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hd w:val="clear" w:color="auto"/>
        <w:tabs>
          <w:tab w:val="left" w:pos="4264" w:leader="none"/>
        </w:tabs>
        <w:rPr>
          <w:rFonts w:ascii="宋体" w:hAnsi="宋体"/>
          <w:b/>
          <w:color w:val="auto"/>
          <w:sz w:val="72"/>
          <w:highlight w:val="none"/>
        </w:rPr>
      </w:pPr>
      <w:r>
        <w:rPr>
          <w:rFonts w:ascii="宋体" w:hAnsi="宋体"/>
          <w:b/>
          <w:color w:val="auto"/>
          <w:sz w:val="72"/>
          <w:highlight w:val="none"/>
        </w:rPr>
        <w:t xml:space="preserve"> </w:t>
      </w:r>
      <w:r/>
    </w:p>
    <w:p>
      <w:pPr>
        <w:jc w:val="left"/>
        <w:shd w:val="clear" w:color="auto"/>
        <w:tabs>
          <w:tab w:val="left" w:pos="4264" w:leader="none"/>
        </w:tabs>
        <w:rPr>
          <w:rFonts w:ascii="宋体" w:hAnsi="宋体"/>
          <w:b/>
          <w:color w:val="auto"/>
          <w:sz w:val="72"/>
          <w:highlight w:val="none"/>
        </w:rPr>
      </w:pPr>
      <w:r>
        <w:rPr>
          <w:rFonts w:ascii="宋体" w:hAnsi="宋体"/>
          <w:b/>
          <w:color w:val="auto"/>
          <w:sz w:val="72"/>
          <w:highlight w:val="none"/>
        </w:rPr>
      </w:r>
      <w:r/>
    </w:p>
    <w:p>
      <w:pPr>
        <w:jc w:val="center"/>
        <w:shd w:val="clear" w:color="auto"/>
        <w:rPr>
          <w:rFonts w:ascii="宋体" w:hAnsi="宋体"/>
          <w:b/>
          <w:color w:val="auto"/>
          <w:sz w:val="72"/>
          <w:highlight w:val="none"/>
        </w:rPr>
      </w:pPr>
      <w:r>
        <w:rPr>
          <w:rFonts w:hint="eastAsia" w:ascii="宋体" w:hAnsi="宋体"/>
          <w:b/>
          <w:color w:val="auto"/>
          <w:sz w:val="72"/>
          <w:highlight w:val="none"/>
        </w:rPr>
        <w:t xml:space="preserve">苏州市</w:t>
      </w:r>
      <w:r>
        <w:rPr>
          <w:rFonts w:hint="eastAsia" w:ascii="宋体" w:hAnsi="宋体"/>
          <w:b/>
          <w:color w:val="auto"/>
          <w:sz w:val="72"/>
          <w:highlight w:val="none"/>
          <w:lang w:val="en-US" w:eastAsia="zh-CN"/>
        </w:rPr>
        <w:t xml:space="preserve">级</w:t>
      </w:r>
      <w:r>
        <w:rPr>
          <w:rFonts w:hint="eastAsia" w:ascii="宋体" w:hAnsi="宋体"/>
          <w:b/>
          <w:color w:val="auto"/>
          <w:sz w:val="72"/>
          <w:highlight w:val="none"/>
        </w:rPr>
        <w:t xml:space="preserve">政府采购</w:t>
      </w:r>
      <w:r/>
    </w:p>
    <w:p>
      <w:pPr>
        <w:jc w:val="center"/>
        <w:shd w:val="clear" w:color="auto"/>
        <w:rPr>
          <w:rFonts w:ascii="宋体" w:hAnsi="宋体"/>
          <w:color w:val="auto"/>
          <w:highlight w:val="none"/>
        </w:rPr>
      </w:pPr>
      <w:r>
        <w:rPr>
          <w:rFonts w:ascii="宋体" w:hAnsi="宋体"/>
          <w:color w:val="auto"/>
          <w:highlight w:val="none"/>
        </w:rPr>
      </w:r>
      <w:r/>
    </w:p>
    <w:p>
      <w:pPr>
        <w:jc w:val="center"/>
        <w:shd w:val="clear" w:color="auto"/>
        <w:rPr>
          <w:rFonts w:ascii="宋体" w:hAnsi="宋体"/>
          <w:b/>
          <w:color w:val="auto"/>
          <w:sz w:val="72"/>
          <w:highlight w:val="none"/>
        </w:rPr>
      </w:pPr>
      <w:r>
        <w:rPr>
          <w:rFonts w:hint="eastAsia" w:ascii="宋体" w:hAnsi="宋体"/>
          <w:b/>
          <w:color w:val="auto"/>
          <w:sz w:val="72"/>
          <w:highlight w:val="none"/>
        </w:rPr>
        <w:t xml:space="preserve">竞争性磋商文件</w:t>
      </w:r>
      <w:r/>
    </w:p>
    <w:p>
      <w:pPr>
        <w:spacing w:line="360" w:lineRule="auto"/>
        <w:shd w:val="clear" w:color="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spacing w:line="360" w:lineRule="auto"/>
        <w:shd w:val="clear" w:color="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spacing w:line="360" w:lineRule="auto"/>
        <w:shd w:val="clear" w:color="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spacing w:line="360" w:lineRule="auto"/>
        <w:shd w:val="clear" w:color="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spacing w:line="360" w:lineRule="auto"/>
        <w:shd w:val="clear" w:color="auto"/>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编    号：JSZC-320500-SZZS-C2025-0063 </w:t>
      </w:r>
      <w:r/>
    </w:p>
    <w:p>
      <w:pPr>
        <w:spacing w:line="360" w:lineRule="auto"/>
        <w:shd w:val="clear" w:color="auto"/>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采购单位：苏州市发展和改革委员会</w:t>
      </w:r>
      <w:r/>
    </w:p>
    <w:p>
      <w:pPr>
        <w:spacing w:line="360" w:lineRule="auto"/>
        <w:shd w:val="clear" w:color="auto"/>
        <w:rPr>
          <w:rFonts w:ascii="宋体" w:hAnsi="宋体"/>
          <w:b/>
          <w:bCs/>
          <w:color w:val="auto"/>
          <w:sz w:val="32"/>
          <w:szCs w:val="32"/>
          <w:highlight w:val="none"/>
          <w:lang w:val="zh-CN"/>
        </w:rPr>
      </w:pP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zh-CN"/>
        </w:rPr>
        <w:t xml:space="preserve">项目名称：2026年度苏州市级冻猪肉储备服务</w:t>
      </w:r>
      <w:r/>
    </w:p>
    <w:p>
      <w:pPr>
        <w:spacing w:line="360" w:lineRule="auto"/>
        <w:shd w:val="clear" w:color="auto"/>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采购类别：</w:t>
      </w:r>
      <w:r>
        <w:rPr>
          <w:rFonts w:hint="eastAsia" w:ascii="宋体" w:hAnsi="宋体"/>
          <w:b/>
          <w:bCs/>
          <w:color w:val="auto"/>
          <w:sz w:val="32"/>
          <w:szCs w:val="32"/>
          <w:highlight w:val="none"/>
          <w:lang w:val="en-US" w:eastAsia="zh-CN"/>
        </w:rPr>
        <w:t xml:space="preserve">服务</w:t>
      </w:r>
      <w:r>
        <w:rPr>
          <w:rFonts w:hint="eastAsia" w:ascii="宋体" w:hAnsi="宋体"/>
          <w:b/>
          <w:bCs/>
          <w:color w:val="auto"/>
          <w:sz w:val="32"/>
          <w:szCs w:val="32"/>
          <w:highlight w:val="none"/>
          <w:lang w:val="zh-CN"/>
        </w:rPr>
        <w:t xml:space="preserve">类</w:t>
      </w:r>
      <w:r/>
    </w:p>
    <w:p>
      <w:pPr>
        <w:spacing w:line="360" w:lineRule="auto"/>
        <w:shd w:val="clear" w:color="auto"/>
        <w:rPr>
          <w:rFonts w:ascii="宋体" w:hAnsi="宋体"/>
          <w:b/>
          <w:bCs/>
          <w:color w:val="auto"/>
          <w:sz w:val="32"/>
          <w:szCs w:val="32"/>
          <w:highlight w:val="none"/>
          <w:lang w:val="zh-CN"/>
        </w:rPr>
      </w:pPr>
      <w:r>
        <w:rPr>
          <w:rFonts w:ascii="宋体" w:hAnsi="宋体"/>
          <w:b/>
          <w:bCs/>
          <w:color w:val="auto"/>
          <w:sz w:val="32"/>
          <w:szCs w:val="32"/>
          <w:highlight w:val="none"/>
          <w:lang w:val="zh-CN"/>
        </w:rPr>
      </w:r>
      <w:r/>
    </w:p>
    <w:p>
      <w:pPr>
        <w:shd w:val="clear" w:color="auto"/>
        <w:rPr>
          <w:rFonts w:ascii="宋体" w:hAnsi="宋体"/>
          <w:b/>
          <w:bCs/>
          <w:color w:val="auto"/>
          <w:sz w:val="44"/>
          <w:szCs w:val="44"/>
          <w:highlight w:val="none"/>
          <w:lang w:val="zh-CN"/>
        </w:rPr>
        <w:outlineLvl w:val="0"/>
      </w:pPr>
      <w:r>
        <w:rPr>
          <w:rFonts w:ascii="宋体" w:hAnsi="宋体"/>
          <w:b/>
          <w:bCs/>
          <w:color w:val="auto"/>
          <w:sz w:val="44"/>
          <w:szCs w:val="44"/>
          <w:highlight w:val="none"/>
          <w:lang w:val="zh-CN"/>
        </w:rPr>
      </w:r>
      <w:r/>
    </w:p>
    <w:p>
      <w:pPr>
        <w:shd w:val="clear" w:color="auto"/>
        <w:rPr>
          <w:rFonts w:ascii="宋体" w:hAnsi="宋体"/>
          <w:b/>
          <w:bCs/>
          <w:color w:val="auto"/>
          <w:sz w:val="44"/>
          <w:szCs w:val="44"/>
          <w:highlight w:val="none"/>
          <w:lang w:val="zh-CN"/>
        </w:rPr>
        <w:outlineLvl w:val="0"/>
      </w:pPr>
      <w:r>
        <w:rPr>
          <w:rFonts w:ascii="宋体" w:hAnsi="宋体"/>
          <w:b/>
          <w:bCs/>
          <w:color w:val="auto"/>
          <w:sz w:val="44"/>
          <w:szCs w:val="44"/>
          <w:highlight w:val="none"/>
          <w:lang w:val="zh-CN"/>
        </w:rPr>
      </w:r>
      <w:r/>
    </w:p>
    <w:p>
      <w:pPr>
        <w:jc w:val="center"/>
        <w:shd w:val="clear" w:color="auto"/>
        <w:rPr>
          <w:rFonts w:ascii="宋体" w:hAnsi="宋体"/>
          <w:b/>
          <w:bCs/>
          <w:color w:val="auto"/>
          <w:sz w:val="32"/>
          <w:szCs w:val="32"/>
          <w:highlight w:val="none"/>
          <w:lang w:val="zh-CN"/>
        </w:rPr>
        <w:outlineLvl w:val="0"/>
      </w:pPr>
      <w:r/>
      <w:bookmarkStart w:id="0" w:name="_Toc25825"/>
      <w:r/>
      <w:bookmarkStart w:id="1" w:name="_Toc20778"/>
      <w:r/>
      <w:bookmarkStart w:id="2" w:name="_Toc22920"/>
      <w:r/>
      <w:bookmarkStart w:id="3" w:name="_Toc21751"/>
      <w:r/>
      <w:bookmarkStart w:id="4" w:name="_Toc3539"/>
      <w:r>
        <w:rPr>
          <w:rFonts w:hint="eastAsia" w:ascii="宋体" w:hAnsi="宋体"/>
          <w:b/>
          <w:bCs/>
          <w:color w:val="auto"/>
          <w:sz w:val="32"/>
          <w:szCs w:val="32"/>
          <w:highlight w:val="none"/>
          <w:lang w:val="zh-CN"/>
        </w:rPr>
        <w:t xml:space="preserve">中思项目管理咨询有限公司</w:t>
      </w:r>
      <w:bookmarkEnd w:id="0"/>
      <w:r/>
      <w:bookmarkEnd w:id="1"/>
      <w:r/>
      <w:bookmarkEnd w:id="2"/>
      <w:r/>
      <w:bookmarkEnd w:id="3"/>
      <w:r/>
      <w:bookmarkEnd w:id="4"/>
      <w:r/>
      <w:r/>
    </w:p>
    <w:p>
      <w:pPr>
        <w:jc w:val="center"/>
        <w:shd w:val="clear" w:color="auto"/>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二〇二</w:t>
      </w:r>
      <w:r>
        <w:rPr>
          <w:rFonts w:hint="eastAsia" w:ascii="宋体" w:hAnsi="宋体"/>
          <w:b/>
          <w:bCs/>
          <w:color w:val="auto"/>
          <w:sz w:val="32"/>
          <w:szCs w:val="32"/>
          <w:highlight w:val="none"/>
          <w:lang w:val="en-US" w:eastAsia="zh-CN"/>
        </w:rPr>
        <w:t xml:space="preserve">五</w:t>
      </w:r>
      <w:r>
        <w:rPr>
          <w:rFonts w:hint="eastAsia" w:ascii="宋体" w:hAnsi="宋体"/>
          <w:b/>
          <w:bCs/>
          <w:color w:val="auto"/>
          <w:sz w:val="32"/>
          <w:szCs w:val="32"/>
          <w:highlight w:val="none"/>
          <w:lang w:val="zh-CN"/>
        </w:rPr>
        <w:t xml:space="preserve">年</w:t>
      </w:r>
      <w:r>
        <w:rPr>
          <w:rFonts w:hint="eastAsia" w:ascii="宋体" w:hAnsi="宋体"/>
          <w:b/>
          <w:bCs/>
          <w:color w:val="auto"/>
          <w:sz w:val="32"/>
          <w:szCs w:val="32"/>
          <w:highlight w:val="none"/>
          <w:lang w:val="en-US" w:eastAsia="zh-CN"/>
        </w:rPr>
        <w:t xml:space="preserve">十二</w:t>
      </w:r>
      <w:r>
        <w:rPr>
          <w:rFonts w:hint="eastAsia" w:ascii="宋体" w:hAnsi="宋体"/>
          <w:b/>
          <w:bCs/>
          <w:color w:val="auto"/>
          <w:sz w:val="32"/>
          <w:szCs w:val="32"/>
          <w:highlight w:val="none"/>
          <w:lang w:val="zh-CN"/>
        </w:rPr>
        <w:t xml:space="preserve">月</w:t>
      </w:r>
      <w:r/>
    </w:p>
    <w:p>
      <w:pPr>
        <w:pStyle w:val="756"/>
        <w:ind w:left="0" w:firstLine="0"/>
        <w:shd w:val="clear" w:color="auto"/>
        <w:rPr>
          <w:color w:val="auto"/>
          <w:highlight w:val="none"/>
        </w:rPr>
      </w:pPr>
      <w:r>
        <w:rPr>
          <w:color w:val="auto"/>
          <w:highlight w:val="none"/>
        </w:rPr>
      </w:r>
      <w:r/>
    </w:p>
    <w:p>
      <w:pPr>
        <w:pStyle w:val="1189"/>
        <w:ind w:firstLine="0"/>
        <w:jc w:val="center"/>
        <w:shd w:val="clear" w:color="auto"/>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pStyle w:val="1189"/>
        <w:ind w:firstLine="0"/>
        <w:jc w:val="center"/>
        <w:shd w:val="clear" w:color="auto"/>
        <w:rPr>
          <w:rFonts w:ascii="宋体" w:hAnsi="宋体"/>
          <w:b/>
          <w:color w:val="auto"/>
          <w:sz w:val="32"/>
          <w:szCs w:val="32"/>
          <w:highlight w:val="none"/>
        </w:rPr>
      </w:pPr>
      <w:r>
        <w:rPr>
          <w:rFonts w:hint="eastAsia" w:ascii="宋体" w:hAnsi="宋体"/>
          <w:b/>
          <w:color w:val="auto"/>
          <w:sz w:val="32"/>
          <w:szCs w:val="32"/>
          <w:highlight w:val="none"/>
          <w:lang w:eastAsia="zh-CN"/>
        </w:rPr>
        <w:t xml:space="preserve">苏州市发展和改革委员会</w:t>
      </w:r>
      <w:r>
        <w:rPr>
          <w:rFonts w:hint="eastAsia" w:ascii="宋体" w:hAnsi="宋体"/>
          <w:b/>
          <w:color w:val="auto"/>
          <w:sz w:val="32"/>
          <w:szCs w:val="32"/>
          <w:highlight w:val="none"/>
        </w:rPr>
        <w:t xml:space="preserve">关于</w:t>
      </w:r>
      <w:r>
        <w:rPr>
          <w:rFonts w:hint="eastAsia" w:ascii="宋体" w:hAnsi="宋体"/>
          <w:b/>
          <w:color w:val="auto"/>
          <w:sz w:val="32"/>
          <w:szCs w:val="32"/>
          <w:highlight w:val="none"/>
          <w:lang w:eastAsia="zh-CN"/>
        </w:rPr>
        <w:t xml:space="preserve">2026年度苏州市级冻猪肉储备服务</w:t>
      </w:r>
      <w:r>
        <w:rPr>
          <w:rFonts w:hint="eastAsia" w:ascii="宋体" w:hAnsi="宋体"/>
          <w:b/>
          <w:color w:val="auto"/>
          <w:sz w:val="32"/>
          <w:szCs w:val="32"/>
          <w:highlight w:val="none"/>
        </w:rPr>
        <w:t xml:space="preserve">的竞争性磋商公告</w:t>
      </w:r>
      <w:r/>
    </w:p>
    <w:tbl>
      <w:tblPr>
        <w:tblStyle w:val="755"/>
        <w:tblW w:w="9705" w:type="dxa"/>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9705"/>
      </w:tblGrid>
      <w:tr>
        <w:trPr>
          <w:trHeight w:val="567"/>
        </w:trPr>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28" w:type="dxa"/>
            <w:textDirection w:val="lrTb"/>
            <w:noWrap w:val="false"/>
          </w:tcPr>
          <w:p>
            <w:pPr>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项目概况</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2026年度苏州市级冻猪肉储备服务</w:t>
            </w:r>
            <w:r>
              <w:rPr>
                <w:rFonts w:hint="eastAsia" w:ascii="宋体" w:hAnsi="宋体"/>
                <w:color w:val="auto"/>
                <w:sz w:val="24"/>
                <w:szCs w:val="24"/>
                <w:highlight w:val="none"/>
              </w:rPr>
              <w:t xml:space="preserve">采购项目的潜在供应商应在</w:t>
            </w:r>
            <w:r>
              <w:rPr>
                <w:rFonts w:hint="eastAsia" w:ascii="宋体" w:hAnsi="宋体"/>
                <w:color w:val="auto"/>
                <w:sz w:val="24"/>
                <w:szCs w:val="24"/>
                <w:highlight w:val="none"/>
                <w:u w:val="single"/>
              </w:rPr>
              <w:t xml:space="preserve">“苏采云”系统</w:t>
            </w:r>
            <w:r>
              <w:rPr>
                <w:rFonts w:hint="eastAsia" w:ascii="宋体" w:hAnsi="宋体"/>
                <w:color w:val="auto"/>
                <w:sz w:val="24"/>
                <w:szCs w:val="24"/>
                <w:highlight w:val="none"/>
              </w:rPr>
              <w:t xml:space="preserve">获取采购文件，并于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5</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12</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15</w:t>
            </w:r>
            <w:r>
              <w:rPr>
                <w:rFonts w:hint="eastAsia" w:ascii="宋体" w:hAnsi="宋体"/>
                <w:color w:val="auto"/>
                <w:sz w:val="24"/>
                <w:szCs w:val="24"/>
                <w:highlight w:val="none"/>
                <w:u w:val="single"/>
              </w:rPr>
              <w:t xml:space="preserve">日</w:t>
            </w:r>
            <w:r>
              <w:rPr>
                <w:rFonts w:hint="eastAsia" w:ascii="宋体" w:hAnsi="宋体"/>
                <w:color w:val="auto"/>
                <w:sz w:val="24"/>
                <w:szCs w:val="24"/>
                <w:highlight w:val="none"/>
                <w:u w:val="single"/>
                <w:lang w:val="en-US" w:eastAsia="zh-CN"/>
              </w:rPr>
              <w:t xml:space="preserve">13</w:t>
            </w:r>
            <w:r>
              <w:rPr>
                <w:rFonts w:hint="eastAsia" w:ascii="宋体" w:hAnsi="宋体"/>
                <w:color w:val="auto"/>
                <w:sz w:val="24"/>
                <w:szCs w:val="24"/>
                <w:highlight w:val="none"/>
                <w:u w:val="single"/>
              </w:rPr>
              <w:t xml:space="preserve">:30</w:t>
            </w:r>
            <w:r>
              <w:rPr>
                <w:rFonts w:hint="eastAsia" w:ascii="宋体" w:hAnsi="宋体"/>
                <w:color w:val="auto"/>
                <w:sz w:val="24"/>
                <w:szCs w:val="24"/>
                <w:highlight w:val="none"/>
              </w:rPr>
              <w:t xml:space="preserve">时（北京时间）前递交投标文件。</w:t>
            </w:r>
            <w:r/>
          </w:p>
        </w:tc>
      </w:tr>
    </w:tbl>
    <w:p>
      <w:pPr>
        <w:jc w:val="left"/>
        <w:spacing w:line="360" w:lineRule="auto"/>
        <w:shd w:val="clear" w:color="auto"/>
        <w:widowControl/>
        <w:rPr>
          <w:rFonts w:ascii="宋体" w:hAnsi="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firstLine="480"/>
        <w:jc w:val="left"/>
        <w:spacing w:line="360" w:lineRule="auto"/>
        <w:shd w:val="clear" w:color="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JSZC-320500-SZZS-C2025-0063 </w:t>
      </w:r>
      <w:r/>
    </w:p>
    <w:p>
      <w:pPr>
        <w:ind w:firstLine="480"/>
        <w:jc w:val="left"/>
        <w:spacing w:line="360" w:lineRule="auto"/>
        <w:shd w:val="clear" w:color="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2026年度苏州市级冻猪肉储备服务</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采购方式：竞争性磋商</w:t>
      </w:r>
      <w:r/>
    </w:p>
    <w:p>
      <w:pPr>
        <w:ind w:firstLine="480"/>
        <w:jc w:val="left"/>
        <w:spacing w:line="360" w:lineRule="auto"/>
        <w:shd w:val="clear" w:color="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预算金额：</w:t>
      </w:r>
      <w:r>
        <w:rPr>
          <w:rFonts w:hint="eastAsia" w:ascii="宋体" w:hAnsi="宋体"/>
          <w:color w:val="auto"/>
          <w:sz w:val="24"/>
          <w:szCs w:val="24"/>
          <w:highlight w:val="none"/>
          <w:lang w:val="en-US" w:eastAsia="zh-CN"/>
        </w:rPr>
        <w:t xml:space="preserve">贰佰陆拾伍万元整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¥2650000.00</w:t>
      </w:r>
      <w:r>
        <w:rPr>
          <w:rFonts w:hint="eastAsia" w:ascii="宋体" w:hAnsi="宋体"/>
          <w:color w:val="auto"/>
          <w:sz w:val="24"/>
          <w:szCs w:val="24"/>
          <w:highlight w:val="none"/>
          <w:lang w:eastAsia="zh-CN"/>
        </w:rPr>
        <w:t xml:space="preserve">）</w:t>
      </w:r>
      <w:r/>
    </w:p>
    <w:p>
      <w:pPr>
        <w:ind w:firstLine="480"/>
        <w:jc w:val="left"/>
        <w:spacing w:line="360" w:lineRule="auto"/>
        <w:shd w:val="clear" w:color="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最高限价：</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第一标段</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人民币</w:t>
      </w:r>
      <w:r>
        <w:rPr>
          <w:rFonts w:hint="eastAsia" w:ascii="宋体" w:hAnsi="宋体" w:eastAsia="宋体" w:cs="宋体"/>
          <w:b w:val="0"/>
          <w:bCs/>
          <w:color w:val="auto"/>
          <w:sz w:val="24"/>
          <w:szCs w:val="24"/>
          <w:highlight w:val="none"/>
          <w:lang w:val="en-US" w:eastAsia="zh-CN"/>
        </w:rPr>
        <w:t xml:space="preserve">壹佰零陆万元整</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¥1060000</w:t>
      </w:r>
      <w:r>
        <w:rPr>
          <w:rFonts w:hint="eastAsia" w:ascii="宋体" w:hAnsi="宋体" w:eastAsia="宋体" w:cs="宋体"/>
          <w:b w:val="0"/>
          <w:bCs/>
          <w:color w:val="auto"/>
          <w:sz w:val="24"/>
          <w:szCs w:val="24"/>
          <w:highlight w:val="none"/>
        </w:rPr>
        <w:t xml:space="preserve">.00）；</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第二标段</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人民币</w:t>
      </w:r>
      <w:r>
        <w:rPr>
          <w:rFonts w:hint="eastAsia" w:ascii="宋体" w:hAnsi="宋体" w:eastAsia="宋体" w:cs="宋体"/>
          <w:b w:val="0"/>
          <w:bCs/>
          <w:color w:val="auto"/>
          <w:sz w:val="24"/>
          <w:szCs w:val="24"/>
          <w:highlight w:val="none"/>
          <w:lang w:val="en-US" w:eastAsia="zh-CN"/>
        </w:rPr>
        <w:t xml:space="preserve">柒拾玖万伍仟元整</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¥795000</w:t>
      </w:r>
      <w:r>
        <w:rPr>
          <w:rFonts w:hint="eastAsia" w:ascii="宋体" w:hAnsi="宋体" w:eastAsia="宋体" w:cs="宋体"/>
          <w:b w:val="0"/>
          <w:bCs/>
          <w:color w:val="auto"/>
          <w:sz w:val="24"/>
          <w:szCs w:val="24"/>
          <w:highlight w:val="none"/>
        </w:rPr>
        <w:t xml:space="preserve">.00）；</w:t>
      </w:r>
      <w:r/>
    </w:p>
    <w:p>
      <w:pPr>
        <w:ind w:firstLine="480"/>
        <w:keepLines w:val="0"/>
        <w:keepNext w:val="0"/>
        <w:pageBreakBefore w:val="0"/>
        <w:spacing w:line="360" w:lineRule="auto"/>
        <w:shd w:val="clear" w:color="auto"/>
        <w:widowControl w:val="off"/>
        <w:rPr>
          <w:rFonts w:hint="eastAsia"/>
          <w:color w:val="auto"/>
          <w:highlight w:val="none"/>
          <w:lang w:eastAsia="zh-CN"/>
        </w:rPr>
      </w:pPr>
      <w:r>
        <w:rPr>
          <w:rFonts w:hint="eastAsia" w:ascii="宋体" w:hAnsi="宋体" w:eastAsia="宋体" w:cs="宋体"/>
          <w:b w:val="0"/>
          <w:bCs/>
          <w:color w:val="auto"/>
          <w:sz w:val="24"/>
          <w:szCs w:val="24"/>
          <w:highlight w:val="none"/>
        </w:rPr>
        <w:t xml:space="preserve">第三标段</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人民币</w:t>
      </w:r>
      <w:r>
        <w:rPr>
          <w:rFonts w:hint="eastAsia" w:ascii="宋体" w:hAnsi="宋体" w:eastAsia="宋体" w:cs="宋体"/>
          <w:b w:val="0"/>
          <w:bCs/>
          <w:color w:val="auto"/>
          <w:sz w:val="24"/>
          <w:szCs w:val="24"/>
          <w:highlight w:val="none"/>
          <w:lang w:val="en-US" w:eastAsia="zh-CN"/>
        </w:rPr>
        <w:t xml:space="preserve">柒拾玖万伍仟元整</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¥795000</w:t>
      </w:r>
      <w:r>
        <w:rPr>
          <w:rFonts w:hint="eastAsia" w:ascii="宋体" w:hAnsi="宋体" w:eastAsia="宋体" w:cs="宋体"/>
          <w:b w:val="0"/>
          <w:bCs/>
          <w:color w:val="auto"/>
          <w:sz w:val="24"/>
          <w:szCs w:val="24"/>
          <w:highlight w:val="none"/>
        </w:rPr>
        <w:t xml:space="preserve">.00）；</w:t>
      </w:r>
      <w:r/>
    </w:p>
    <w:p>
      <w:pPr>
        <w:ind w:firstLine="480"/>
        <w:keepLines w:val="0"/>
        <w:keepNext w:val="0"/>
        <w:pageBreakBefore w:val="0"/>
        <w:spacing w:line="360" w:lineRule="auto"/>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采购需求：</w:t>
      </w:r>
      <w:r>
        <w:rPr>
          <w:rFonts w:hint="eastAsia" w:ascii="宋体" w:hAnsi="宋体" w:eastAsia="宋体" w:cs="宋体"/>
          <w:b w:val="0"/>
          <w:bCs/>
          <w:color w:val="auto"/>
          <w:sz w:val="24"/>
          <w:szCs w:val="24"/>
          <w:highlight w:val="none"/>
          <w:lang w:val="zh-CN"/>
        </w:rPr>
        <w:t xml:space="preserve">在储备期内必须保障合同约定的猪肉储备数量，本次储备总量为1000吨，其中第一标段</w:t>
      </w:r>
      <w:r>
        <w:rPr>
          <w:rFonts w:hint="eastAsia" w:ascii="宋体" w:hAnsi="宋体" w:eastAsia="宋体" w:cs="宋体"/>
          <w:b w:val="0"/>
          <w:bCs/>
          <w:color w:val="auto"/>
          <w:sz w:val="24"/>
          <w:szCs w:val="24"/>
          <w:highlight w:val="none"/>
          <w:lang w:val="en-US" w:eastAsia="zh-CN"/>
        </w:rPr>
        <w:t xml:space="preserve">400</w:t>
      </w:r>
      <w:r>
        <w:rPr>
          <w:rFonts w:hint="eastAsia" w:ascii="宋体" w:hAnsi="宋体" w:eastAsia="宋体" w:cs="宋体"/>
          <w:b w:val="0"/>
          <w:bCs/>
          <w:color w:val="auto"/>
          <w:sz w:val="24"/>
          <w:szCs w:val="24"/>
          <w:highlight w:val="none"/>
          <w:lang w:val="zh-CN"/>
        </w:rPr>
        <w:t xml:space="preserve">吨，第二标段300吨，第三标段</w:t>
      </w:r>
      <w:r>
        <w:rPr>
          <w:rFonts w:hint="eastAsia" w:ascii="宋体" w:hAnsi="宋体" w:eastAsia="宋体" w:cs="宋体"/>
          <w:b w:val="0"/>
          <w:bCs/>
          <w:color w:val="auto"/>
          <w:sz w:val="24"/>
          <w:szCs w:val="24"/>
          <w:highlight w:val="none"/>
          <w:lang w:val="en-US" w:eastAsia="zh-CN"/>
        </w:rPr>
        <w:t xml:space="preserve">300</w:t>
      </w:r>
      <w:r>
        <w:rPr>
          <w:rFonts w:hint="eastAsia" w:ascii="宋体" w:hAnsi="宋体" w:eastAsia="宋体" w:cs="宋体"/>
          <w:b w:val="0"/>
          <w:bCs/>
          <w:color w:val="auto"/>
          <w:sz w:val="24"/>
          <w:szCs w:val="24"/>
          <w:highlight w:val="none"/>
          <w:lang w:val="zh-CN"/>
        </w:rPr>
        <w:t xml:space="preserve">吨（具体数量根据采购单位要求）。</w:t>
      </w:r>
      <w:r/>
    </w:p>
    <w:p>
      <w:pPr>
        <w:ind w:firstLine="482"/>
        <w:spacing w:line="360" w:lineRule="auto"/>
        <w:shd w:val="clear" w:color="auto"/>
        <w:rPr>
          <w:rFonts w:hint="eastAsia" w:ascii="宋体" w:hAnsi="宋体" w:eastAsia="宋体" w:cs="宋体"/>
          <w:b/>
          <w:color w:val="auto"/>
          <w:sz w:val="24"/>
          <w:szCs w:val="24"/>
          <w:highlight w:val="none"/>
          <w:shd w:val="clear" w:color="auto" w:fill="ffffff"/>
        </w:rPr>
      </w:pPr>
      <w:r>
        <w:rPr>
          <w:rFonts w:hint="default" w:ascii="Times New Roman" w:hAnsi="Times New Roman" w:eastAsia="宋体" w:cs="Times New Roman"/>
          <w:b/>
          <w:color w:val="auto"/>
          <w:sz w:val="24"/>
          <w:szCs w:val="24"/>
          <w:highlight w:val="none"/>
        </w:rPr>
        <w:t xml:space="preserve">本次招标项目共</w:t>
      </w:r>
      <w:r>
        <w:rPr>
          <w:rFonts w:hint="eastAsia" w:ascii="Times New Roman" w:hAnsi="Times New Roman" w:eastAsia="宋体" w:cs="Times New Roman"/>
          <w:b/>
          <w:color w:val="auto"/>
          <w:sz w:val="24"/>
          <w:szCs w:val="24"/>
          <w:highlight w:val="none"/>
          <w:lang w:val="en-US" w:eastAsia="zh-CN"/>
        </w:rPr>
        <w:t xml:space="preserve">三个标段</w:t>
      </w:r>
      <w:r>
        <w:rPr>
          <w:rFonts w:hint="default" w:ascii="Times New Roman" w:hAnsi="Times New Roman" w:eastAsia="宋体" w:cs="Times New Roman"/>
          <w:b/>
          <w:color w:val="auto"/>
          <w:sz w:val="24"/>
          <w:szCs w:val="24"/>
          <w:highlight w:val="none"/>
        </w:rPr>
        <w:t xml:space="preserve">，允许一个供应商报名多个标段，但一个供应商最多只能就其中</w:t>
      </w:r>
      <w:r>
        <w:rPr>
          <w:rFonts w:hint="eastAsia" w:ascii="Times New Roman" w:hAnsi="Times New Roman" w:eastAsia="宋体" w:cs="Times New Roman"/>
          <w:b/>
          <w:color w:val="auto"/>
          <w:sz w:val="24"/>
          <w:szCs w:val="24"/>
          <w:highlight w:val="none"/>
          <w:lang w:val="en-US" w:eastAsia="zh-CN"/>
        </w:rPr>
        <w:t xml:space="preserve">一</w:t>
      </w:r>
      <w:r>
        <w:rPr>
          <w:rFonts w:hint="default" w:ascii="Times New Roman" w:hAnsi="Times New Roman" w:eastAsia="宋体" w:cs="Times New Roman"/>
          <w:b/>
          <w:color w:val="auto"/>
          <w:sz w:val="24"/>
          <w:szCs w:val="24"/>
          <w:highlight w:val="none"/>
        </w:rPr>
        <w:t xml:space="preserve">个标段</w:t>
      </w:r>
      <w:r>
        <w:rPr>
          <w:rFonts w:hint="eastAsia" w:ascii="Times New Roman" w:hAnsi="Times New Roman" w:eastAsia="宋体" w:cs="Times New Roman"/>
          <w:b/>
          <w:color w:val="auto"/>
          <w:sz w:val="24"/>
          <w:szCs w:val="24"/>
          <w:highlight w:val="none"/>
          <w:lang w:val="en-US" w:eastAsia="zh-CN"/>
        </w:rPr>
        <w:t xml:space="preserve">成交</w:t>
      </w:r>
      <w:r>
        <w:rPr>
          <w:rFonts w:hint="eastAsia" w:ascii="Times New Roman" w:hAnsi="Times New Roman" w:eastAsia="宋体" w:cs="Times New Roman"/>
          <w:b/>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每个标段成交单位为一名。标段的开标顺序按标段顺序号进行，按先开先中的原则，确定各标段的供应商。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ind w:firstLine="480"/>
        <w:jc w:val="left"/>
        <w:spacing w:line="360" w:lineRule="auto"/>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r>
        <w:rPr>
          <w:rFonts w:hint="eastAsia" w:ascii="宋体" w:hAnsi="宋体" w:eastAsia="宋体" w:cs="宋体"/>
          <w:b w:val="0"/>
          <w:bCs/>
          <w:color w:val="auto"/>
          <w:sz w:val="24"/>
          <w:szCs w:val="24"/>
          <w:highlight w:val="none"/>
          <w:lang w:val="zh-CN"/>
        </w:rPr>
        <w:t xml:space="preserve">壹年的储备期（具体时间根据合同约定）。</w:t>
      </w:r>
      <w:r/>
    </w:p>
    <w:p>
      <w:pPr>
        <w:ind w:firstLine="480"/>
        <w:jc w:val="left"/>
        <w:spacing w:line="360" w:lineRule="auto"/>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本项目（是/否）接受联合体：不接受联合体 </w:t>
      </w:r>
      <w:r/>
    </w:p>
    <w:p>
      <w:pPr>
        <w:jc w:val="left"/>
        <w:spacing w:line="360" w:lineRule="auto"/>
        <w:shd w:val="clear" w:color="auto"/>
        <w:widowControl/>
        <w:rPr>
          <w:rFonts w:ascii="宋体" w:hAnsi="宋体"/>
          <w:b/>
          <w:color w:val="auto"/>
          <w:sz w:val="24"/>
          <w:szCs w:val="24"/>
          <w:highlight w:val="none"/>
        </w:rPr>
      </w:pPr>
      <w:r>
        <w:rPr>
          <w:rFonts w:hint="eastAsia" w:ascii="宋体" w:hAnsi="宋体" w:cs="宋体"/>
          <w:b/>
          <w:color w:val="auto"/>
          <w:sz w:val="24"/>
          <w:szCs w:val="24"/>
          <w:highlight w:val="none"/>
        </w:rPr>
        <w:t xml:space="preserve">二、申请人的资格要求：</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(5)参加政府采购活动前三年内，在经营活动中没有出现重大违法记录；</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0"/>
        <w:jc w:val="left"/>
        <w:spacing w:line="360" w:lineRule="auto"/>
        <w:shd w:val="clear" w:color="auto"/>
        <w:widowControl/>
        <w:rPr>
          <w:rFonts w:ascii="宋体" w:hAnsi="宋体"/>
          <w:b/>
          <w:bCs/>
          <w:color w:val="auto"/>
          <w:sz w:val="24"/>
          <w:szCs w:val="24"/>
          <w:highlight w:val="none"/>
        </w:rPr>
      </w:pPr>
      <w:r>
        <w:rPr>
          <w:rFonts w:hint="eastAsia" w:ascii="宋体" w:hAnsi="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根据《政府采购促进中小企业发展管理办法》的相关规定，本项目专门面向中小企业，承接服务的供应商应为中小微企业、监狱企业、残疾人福利性单位，所属行业为仓储业。</w:t>
      </w:r>
      <w:r/>
    </w:p>
    <w:p>
      <w:pPr>
        <w:ind w:firstLine="480"/>
        <w:jc w:val="left"/>
        <w:spacing w:line="360" w:lineRule="auto"/>
        <w:shd w:val="clear" w:color="auto"/>
        <w:widowControl/>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w:t>
      </w:r>
      <w:r>
        <w:rPr>
          <w:rFonts w:hint="eastAsia" w:ascii="宋体" w:hAnsi="宋体" w:eastAsia="宋体" w:cs="Times New Roman"/>
          <w:color w:val="auto"/>
          <w:sz w:val="24"/>
          <w:szCs w:val="24"/>
          <w:highlight w:val="none"/>
        </w:rPr>
        <w:t xml:space="preserve">响应单位具有有效期内的食品经营许可证。</w:t>
      </w:r>
      <w:r/>
    </w:p>
    <w:p>
      <w:pPr>
        <w:ind w:firstLine="480"/>
        <w:jc w:val="left"/>
        <w:spacing w:line="360" w:lineRule="auto"/>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注：（1）</w:t>
      </w:r>
      <w:r>
        <w:rPr>
          <w:rFonts w:hint="eastAsia" w:ascii="宋体" w:hAnsi="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highlight w:val="none"/>
          <w:lang w:val="en-US" w:eastAsia="zh-CN"/>
        </w:rPr>
        <w:t xml:space="preserve">未被“信用中国”网站或“中国政府采购网”网站列入失信被执行人、重大税收违法案件当事人名单、政府采购严重失信行为记录名单。</w:t>
      </w:r>
      <w:r/>
    </w:p>
    <w:p>
      <w:pPr>
        <w:pStyle w:val="1193"/>
        <w:pageBreakBefore w:val="0"/>
        <w:spacing w:line="360" w:lineRule="auto"/>
        <w:shd w:val="clear" w:color="auto"/>
        <w:rPr>
          <w:rFonts w:hint="eastAsia" w:ascii="宋体" w:hAnsi="宋体" w:eastAsia="宋体" w:cs="宋体"/>
          <w:b/>
          <w:color w:val="auto"/>
          <w:sz w:val="24"/>
          <w:szCs w:val="24"/>
          <w:highlight w:val="none"/>
          <w:lang w:val="zh-Hans" w:eastAsia="zh-Hans"/>
        </w:rPr>
      </w:pPr>
      <w:r/>
      <w:bookmarkStart w:id="5" w:name="_Toc28359092"/>
      <w:r>
        <w:rPr>
          <w:rFonts w:hint="eastAsia" w:ascii="宋体" w:hAnsi="宋体" w:eastAsia="宋体" w:cs="宋体"/>
          <w:b/>
          <w:color w:val="auto"/>
          <w:sz w:val="24"/>
          <w:szCs w:val="24"/>
          <w:highlight w:val="none"/>
          <w:lang w:val="zh-Hans" w:eastAsia="zh-Hans"/>
        </w:rPr>
        <w:t xml:space="preserve">三、</w:t>
      </w:r>
      <w:bookmarkEnd w:id="5"/>
      <w:r>
        <w:rPr>
          <w:rFonts w:hint="eastAsia" w:ascii="宋体" w:hAnsi="宋体" w:eastAsia="宋体" w:cs="宋体"/>
          <w:b/>
          <w:color w:val="auto"/>
          <w:sz w:val="24"/>
          <w:szCs w:val="24"/>
          <w:highlight w:val="none"/>
          <w:lang w:val="zh-Hans" w:eastAsia="zh-Hans"/>
        </w:rPr>
        <w:t xml:space="preserve">获取采购文件</w:t>
      </w:r>
      <w:r/>
    </w:p>
    <w:p>
      <w:pPr>
        <w:pStyle w:val="1193"/>
        <w:ind w:firstLine="480"/>
        <w:pageBreakBefore w:val="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时间：自公告发布之日起</w:t>
      </w:r>
      <w:r>
        <w:rPr>
          <w:rFonts w:hint="eastAsia" w:ascii="宋体" w:hAnsi="宋体" w:eastAsia="宋体" w:cs="宋体"/>
          <w:color w:val="auto"/>
          <w:sz w:val="24"/>
          <w:szCs w:val="24"/>
          <w:highlight w:val="none"/>
          <w:lang w:val="en-US" w:eastAsia="zh-CN"/>
        </w:rPr>
        <w:t xml:space="preserve">5个工作日。</w:t>
      </w:r>
      <w:r/>
    </w:p>
    <w:p>
      <w:pPr>
        <w:pStyle w:val="1193"/>
        <w:ind w:firstLine="48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地点：“苏采云”系统</w:t>
      </w:r>
      <w:r/>
    </w:p>
    <w:p>
      <w:pPr>
        <w:pStyle w:val="1193"/>
        <w:ind w:firstLine="48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方式：“苏采云”系统</w:t>
      </w:r>
      <w:r/>
    </w:p>
    <w:p>
      <w:pPr>
        <w:pStyle w:val="1193"/>
        <w:ind w:firstLine="480"/>
        <w:pageBreakBefore w:val="0"/>
        <w:spacing w:line="360" w:lineRule="auto"/>
        <w:shd w:val="clear" w:color="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售价：0.00元 </w:t>
      </w:r>
      <w:r/>
    </w:p>
    <w:p>
      <w:pPr>
        <w:pStyle w:val="1193"/>
        <w:pageBreakBefore w:val="0"/>
        <w:spacing w:line="360" w:lineRule="auto"/>
        <w:shd w:val="clear" w:color="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四、响应文件提交</w:t>
      </w:r>
      <w:r/>
    </w:p>
    <w:p>
      <w:pPr>
        <w:pStyle w:val="1193"/>
        <w:ind w:firstLine="48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1、截止时间：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13:30（北京时间）</w:t>
      </w:r>
      <w:r/>
    </w:p>
    <w:p>
      <w:pPr>
        <w:pStyle w:val="1193"/>
        <w:ind w:firstLine="480"/>
        <w:pageBreakBefore w:val="0"/>
        <w:spacing w:line="360" w:lineRule="auto"/>
        <w:shd w:val="clear" w:color="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eastAsia="宋体" w:cs="宋体"/>
          <w:color w:val="auto"/>
          <w:sz w:val="24"/>
          <w:szCs w:val="24"/>
          <w:highlight w:val="none"/>
        </w:rPr>
        <w:t xml:space="preserve">“苏采云”系统</w:t>
      </w:r>
      <w:r/>
    </w:p>
    <w:p>
      <w:pPr>
        <w:pStyle w:val="1193"/>
        <w:pageBreakBefore w:val="0"/>
        <w:spacing w:line="360" w:lineRule="auto"/>
        <w:shd w:val="clear" w:color="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五、开启</w:t>
      </w:r>
      <w:r/>
    </w:p>
    <w:p>
      <w:pPr>
        <w:pStyle w:val="1193"/>
        <w:ind w:firstLine="48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13:30（北京时间）</w:t>
      </w:r>
      <w:r/>
    </w:p>
    <w:p>
      <w:pPr>
        <w:pStyle w:val="1193"/>
        <w:ind w:firstLine="48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eastAsia="宋体" w:cs="宋体"/>
          <w:color w:val="auto"/>
          <w:sz w:val="24"/>
          <w:szCs w:val="24"/>
          <w:highlight w:val="none"/>
        </w:rPr>
        <w:t xml:space="preserve">“苏采云”系统</w:t>
      </w:r>
      <w:r/>
    </w:p>
    <w:p>
      <w:pPr>
        <w:pStyle w:val="1193"/>
        <w:pageBreakBefore w:val="0"/>
        <w:spacing w:line="360" w:lineRule="auto"/>
        <w:shd w:val="clear" w:color="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六、公告期限</w:t>
      </w:r>
      <w:r/>
    </w:p>
    <w:p>
      <w:pPr>
        <w:pStyle w:val="1193"/>
        <w:ind w:firstLine="480"/>
        <w:pageBreakBefore w:val="0"/>
        <w:spacing w:line="360" w:lineRule="auto"/>
        <w:shd w:val="clear" w:color="auto"/>
        <w:rPr>
          <w:rFonts w:hint="eastAsia"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Hans"/>
        </w:rPr>
        <w:t xml:space="preserve">个工作日</w:t>
      </w:r>
      <w:r/>
    </w:p>
    <w:p>
      <w:pPr>
        <w:pStyle w:val="1193"/>
        <w:pageBreakBefore w:val="0"/>
        <w:spacing w:line="360" w:lineRule="auto"/>
        <w:shd w:val="clear" w:color="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七、其他补充事宜</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1.本项目支持政府采购合同信用融资。</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2.本次采购的相关信息刊登在苏州政府采购网、江苏政府采购网。</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3.</w:t>
      </w:r>
      <w:r>
        <w:rPr>
          <w:rFonts w:hint="eastAsia" w:ascii="宋体" w:hAnsi="宋体" w:eastAsia="宋体" w:cs="宋体"/>
          <w:b/>
          <w:bCs/>
          <w:color w:val="auto"/>
          <w:sz w:val="24"/>
          <w:szCs w:val="24"/>
          <w:highlight w:val="none"/>
          <w:shd w:val="clear" w:color="auto" w:fill="ffffff"/>
          <w:lang w:val="en-US" w:eastAsia="zh-CN" w:bidi="ar"/>
        </w:rPr>
        <w:t xml:space="preserve">获取招标文件</w:t>
      </w:r>
      <w:r>
        <w:rPr>
          <w:rFonts w:hint="eastAsia" w:ascii="宋体" w:hAnsi="宋体" w:eastAsia="宋体" w:cs="宋体"/>
          <w:color w:val="auto"/>
          <w:sz w:val="24"/>
          <w:szCs w:val="24"/>
          <w:highlight w:val="none"/>
          <w:shd w:val="clear" w:color="auto" w:fill="ffffff"/>
          <w:lang w:val="en-US" w:eastAsia="zh-CN" w:bidi="ar"/>
        </w:rPr>
        <w:t xml:space="preserve">方式：</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（1）CA证书办理</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 w:val="24"/>
          <w:szCs w:val="24"/>
          <w:highlight w:val="none"/>
          <w:shd w:val="clear" w:color="auto" w:fill="ffffff"/>
          <w:lang w:val="en-US" w:eastAsia="zh-CN" w:bidi="ar"/>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shd w:val="clear" w:color="auto" w:fill="ffffff"/>
          <w:lang w:val="en-US" w:eastAsia="zh-CN" w:bidi="ar"/>
        </w:rPr>
        <w:t xml:space="preserve">苏州现场办理地址：苏州市高新区邓尉路105号狮山科技馆1楼服务大厅，咨询电话：0512-69820834。</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（2）参与采购活动</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招标文件时间设</w:t>
      </w:r>
      <w:r>
        <w:rPr>
          <w:rFonts w:hint="eastAsia" w:ascii="宋体" w:hAnsi="宋体" w:cs="宋体"/>
          <w:color w:val="auto"/>
          <w:sz w:val="24"/>
          <w:szCs w:val="24"/>
          <w:highlight w:val="none"/>
          <w:shd w:val="clear" w:color="auto" w:fill="ffffff"/>
          <w:lang w:val="en-US" w:eastAsia="zh-CN" w:bidi="ar"/>
        </w:rPr>
        <w:tab/>
      </w:r>
      <w:r>
        <w:rPr>
          <w:rFonts w:hint="eastAsia" w:ascii="宋体" w:hAnsi="宋体" w:eastAsia="宋体" w:cs="宋体"/>
          <w:color w:val="auto"/>
          <w:sz w:val="24"/>
          <w:szCs w:val="24"/>
          <w:highlight w:val="none"/>
          <w:shd w:val="clear" w:color="auto" w:fill="ffffff"/>
          <w:lang w:val="en-US" w:eastAsia="zh-CN" w:bidi="ar"/>
        </w:rPr>
        <w:t xml:space="preserve">定不符合有关法律法规规定等原因使供应商权益受损的除外。</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（3）电子投标准备</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供应商在“苏采云”系统中操作参与项目后，必须在“已参与项目”界面中下载电子招标文件（后缀名为“.kedt”）并导入政府采购客户端工具后方可进行响应文件制作和提交</w:t>
      </w:r>
      <w:r>
        <w:rPr>
          <w:rFonts w:hint="eastAsia" w:ascii="宋体" w:hAnsi="宋体" w:eastAsia="宋体" w:cs="宋体"/>
          <w:b/>
          <w:bCs/>
          <w:color w:val="auto"/>
          <w:sz w:val="24"/>
          <w:szCs w:val="24"/>
          <w:highlight w:val="none"/>
          <w:shd w:val="clear" w:color="auto" w:fill="ffffff"/>
          <w:lang w:val="en-US" w:eastAsia="zh-CN" w:bidi="ar"/>
        </w:rPr>
        <w:t xml:space="preserve">（具体详见《苏采云系统供应商操作手册》，网址链接https://czju.suzhou.gov.cn/zfcg/html/content/20231220161910030.shtml）</w:t>
      </w:r>
      <w:r>
        <w:rPr>
          <w:rFonts w:hint="eastAsia" w:ascii="宋体" w:hAnsi="宋体" w:eastAsia="宋体" w:cs="宋体"/>
          <w:color w:val="auto"/>
          <w:sz w:val="24"/>
          <w:szCs w:val="24"/>
          <w:highlight w:val="none"/>
          <w:shd w:val="clear" w:color="auto" w:fill="ffffff"/>
          <w:lang w:val="en-US" w:eastAsia="zh-CN" w:bidi="ar"/>
        </w:rPr>
        <w:t xml:space="preserve">。在系统操作过程中如有疑问，请按以下方式联系：</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注册咨询：18261002950；</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CA技术咨询电话：400-608-6099；</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签章使用问题：025-83633811、025-83633812、15380932027、15371015030；</w:t>
      </w:r>
      <w:r/>
    </w:p>
    <w:p>
      <w:pPr>
        <w:ind w:firstLine="480"/>
        <w:jc w:val="both"/>
        <w:spacing w:line="360" w:lineRule="auto"/>
        <w:shd w:val="clear" w:color="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系统使用指导与咨询：联系电话：18261002950；QQ：3048755361、1315179389、895706745。</w:t>
      </w:r>
      <w:r/>
    </w:p>
    <w:p>
      <w:pPr>
        <w:jc w:val="left"/>
        <w:spacing w:line="360" w:lineRule="auto"/>
        <w:shd w:val="clear" w:color="auto"/>
        <w:widowControl/>
        <w:rPr>
          <w:rFonts w:ascii="宋体" w:hAnsi="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cs="宋体"/>
          <w:b/>
          <w:color w:val="auto"/>
          <w:sz w:val="24"/>
          <w:szCs w:val="24"/>
          <w:highlight w:val="none"/>
        </w:rPr>
        <w:t xml:space="preserve">、对本次招标提出询问，请按以下方式联系</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jc w:val="left"/>
        <w:spacing w:line="360" w:lineRule="auto"/>
        <w:shd w:val="clear" w:color="auto"/>
        <w:widowControl/>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苏州市发展和改革委员会</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cs="宋体"/>
          <w:color w:val="auto"/>
          <w:sz w:val="24"/>
          <w:szCs w:val="24"/>
          <w:highlight w:val="none"/>
        </w:rPr>
        <w:t xml:space="preserve">苏州市姑苏区三香路998号</w:t>
      </w:r>
      <w:r/>
    </w:p>
    <w:p>
      <w:pPr>
        <w:ind w:firstLine="480"/>
        <w:jc w:val="left"/>
        <w:spacing w:line="360" w:lineRule="auto"/>
        <w:shd w:val="clear" w:color="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联系人：顾晓莉</w:t>
      </w:r>
      <w:r>
        <w:rPr>
          <w:rFonts w:hint="eastAsia" w:ascii="宋体" w:hAnsi="宋体"/>
          <w:color w:val="auto"/>
          <w:sz w:val="24"/>
          <w:szCs w:val="24"/>
          <w:highlight w:val="none"/>
          <w:lang w:val="en-US" w:eastAsia="zh-CN"/>
        </w:rPr>
        <w:t xml:space="preserve"> </w:t>
      </w:r>
      <w:r/>
    </w:p>
    <w:p>
      <w:pPr>
        <w:ind w:firstLine="480"/>
        <w:jc w:val="left"/>
        <w:spacing w:line="360" w:lineRule="auto"/>
        <w:shd w:val="clear" w:color="auto"/>
        <w:widowControl/>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电话：0512-65201806</w:t>
      </w:r>
      <w:r>
        <w:rPr>
          <w:rFonts w:hint="eastAsia" w:ascii="宋体" w:hAnsi="宋体"/>
          <w:color w:val="auto"/>
          <w:sz w:val="24"/>
          <w:szCs w:val="24"/>
          <w:highlight w:val="none"/>
          <w:lang w:val="en-US" w:eastAsia="zh-CN"/>
        </w:rPr>
        <w:t xml:space="preserve"> </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名称：中思项目管理咨询有限公司</w:t>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苏州市西环路双桥868创意文化产业园</w:t>
      </w:r>
      <w:r>
        <w:rPr>
          <w:rFonts w:hint="eastAsia" w:ascii="宋体" w:hAnsi="宋体"/>
          <w:color w:val="auto"/>
          <w:sz w:val="24"/>
          <w:szCs w:val="24"/>
          <w:highlight w:val="none"/>
        </w:rPr>
        <w:t xml:space="preserve">629室</w:t>
      </w:r>
      <w:r/>
    </w:p>
    <w:p>
      <w:pPr>
        <w:ind w:firstLine="480"/>
        <w:jc w:val="left"/>
        <w:spacing w:line="360" w:lineRule="auto"/>
        <w:shd w:val="clear" w:color="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联系方式：0512-68832715</w:t>
      </w:r>
      <w:r/>
    </w:p>
    <w:p>
      <w:pPr>
        <w:ind w:firstLine="480"/>
        <w:jc w:val="left"/>
        <w:spacing w:line="360" w:lineRule="auto"/>
        <w:shd w:val="clear" w:color="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联系人：</w:t>
      </w:r>
      <w:r>
        <w:rPr>
          <w:rFonts w:hint="eastAsia" w:ascii="宋体" w:hAnsi="宋体" w:eastAsia="宋体" w:cs="Times New Roman"/>
          <w:color w:val="auto"/>
          <w:sz w:val="24"/>
          <w:szCs w:val="24"/>
          <w:highlight w:val="none"/>
          <w:lang w:eastAsia="zh-CN"/>
        </w:rPr>
        <w:t xml:space="preserve">刘欣怡、范万红、符美婷</w:t>
      </w:r>
      <w:r/>
    </w:p>
    <w:p>
      <w:pPr>
        <w:ind w:firstLine="480"/>
        <w:jc w:val="left"/>
        <w:spacing w:line="360" w:lineRule="auto"/>
        <w:shd w:val="clear" w:color="auto"/>
        <w:widowControl/>
        <w:rPr>
          <w:rFonts w:hint="eastAsia" w:ascii="宋体" w:hAnsi="宋体" w:eastAsia="宋体" w:cs="Times New Roman"/>
          <w:color w:val="auto"/>
          <w:sz w:val="24"/>
          <w:szCs w:val="24"/>
          <w:highlight w:val="none"/>
          <w:lang w:val="zh-TW"/>
        </w:rPr>
      </w:pPr>
      <w:r>
        <w:rPr>
          <w:rFonts w:hint="eastAsia" w:ascii="宋体" w:hAnsi="宋体" w:eastAsia="宋体" w:cs="Times New Roman"/>
          <w:color w:val="auto"/>
          <w:sz w:val="24"/>
          <w:szCs w:val="24"/>
          <w:highlight w:val="none"/>
        </w:rPr>
        <w:t xml:space="preserve">电话：0512-68832715</w:t>
      </w:r>
      <w:r/>
    </w:p>
    <w:p>
      <w:pPr>
        <w:ind w:firstLine="480"/>
        <w:jc w:val="left"/>
        <w:spacing w:line="360" w:lineRule="auto"/>
        <w:shd w:val="clear" w:color="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3、项目联系方式</w:t>
      </w:r>
      <w:r/>
    </w:p>
    <w:p>
      <w:pPr>
        <w:ind w:firstLine="480"/>
        <w:jc w:val="left"/>
        <w:spacing w:line="360" w:lineRule="auto"/>
        <w:shd w:val="clear" w:color="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项目联系人：</w:t>
      </w:r>
      <w:r>
        <w:rPr>
          <w:rFonts w:hint="eastAsia" w:ascii="宋体" w:hAnsi="宋体" w:eastAsia="宋体" w:cs="Times New Roman"/>
          <w:color w:val="auto"/>
          <w:sz w:val="24"/>
          <w:szCs w:val="24"/>
          <w:highlight w:val="none"/>
          <w:lang w:eastAsia="zh-CN"/>
        </w:rPr>
        <w:t xml:space="preserve">刘欣怡、范万红、符美婷</w:t>
      </w:r>
      <w:r/>
    </w:p>
    <w:p>
      <w:pPr>
        <w:ind w:firstLine="480"/>
        <w:jc w:val="left"/>
        <w:spacing w:line="360" w:lineRule="auto"/>
        <w:shd w:val="clear" w:color="auto"/>
        <w:widowControl/>
        <w:rPr>
          <w:rFonts w:hint="eastAsia" w:ascii="宋体" w:hAnsi="宋体" w:eastAsia="宋体" w:cs="Times New Roman"/>
          <w:color w:val="auto"/>
          <w:sz w:val="24"/>
          <w:szCs w:val="24"/>
          <w:highlight w:val="none"/>
          <w:lang w:val="zh-TW"/>
        </w:rPr>
      </w:pPr>
      <w:r>
        <w:rPr>
          <w:rFonts w:hint="eastAsia" w:ascii="宋体" w:hAnsi="宋体" w:eastAsia="宋体" w:cs="Times New Roman"/>
          <w:color w:val="auto"/>
          <w:sz w:val="24"/>
          <w:szCs w:val="24"/>
          <w:highlight w:val="none"/>
        </w:rPr>
        <w:t xml:space="preserve">电话：0512-68832715</w:t>
      </w:r>
      <w:r/>
    </w:p>
    <w:p>
      <w:pPr>
        <w:ind w:firstLine="480"/>
        <w:jc w:val="left"/>
        <w:spacing w:line="360" w:lineRule="auto"/>
        <w:shd w:val="clear" w:color="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left"/>
        <w:spacing w:line="360" w:lineRule="auto"/>
        <w:shd w:val="clear" w:color="auto"/>
        <w:widowControl/>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shd w:val="clear" w:color="auto"/>
        <w:widowControl/>
        <w:rPr>
          <w:rFonts w:ascii="宋体" w:hAnsi="宋体"/>
          <w:color w:val="auto"/>
          <w:sz w:val="24"/>
          <w:szCs w:val="24"/>
          <w:highlight w:val="none"/>
        </w:rPr>
      </w:pPr>
      <w:r>
        <w:rPr>
          <w:rFonts w:ascii="宋体" w:hAnsi="宋体"/>
          <w:color w:val="auto"/>
          <w:sz w:val="24"/>
          <w:szCs w:val="24"/>
          <w:highlight w:val="none"/>
        </w:rPr>
      </w:r>
      <w:r/>
    </w:p>
    <w:p>
      <w:pPr>
        <w:pStyle w:val="856"/>
        <w:shd w:val="clear" w:color="auto"/>
        <w:rPr>
          <w:rFonts w:ascii="宋体" w:hAnsi="宋体"/>
          <w:color w:val="auto"/>
          <w:sz w:val="24"/>
          <w:szCs w:val="24"/>
          <w:highlight w:val="none"/>
        </w:rPr>
      </w:pPr>
      <w:r>
        <w:rPr>
          <w:rFonts w:ascii="宋体" w:hAnsi="宋体"/>
          <w:color w:val="auto"/>
          <w:sz w:val="24"/>
          <w:szCs w:val="24"/>
          <w:highlight w:val="none"/>
        </w:rPr>
      </w:r>
      <w:r/>
    </w:p>
    <w:p>
      <w:pPr>
        <w:shd w:val="clear" w:color="auto"/>
        <w:rPr>
          <w:rFonts w:ascii="宋体" w:hAnsi="宋体"/>
          <w:color w:val="auto"/>
          <w:sz w:val="24"/>
          <w:szCs w:val="24"/>
          <w:highlight w:val="none"/>
        </w:rPr>
      </w:pPr>
      <w:r>
        <w:rPr>
          <w:rFonts w:ascii="宋体" w:hAnsi="宋体"/>
          <w:color w:val="auto"/>
          <w:sz w:val="24"/>
          <w:szCs w:val="24"/>
          <w:highlight w:val="none"/>
        </w:rPr>
      </w:r>
      <w:r/>
    </w:p>
    <w:p>
      <w:pPr>
        <w:shd w:val="clear" w:color="auto"/>
        <w:rPr>
          <w:rFonts w:ascii="宋体" w:hAnsi="宋体"/>
          <w:color w:val="auto"/>
          <w:sz w:val="24"/>
          <w:szCs w:val="24"/>
          <w:highlight w:val="none"/>
        </w:rPr>
      </w:pPr>
      <w:r>
        <w:rPr>
          <w:rFonts w:ascii="宋体" w:hAnsi="宋体"/>
          <w:color w:val="auto"/>
          <w:sz w:val="24"/>
          <w:szCs w:val="24"/>
          <w:highlight w:val="none"/>
        </w:rPr>
      </w:r>
      <w:r/>
    </w:p>
    <w:p>
      <w:pPr>
        <w:pStyle w:val="856"/>
        <w:shd w:val="clear" w:color="auto"/>
        <w:rPr>
          <w:color w:val="auto"/>
          <w:highlight w:val="none"/>
        </w:rPr>
      </w:pPr>
      <w:r>
        <w:rPr>
          <w:color w:val="auto"/>
          <w:highlight w:val="none"/>
        </w:rPr>
      </w:r>
      <w:r/>
    </w:p>
    <w:p>
      <w:pPr>
        <w:pStyle w:val="856"/>
        <w:shd w:val="clear" w:color="auto"/>
        <w:rPr>
          <w:color w:val="auto"/>
          <w:highlight w:val="none"/>
        </w:rPr>
      </w:pPr>
      <w:r>
        <w:rPr>
          <w:color w:val="auto"/>
          <w:highlight w:val="none"/>
        </w:rPr>
      </w:r>
      <w:r/>
    </w:p>
    <w:p>
      <w:pPr>
        <w:jc w:val="left"/>
        <w:shd w:val="clear" w:color="auto"/>
        <w:widowControl/>
        <w:rPr>
          <w:rFonts w:ascii="宋体" w:hAnsi="宋体"/>
          <w:color w:val="auto"/>
          <w:sz w:val="24"/>
          <w:szCs w:val="24"/>
          <w:highlight w:val="none"/>
        </w:rPr>
      </w:pPr>
      <w:r>
        <w:rPr>
          <w:rFonts w:ascii="宋体" w:hAnsi="宋体"/>
          <w:color w:val="auto"/>
          <w:sz w:val="24"/>
          <w:szCs w:val="24"/>
          <w:highlight w:val="none"/>
        </w:rPr>
      </w:r>
      <w:r/>
    </w:p>
    <w:p>
      <w:pPr>
        <w:jc w:val="center"/>
        <w:keepLines w:val="0"/>
        <w:keepNext w:val="0"/>
        <w:pageBreakBefore w:val="0"/>
        <w:spacing w:line="720" w:lineRule="auto"/>
        <w:shd w:val="clear" w:color="auto"/>
        <w:widowControl/>
        <w:rPr>
          <w:rFonts w:hint="eastAsia" w:ascii="宋体" w:hAnsi="宋体"/>
          <w:b/>
          <w:color w:val="auto"/>
          <w:sz w:val="48"/>
          <w:szCs w:val="48"/>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hint="eastAsia" w:ascii="宋体" w:hAnsi="宋体"/>
          <w:b/>
          <w:color w:val="auto"/>
          <w:sz w:val="48"/>
          <w:szCs w:val="48"/>
          <w:highlight w:val="none"/>
        </w:rPr>
      </w:r>
      <w:r/>
    </w:p>
    <w:p>
      <w:pPr>
        <w:jc w:val="center"/>
        <w:keepLines w:val="0"/>
        <w:keepNext w:val="0"/>
        <w:pageBreakBefore w:val="0"/>
        <w:spacing w:line="720" w:lineRule="auto"/>
        <w:shd w:val="clear" w:color="auto"/>
        <w:widowControl/>
        <w:rPr>
          <w:rFonts w:ascii="宋体" w:hAnsi="宋体"/>
          <w:b/>
          <w:color w:val="auto"/>
          <w:sz w:val="48"/>
          <w:szCs w:val="48"/>
          <w:highlight w:val="none"/>
        </w:rPr>
      </w:pPr>
      <w:r>
        <w:rPr>
          <w:rFonts w:hint="eastAsia" w:ascii="宋体" w:hAnsi="宋体"/>
          <w:b/>
          <w:color w:val="auto"/>
          <w:sz w:val="48"/>
          <w:szCs w:val="48"/>
          <w:highlight w:val="none"/>
        </w:rPr>
        <w:t xml:space="preserve">目  </w:t>
      </w:r>
      <w:r>
        <w:rPr>
          <w:rFonts w:hint="eastAsia" w:ascii="宋体" w:hAnsi="宋体"/>
          <w:b/>
          <w:color w:val="auto"/>
          <w:sz w:val="48"/>
          <w:szCs w:val="48"/>
          <w:highlight w:val="none"/>
          <w:lang w:val="en-US" w:eastAsia="zh-CN"/>
        </w:rPr>
        <w:t xml:space="preserve">  </w:t>
      </w:r>
      <w:r>
        <w:rPr>
          <w:rFonts w:hint="eastAsia" w:ascii="宋体" w:hAnsi="宋体"/>
          <w:b/>
          <w:color w:val="auto"/>
          <w:sz w:val="48"/>
          <w:szCs w:val="48"/>
          <w:highlight w:val="none"/>
        </w:rPr>
        <w:t xml:space="preserve"> 录</w:t>
      </w:r>
      <w:r/>
    </w:p>
    <w:p>
      <w:pPr>
        <w:pStyle w:val="805"/>
        <w:keepLines w:val="0"/>
        <w:keepNext w:val="0"/>
        <w:pageBreakBefore w:val="0"/>
        <w:spacing w:line="720" w:lineRule="auto"/>
        <w:shd w:val="clear" w:color="auto"/>
        <w:tabs>
          <w:tab w:val="right" w:pos="9921" w:leader="dot"/>
        </w:tabs>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TOC \o "1-3" \h \z \u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HYPERLINK \l _Toc14871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lang w:val="en-US" w:eastAsia="zh-CN"/>
        </w:rPr>
        <w:t xml:space="preserve">第一章 </w:t>
      </w:r>
      <w:r>
        <w:rPr>
          <w:rFonts w:hint="eastAsia" w:ascii="宋体" w:hAnsi="宋体" w:eastAsia="宋体" w:cs="宋体"/>
          <w:b w:val="0"/>
          <w:bCs w:val="0"/>
          <w:color w:val="auto"/>
          <w:sz w:val="30"/>
          <w:szCs w:val="30"/>
          <w:highlight w:val="none"/>
        </w:rPr>
        <w:t xml:space="preserve">前附表</w:t>
      </w:r>
      <w:r>
        <w:rPr>
          <w:rFonts w:hint="eastAsia" w:ascii="宋体" w:hAnsi="宋体" w:eastAsia="宋体" w:cs="宋体"/>
          <w:b w:val="0"/>
          <w:bCs w:val="0"/>
          <w:color w:val="auto"/>
          <w:sz w:val="30"/>
          <w:szCs w:val="30"/>
          <w:highlight w:val="none"/>
        </w:rPr>
        <w:tab/>
      </w: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PAGEREF _Toc14871 \h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rPr>
        <w:t xml:space="preserve">1</w:t>
      </w:r>
      <w:r>
        <w:rPr>
          <w:rFonts w:hint="eastAsia" w:ascii="宋体" w:hAnsi="宋体" w:eastAsia="宋体" w:cs="宋体"/>
          <w:b w:val="0"/>
          <w:bCs w:val="0"/>
          <w:color w:val="auto"/>
          <w:sz w:val="30"/>
          <w:szCs w:val="30"/>
          <w:highlight w:val="none"/>
        </w:rPr>
        <w:fldChar w:fldCharType="end"/>
      </w:r>
      <w:r>
        <w:rPr>
          <w:rFonts w:hint="eastAsia" w:ascii="宋体" w:hAnsi="宋体" w:eastAsia="宋体" w:cs="宋体"/>
          <w:b w:val="0"/>
          <w:bCs w:val="0"/>
          <w:color w:val="auto"/>
          <w:sz w:val="30"/>
          <w:szCs w:val="30"/>
          <w:highlight w:val="none"/>
        </w:rPr>
        <w:fldChar w:fldCharType="end"/>
      </w:r>
      <w:r/>
    </w:p>
    <w:p>
      <w:pPr>
        <w:pStyle w:val="805"/>
        <w:keepLines w:val="0"/>
        <w:keepNext w:val="0"/>
        <w:pageBreakBefore w:val="0"/>
        <w:spacing w:line="720" w:lineRule="auto"/>
        <w:shd w:val="clear" w:color="auto"/>
        <w:tabs>
          <w:tab w:val="right" w:pos="9921" w:leader="dot"/>
        </w:tabs>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HYPERLINK \l _Toc27711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lang w:val="en-US" w:eastAsia="zh-CN"/>
        </w:rPr>
        <w:t xml:space="preserve">第二章</w:t>
      </w:r>
      <w:r>
        <w:rPr>
          <w:rFonts w:hint="eastAsia" w:ascii="宋体" w:hAnsi="宋体" w:eastAsia="宋体" w:cs="宋体"/>
          <w:b w:val="0"/>
          <w:bCs w:val="0"/>
          <w:color w:val="auto"/>
          <w:sz w:val="30"/>
          <w:szCs w:val="30"/>
          <w:highlight w:val="none"/>
        </w:rPr>
        <w:t xml:space="preserve"> 供应商须知</w:t>
      </w:r>
      <w:r>
        <w:rPr>
          <w:rFonts w:hint="eastAsia" w:ascii="宋体" w:hAnsi="宋体" w:eastAsia="宋体" w:cs="宋体"/>
          <w:b w:val="0"/>
          <w:bCs w:val="0"/>
          <w:color w:val="auto"/>
          <w:sz w:val="30"/>
          <w:szCs w:val="30"/>
          <w:highlight w:val="none"/>
        </w:rPr>
        <w:tab/>
      </w: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PAGEREF _Toc27711 \h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rPr>
        <w:t xml:space="preserve">3</w:t>
      </w:r>
      <w:r>
        <w:rPr>
          <w:rFonts w:hint="eastAsia" w:ascii="宋体" w:hAnsi="宋体" w:eastAsia="宋体" w:cs="宋体"/>
          <w:b w:val="0"/>
          <w:bCs w:val="0"/>
          <w:color w:val="auto"/>
          <w:sz w:val="30"/>
          <w:szCs w:val="30"/>
          <w:highlight w:val="none"/>
        </w:rPr>
        <w:fldChar w:fldCharType="end"/>
      </w:r>
      <w:r>
        <w:rPr>
          <w:rFonts w:hint="eastAsia" w:ascii="宋体" w:hAnsi="宋体" w:eastAsia="宋体" w:cs="宋体"/>
          <w:b w:val="0"/>
          <w:bCs w:val="0"/>
          <w:color w:val="auto"/>
          <w:sz w:val="30"/>
          <w:szCs w:val="30"/>
          <w:highlight w:val="none"/>
        </w:rPr>
        <w:fldChar w:fldCharType="end"/>
      </w:r>
      <w:r/>
    </w:p>
    <w:p>
      <w:pPr>
        <w:pStyle w:val="805"/>
        <w:keepLines w:val="0"/>
        <w:keepNext w:val="0"/>
        <w:pageBreakBefore w:val="0"/>
        <w:spacing w:line="720" w:lineRule="auto"/>
        <w:shd w:val="clear" w:color="auto"/>
        <w:tabs>
          <w:tab w:val="right" w:pos="9921" w:leader="dot"/>
        </w:tabs>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HYPERLINK \l _Toc16797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lang w:val="en-US" w:eastAsia="zh-CN" w:bidi="ar-SA"/>
        </w:rPr>
        <w:t xml:space="preserve">第三章 采购需求</w:t>
      </w:r>
      <w:r>
        <w:rPr>
          <w:rFonts w:hint="eastAsia" w:ascii="宋体" w:hAnsi="宋体" w:eastAsia="宋体" w:cs="宋体"/>
          <w:b w:val="0"/>
          <w:bCs w:val="0"/>
          <w:color w:val="auto"/>
          <w:sz w:val="30"/>
          <w:szCs w:val="30"/>
          <w:highlight w:val="none"/>
        </w:rPr>
        <w:tab/>
      </w: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PAGEREF _Toc16797 \h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rPr>
        <w:t xml:space="preserve">14</w:t>
      </w:r>
      <w:r>
        <w:rPr>
          <w:rFonts w:hint="eastAsia" w:ascii="宋体" w:hAnsi="宋体" w:eastAsia="宋体" w:cs="宋体"/>
          <w:b w:val="0"/>
          <w:bCs w:val="0"/>
          <w:color w:val="auto"/>
          <w:sz w:val="30"/>
          <w:szCs w:val="30"/>
          <w:highlight w:val="none"/>
        </w:rPr>
        <w:fldChar w:fldCharType="end"/>
      </w:r>
      <w:r>
        <w:rPr>
          <w:rFonts w:hint="eastAsia" w:ascii="宋体" w:hAnsi="宋体" w:eastAsia="宋体" w:cs="宋体"/>
          <w:b w:val="0"/>
          <w:bCs w:val="0"/>
          <w:color w:val="auto"/>
          <w:sz w:val="30"/>
          <w:szCs w:val="30"/>
          <w:highlight w:val="none"/>
        </w:rPr>
        <w:fldChar w:fldCharType="end"/>
      </w:r>
      <w:r/>
    </w:p>
    <w:p>
      <w:pPr>
        <w:pStyle w:val="805"/>
        <w:keepLines w:val="0"/>
        <w:keepNext w:val="0"/>
        <w:pageBreakBefore w:val="0"/>
        <w:spacing w:line="720" w:lineRule="auto"/>
        <w:shd w:val="clear" w:color="auto"/>
        <w:tabs>
          <w:tab w:val="right" w:pos="9921" w:leader="dot"/>
        </w:tabs>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HYPERLINK \l _Toc3254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rPr>
        <w:t xml:space="preserve">第四章 评审方法及评分标准</w:t>
      </w:r>
      <w:r>
        <w:rPr>
          <w:rFonts w:hint="eastAsia" w:ascii="宋体" w:hAnsi="宋体" w:eastAsia="宋体" w:cs="宋体"/>
          <w:b w:val="0"/>
          <w:bCs w:val="0"/>
          <w:color w:val="auto"/>
          <w:sz w:val="30"/>
          <w:szCs w:val="30"/>
          <w:highlight w:val="none"/>
        </w:rPr>
        <w:tab/>
      </w: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PAGEREF _Toc3254 \h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rPr>
        <w:t xml:space="preserve">17</w:t>
      </w:r>
      <w:r>
        <w:rPr>
          <w:rFonts w:hint="eastAsia" w:ascii="宋体" w:hAnsi="宋体" w:eastAsia="宋体" w:cs="宋体"/>
          <w:b w:val="0"/>
          <w:bCs w:val="0"/>
          <w:color w:val="auto"/>
          <w:sz w:val="30"/>
          <w:szCs w:val="30"/>
          <w:highlight w:val="none"/>
        </w:rPr>
        <w:fldChar w:fldCharType="end"/>
      </w:r>
      <w:r>
        <w:rPr>
          <w:rFonts w:hint="eastAsia" w:ascii="宋体" w:hAnsi="宋体" w:eastAsia="宋体" w:cs="宋体"/>
          <w:b w:val="0"/>
          <w:bCs w:val="0"/>
          <w:color w:val="auto"/>
          <w:sz w:val="30"/>
          <w:szCs w:val="30"/>
          <w:highlight w:val="none"/>
        </w:rPr>
        <w:fldChar w:fldCharType="end"/>
      </w:r>
      <w:r/>
    </w:p>
    <w:p>
      <w:pPr>
        <w:pStyle w:val="805"/>
        <w:keepLines w:val="0"/>
        <w:keepNext w:val="0"/>
        <w:pageBreakBefore w:val="0"/>
        <w:spacing w:line="720" w:lineRule="auto"/>
        <w:shd w:val="clear" w:color="auto"/>
        <w:tabs>
          <w:tab w:val="right" w:pos="9921" w:leader="dot"/>
        </w:tabs>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HYPERLINK \l _Toc23998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rPr>
        <w:t xml:space="preserve">第五章 合同条款</w:t>
      </w:r>
      <w:r>
        <w:rPr>
          <w:rFonts w:hint="eastAsia" w:ascii="宋体" w:hAnsi="宋体" w:eastAsia="宋体" w:cs="宋体"/>
          <w:b w:val="0"/>
          <w:bCs w:val="0"/>
          <w:color w:val="auto"/>
          <w:sz w:val="30"/>
          <w:szCs w:val="30"/>
          <w:highlight w:val="none"/>
        </w:rPr>
        <w:tab/>
      </w: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PAGEREF _Toc23998 \h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rPr>
        <w:t xml:space="preserve">21</w:t>
      </w:r>
      <w:r>
        <w:rPr>
          <w:rFonts w:hint="eastAsia" w:ascii="宋体" w:hAnsi="宋体" w:eastAsia="宋体" w:cs="宋体"/>
          <w:b w:val="0"/>
          <w:bCs w:val="0"/>
          <w:color w:val="auto"/>
          <w:sz w:val="30"/>
          <w:szCs w:val="30"/>
          <w:highlight w:val="none"/>
        </w:rPr>
        <w:fldChar w:fldCharType="end"/>
      </w:r>
      <w:r>
        <w:rPr>
          <w:rFonts w:hint="eastAsia" w:ascii="宋体" w:hAnsi="宋体" w:eastAsia="宋体" w:cs="宋体"/>
          <w:b w:val="0"/>
          <w:bCs w:val="0"/>
          <w:color w:val="auto"/>
          <w:sz w:val="30"/>
          <w:szCs w:val="30"/>
          <w:highlight w:val="none"/>
        </w:rPr>
        <w:fldChar w:fldCharType="end"/>
      </w:r>
      <w:r/>
    </w:p>
    <w:p>
      <w:pPr>
        <w:pStyle w:val="805"/>
        <w:keepLines w:val="0"/>
        <w:keepNext w:val="0"/>
        <w:pageBreakBefore w:val="0"/>
        <w:spacing w:line="720" w:lineRule="auto"/>
        <w:shd w:val="clear" w:color="auto"/>
        <w:tabs>
          <w:tab w:val="right" w:pos="9921" w:leader="dot"/>
        </w:tabs>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HYPERLINK \l _Toc22492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lang w:val="en-US" w:eastAsia="zh-CN" w:bidi="ar-SA"/>
        </w:rPr>
        <w:t xml:space="preserve">第六章 附件</w:t>
      </w:r>
      <w:r>
        <w:rPr>
          <w:rFonts w:hint="eastAsia" w:ascii="宋体" w:hAnsi="宋体" w:eastAsia="宋体" w:cs="宋体"/>
          <w:b w:val="0"/>
          <w:bCs w:val="0"/>
          <w:color w:val="auto"/>
          <w:sz w:val="30"/>
          <w:szCs w:val="30"/>
          <w:highlight w:val="none"/>
        </w:rPr>
        <w:tab/>
      </w:r>
      <w:r>
        <w:rPr>
          <w:rFonts w:hint="eastAsia" w:ascii="宋体" w:hAnsi="宋体" w:eastAsia="宋体" w:cs="宋体"/>
          <w:b w:val="0"/>
          <w:bCs w:val="0"/>
          <w:color w:val="auto"/>
          <w:sz w:val="30"/>
          <w:szCs w:val="30"/>
          <w:highlight w:val="none"/>
        </w:rPr>
        <w:fldChar w:fldCharType="begin"/>
      </w:r>
      <w:r>
        <w:rPr>
          <w:rFonts w:hint="eastAsia" w:ascii="宋体" w:hAnsi="宋体" w:eastAsia="宋体" w:cs="宋体"/>
          <w:b w:val="0"/>
          <w:bCs w:val="0"/>
          <w:color w:val="auto"/>
          <w:sz w:val="30"/>
          <w:szCs w:val="30"/>
          <w:highlight w:val="none"/>
        </w:rPr>
        <w:instrText xml:space="preserve"> PAGEREF _Toc22492 \h </w:instrText>
      </w:r>
      <w:r>
        <w:rPr>
          <w:rFonts w:hint="eastAsia" w:ascii="宋体" w:hAnsi="宋体" w:eastAsia="宋体" w:cs="宋体"/>
          <w:b w:val="0"/>
          <w:bCs w:val="0"/>
          <w:color w:val="auto"/>
          <w:sz w:val="30"/>
          <w:szCs w:val="30"/>
          <w:highlight w:val="none"/>
        </w:rPr>
        <w:fldChar w:fldCharType="separate"/>
      </w:r>
      <w:r>
        <w:rPr>
          <w:rFonts w:hint="eastAsia" w:ascii="宋体" w:hAnsi="宋体" w:eastAsia="宋体" w:cs="宋体"/>
          <w:b w:val="0"/>
          <w:bCs w:val="0"/>
          <w:color w:val="auto"/>
          <w:sz w:val="30"/>
          <w:szCs w:val="30"/>
          <w:highlight w:val="none"/>
        </w:rPr>
        <w:t xml:space="preserve">24</w:t>
      </w:r>
      <w:r>
        <w:rPr>
          <w:rFonts w:hint="eastAsia" w:ascii="宋体" w:hAnsi="宋体" w:eastAsia="宋体" w:cs="宋体"/>
          <w:b w:val="0"/>
          <w:bCs w:val="0"/>
          <w:color w:val="auto"/>
          <w:sz w:val="30"/>
          <w:szCs w:val="30"/>
          <w:highlight w:val="none"/>
        </w:rPr>
        <w:fldChar w:fldCharType="end"/>
      </w:r>
      <w:r>
        <w:rPr>
          <w:rFonts w:hint="eastAsia" w:ascii="宋体" w:hAnsi="宋体" w:eastAsia="宋体" w:cs="宋体"/>
          <w:b w:val="0"/>
          <w:bCs w:val="0"/>
          <w:color w:val="auto"/>
          <w:sz w:val="30"/>
          <w:szCs w:val="30"/>
          <w:highlight w:val="none"/>
        </w:rPr>
        <w:fldChar w:fldCharType="end"/>
      </w:r>
      <w:r/>
    </w:p>
    <w:p>
      <w:pPr>
        <w:jc w:val="left"/>
        <w:keepLines w:val="0"/>
        <w:keepNext w:val="0"/>
        <w:pageBreakBefore w:val="0"/>
        <w:spacing w:line="720" w:lineRule="auto"/>
        <w:shd w:val="clear" w:color="auto"/>
        <w:widowControl/>
        <w:rPr>
          <w:rFonts w:ascii="宋体" w:hAnsi="宋体"/>
          <w:color w:val="auto"/>
          <w:sz w:val="28"/>
          <w:szCs w:val="28"/>
          <w:highlight w:val="none"/>
        </w:rPr>
      </w:pPr>
      <w:r>
        <w:rPr>
          <w:rFonts w:hint="eastAsia" w:ascii="宋体" w:hAnsi="宋体" w:eastAsia="宋体" w:cs="宋体"/>
          <w:b w:val="0"/>
          <w:bCs w:val="0"/>
          <w:color w:val="auto"/>
          <w:sz w:val="30"/>
          <w:szCs w:val="30"/>
          <w:highlight w:val="none"/>
        </w:rPr>
        <w:fldChar w:fldCharType="end"/>
      </w:r>
      <w:r/>
    </w:p>
    <w:p>
      <w:pPr>
        <w:jc w:val="left"/>
        <w:shd w:val="clear" w:color="auto"/>
        <w:widowControl/>
        <w:rPr>
          <w:rFonts w:ascii="宋体" w:hAnsi="宋体"/>
          <w:color w:val="auto"/>
          <w:sz w:val="28"/>
          <w:szCs w:val="28"/>
          <w:highlight w:val="none"/>
        </w:rPr>
      </w:pPr>
      <w:r>
        <w:rPr>
          <w:rFonts w:ascii="宋体" w:hAnsi="宋体"/>
          <w:color w:val="auto"/>
          <w:sz w:val="28"/>
          <w:szCs w:val="28"/>
          <w:highlight w:val="none"/>
        </w:rPr>
      </w:r>
      <w:r/>
    </w:p>
    <w:p>
      <w:pPr>
        <w:jc w:val="left"/>
        <w:shd w:val="clear" w:color="auto"/>
        <w:widowControl/>
        <w:rPr>
          <w:rFonts w:ascii="宋体" w:hAnsi="宋体"/>
          <w:color w:val="auto"/>
          <w:sz w:val="24"/>
          <w:szCs w:val="24"/>
          <w:highlight w:val="none"/>
        </w:rPr>
      </w:pPr>
      <w:r>
        <w:rPr>
          <w:rFonts w:ascii="宋体" w:hAnsi="宋体"/>
          <w:color w:val="auto"/>
          <w:sz w:val="24"/>
          <w:szCs w:val="24"/>
          <w:highlight w:val="none"/>
        </w:rPr>
      </w:r>
      <w:r/>
    </w:p>
    <w:p>
      <w:pPr>
        <w:shd w:val="clear" w:color="auto"/>
        <w:rPr>
          <w:rFonts w:ascii="宋体" w:hAnsi="宋体"/>
          <w:color w:val="auto"/>
          <w:sz w:val="24"/>
          <w:szCs w:val="24"/>
          <w:highlight w:val="none"/>
        </w:rPr>
      </w:pPr>
      <w:r>
        <w:rPr>
          <w:rFonts w:ascii="宋体" w:hAnsi="宋体"/>
          <w:color w:val="auto"/>
          <w:sz w:val="24"/>
          <w:szCs w:val="24"/>
          <w:highlight w:val="none"/>
        </w:rPr>
      </w:r>
      <w:r/>
    </w:p>
    <w:p>
      <w:pPr>
        <w:shd w:val="clear" w:color="auto"/>
        <w:rPr>
          <w:rFonts w:ascii="宋体" w:hAnsi="宋体"/>
          <w:color w:val="auto"/>
          <w:sz w:val="24"/>
          <w:szCs w:val="24"/>
          <w:highlight w:val="none"/>
        </w:rPr>
      </w:pPr>
      <w:r>
        <w:rPr>
          <w:rFonts w:ascii="宋体" w:hAnsi="宋体"/>
          <w:color w:val="auto"/>
          <w:sz w:val="24"/>
          <w:szCs w:val="24"/>
          <w:highlight w:val="none"/>
        </w:rPr>
      </w:r>
      <w:r/>
    </w:p>
    <w:p>
      <w:pPr>
        <w:jc w:val="left"/>
        <w:shd w:val="clear" w:color="auto"/>
        <w:widowControl/>
        <w:rPr>
          <w:rFonts w:ascii="宋体" w:hAnsi="宋体"/>
          <w:color w:val="auto"/>
          <w:sz w:val="24"/>
          <w:szCs w:val="24"/>
          <w:highlight w:val="none"/>
        </w:rPr>
      </w:pPr>
      <w:r>
        <w:rPr>
          <w:rFonts w:ascii="宋体" w:hAnsi="宋体"/>
          <w:color w:val="auto"/>
          <w:sz w:val="24"/>
          <w:szCs w:val="24"/>
          <w:highlight w:val="none"/>
        </w:rPr>
      </w:r>
      <w:r/>
    </w:p>
    <w:p>
      <w:pPr>
        <w:pStyle w:val="745"/>
        <w:shd w:val="clear" w:color="auto"/>
        <w:rPr>
          <w:rFonts w:hint="eastAsia" w:ascii="宋体" w:hAnsi="宋体"/>
          <w:color w:val="auto"/>
          <w:highlight w:val="none"/>
          <w:lang w:val="en-US" w:eastAsia="zh-CN"/>
        </w:rPr>
        <w:sectPr>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hint="eastAsia" w:ascii="宋体" w:hAnsi="宋体"/>
          <w:color w:val="auto"/>
          <w:highlight w:val="none"/>
          <w:lang w:val="en-US" w:eastAsia="zh-CN"/>
        </w:rPr>
      </w:r>
      <w:r/>
    </w:p>
    <w:p>
      <w:pPr>
        <w:pStyle w:val="745"/>
        <w:shd w:val="clear" w:color="auto"/>
        <w:rPr>
          <w:rFonts w:ascii="宋体" w:hAnsi="宋体"/>
          <w:color w:val="auto"/>
          <w:highlight w:val="none"/>
        </w:rPr>
      </w:pPr>
      <w:r/>
      <w:bookmarkStart w:id="6" w:name="_Toc14871"/>
      <w:r>
        <w:rPr>
          <w:rFonts w:hint="eastAsia" w:ascii="宋体" w:hAnsi="宋体"/>
          <w:color w:val="auto"/>
          <w:highlight w:val="none"/>
          <w:lang w:val="en-US" w:eastAsia="zh-CN"/>
        </w:rPr>
        <w:t xml:space="preserve">第一章  </w:t>
      </w:r>
      <w:r>
        <w:rPr>
          <w:rFonts w:hint="eastAsia" w:ascii="宋体" w:hAnsi="宋体"/>
          <w:color w:val="auto"/>
          <w:highlight w:val="none"/>
        </w:rPr>
        <w:t xml:space="preserve">前附表</w:t>
      </w:r>
      <w:bookmarkEnd w:id="6"/>
      <w:r/>
      <w:r/>
    </w:p>
    <w:tbl>
      <w:tblPr>
        <w:tblStyle w:val="755"/>
        <w:tblW w:w="10522" w:type="dxa"/>
        <w:jc w:val="center"/>
        <w:shd w:val="clear" w:color="auto" w:fill="ced7e7"/>
        <w:tblLayout w:type="fixed"/>
        <w:tblCellMar>
          <w:left w:w="108" w:type="dxa"/>
          <w:top w:w="0" w:type="dxa"/>
          <w:right w:w="108" w:type="dxa"/>
          <w:bottom w:w="0" w:type="dxa"/>
        </w:tblCellMar>
        <w:tblLook w:val="04A0" w:firstRow="1" w:lastRow="0" w:firstColumn="1" w:lastColumn="0" w:noHBand="0" w:noVBand="1"/>
      </w:tblPr>
      <w:tblGrid>
        <w:gridCol w:w="752"/>
        <w:gridCol w:w="9770"/>
      </w:tblGrid>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u w:val="none"/>
                <w:lang w:val="zh-Hans" w:eastAsia="zh-Hans" w:bidi="ar-SA"/>
              </w:rPr>
            </w:pPr>
            <w:r>
              <w:rPr>
                <w:rFonts w:hint="eastAsia" w:ascii="宋体" w:hAnsi="宋体" w:eastAsia="宋体" w:cs="宋体"/>
                <w:b/>
                <w:bCs/>
                <w:color w:val="auto"/>
                <w:sz w:val="24"/>
                <w:szCs w:val="24"/>
                <w:highlight w:val="none"/>
                <w:u w:val="none"/>
                <w:lang w:val="zh-Hans" w:eastAsia="zh-Hans" w:bidi="ar-SA"/>
              </w:rPr>
              <w:t xml:space="preserve">项号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u w:val="none"/>
                <w:lang w:val="zh-Hans" w:eastAsia="zh-Hans" w:bidi="ar-SA"/>
              </w:rPr>
            </w:pPr>
            <w:r>
              <w:rPr>
                <w:rFonts w:hint="eastAsia" w:ascii="宋体" w:hAnsi="宋体" w:eastAsia="宋体" w:cs="宋体"/>
                <w:b/>
                <w:bCs/>
                <w:color w:val="auto"/>
                <w:sz w:val="24"/>
                <w:szCs w:val="24"/>
                <w:highlight w:val="none"/>
                <w:u w:val="none"/>
                <w:lang w:val="zh-Hans" w:eastAsia="zh-Hans" w:bidi="ar-SA"/>
              </w:rPr>
              <w:t xml:space="preserve">内容规定</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采购内容：</w:t>
            </w:r>
            <w:r>
              <w:rPr>
                <w:rFonts w:hint="eastAsia" w:ascii="宋体" w:hAnsi="宋体" w:cs="宋体"/>
                <w:color w:val="auto"/>
                <w:sz w:val="24"/>
                <w:szCs w:val="24"/>
                <w:highlight w:val="none"/>
                <w:u w:val="none"/>
                <w:lang w:val="zh-CN" w:eastAsia="zh-Hans" w:bidi="ar-SA"/>
              </w:rPr>
              <w:t xml:space="preserve">2026年度苏州市级冻猪肉储备服务</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采购人：</w:t>
            </w:r>
            <w:r>
              <w:rPr>
                <w:rFonts w:hint="eastAsia" w:ascii="宋体" w:hAnsi="宋体"/>
                <w:color w:val="auto"/>
                <w:sz w:val="24"/>
                <w:szCs w:val="24"/>
                <w:highlight w:val="none"/>
                <w:lang w:eastAsia="zh-CN"/>
              </w:rPr>
              <w:t xml:space="preserve">苏州市发展和改革委员会</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CN" w:bidi="ar-SA"/>
              </w:rPr>
              <w:t xml:space="preserve">联系人：</w:t>
            </w:r>
            <w:r>
              <w:rPr>
                <w:rFonts w:hint="eastAsia" w:ascii="宋体" w:hAnsi="宋体" w:eastAsia="宋体" w:cs="宋体"/>
                <w:color w:val="auto"/>
                <w:sz w:val="24"/>
                <w:szCs w:val="24"/>
                <w:highlight w:val="none"/>
                <w:u w:val="none"/>
                <w:lang w:val="en-US" w:eastAsia="zh-CN" w:bidi="ar-SA"/>
              </w:rPr>
              <w:t xml:space="preserve">顾晓莉</w:t>
            </w:r>
            <w:r>
              <w:rPr>
                <w:rFonts w:hint="eastAsia" w:ascii="宋体" w:hAnsi="宋体" w:eastAsia="宋体" w:cs="宋体"/>
                <w:color w:val="auto"/>
                <w:sz w:val="24"/>
                <w:szCs w:val="24"/>
                <w:highlight w:val="none"/>
                <w:u w:val="none"/>
                <w:lang w:val="zh-Hans" w:eastAsia="zh-CN" w:bidi="ar-SA"/>
              </w:rPr>
              <w:t xml:space="preserve">    联系电话：0512-65201806</w:t>
            </w:r>
            <w:r>
              <w:rPr>
                <w:rFonts w:hint="eastAsia" w:ascii="宋体" w:hAnsi="宋体" w:eastAsia="宋体" w:cs="宋体"/>
                <w:color w:val="auto"/>
                <w:sz w:val="24"/>
                <w:szCs w:val="24"/>
                <w:highlight w:val="none"/>
                <w:u w:val="none"/>
                <w:lang w:val="en-US" w:eastAsia="zh-CN" w:bidi="ar-SA"/>
              </w:rPr>
              <w:t xml:space="preserve"> </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CN" w:eastAsia="zh-Hans" w:bidi="ar-SA"/>
              </w:rPr>
              <w:t xml:space="preserve">采购代理机构：中思项目管理咨询有限公司</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CN" w:eastAsia="zh-Hans" w:bidi="ar-SA"/>
              </w:rPr>
              <w:t xml:space="preserve">地</w:t>
            </w:r>
            <w:r>
              <w:rPr>
                <w:rFonts w:hint="eastAsia" w:ascii="宋体" w:hAnsi="宋体" w:eastAsia="宋体" w:cs="宋体"/>
                <w:color w:val="auto"/>
                <w:sz w:val="24"/>
                <w:szCs w:val="24"/>
                <w:highlight w:val="none"/>
                <w:u w:val="none"/>
                <w:lang w:val="zh-Hans" w:eastAsia="zh-Hans" w:bidi="ar-SA"/>
              </w:rPr>
              <w:t xml:space="preserve">  </w:t>
            </w:r>
            <w:r>
              <w:rPr>
                <w:rFonts w:hint="eastAsia" w:ascii="宋体" w:hAnsi="宋体" w:eastAsia="宋体" w:cs="宋体"/>
                <w:color w:val="auto"/>
                <w:sz w:val="24"/>
                <w:szCs w:val="24"/>
                <w:highlight w:val="none"/>
                <w:u w:val="none"/>
                <w:lang w:val="zh-CN" w:eastAsia="zh-Hans" w:bidi="ar-SA"/>
              </w:rPr>
              <w:t xml:space="preserve">址：</w:t>
            </w:r>
            <w:r>
              <w:rPr>
                <w:rFonts w:hint="eastAsia" w:ascii="宋体" w:hAnsi="宋体"/>
                <w:color w:val="auto"/>
                <w:sz w:val="24"/>
                <w:szCs w:val="24"/>
                <w:highlight w:val="none"/>
                <w:lang w:eastAsia="zh-CN"/>
              </w:rPr>
              <w:t xml:space="preserve">苏州市西环路双桥868创意文化产业园</w:t>
            </w:r>
            <w:r>
              <w:rPr>
                <w:rFonts w:hint="eastAsia" w:ascii="宋体" w:hAnsi="宋体"/>
                <w:color w:val="auto"/>
                <w:sz w:val="24"/>
                <w:szCs w:val="24"/>
                <w:highlight w:val="none"/>
              </w:rPr>
              <w:t xml:space="preserve">629室</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联系</w:t>
            </w:r>
            <w:r>
              <w:rPr>
                <w:rFonts w:hint="eastAsia" w:ascii="宋体" w:hAnsi="宋体" w:eastAsia="宋体" w:cs="宋体"/>
                <w:color w:val="auto"/>
                <w:sz w:val="24"/>
                <w:szCs w:val="24"/>
                <w:highlight w:val="none"/>
                <w:u w:val="none"/>
                <w:lang w:val="zh-CN" w:eastAsia="zh-Hans" w:bidi="ar-SA"/>
              </w:rPr>
              <w:t xml:space="preserve">人：</w:t>
            </w:r>
            <w:r>
              <w:rPr>
                <w:rFonts w:hint="eastAsia" w:ascii="宋体" w:hAnsi="宋体" w:eastAsia="宋体" w:cs="Times New Roman"/>
                <w:color w:val="auto"/>
                <w:sz w:val="24"/>
                <w:szCs w:val="24"/>
                <w:highlight w:val="none"/>
                <w:lang w:eastAsia="zh-CN"/>
              </w:rPr>
              <w:t xml:space="preserve">刘欣怡、范万红、符美婷</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val="zh-Hans" w:eastAsia="zh-CN" w:bidi="ar-SA"/>
              </w:rPr>
              <w:t xml:space="preserve">联系</w:t>
            </w:r>
            <w:r>
              <w:rPr>
                <w:rFonts w:hint="eastAsia" w:ascii="宋体" w:hAnsi="宋体" w:eastAsia="宋体" w:cs="宋体"/>
                <w:color w:val="auto"/>
                <w:sz w:val="24"/>
                <w:szCs w:val="24"/>
                <w:highlight w:val="none"/>
                <w:u w:val="none"/>
                <w:lang w:val="zh-CN" w:eastAsia="zh-Hans" w:bidi="ar-SA"/>
              </w:rPr>
              <w:t xml:space="preserve">电话：</w:t>
            </w:r>
            <w:r>
              <w:rPr>
                <w:rFonts w:hint="eastAsia" w:ascii="宋体" w:hAnsi="宋体" w:eastAsia="宋体" w:cs="宋体"/>
                <w:color w:val="auto"/>
                <w:sz w:val="24"/>
                <w:szCs w:val="24"/>
                <w:highlight w:val="none"/>
                <w:u w:val="none"/>
                <w:lang w:val="zh-Hans" w:eastAsia="zh-Hans" w:bidi="ar-SA"/>
              </w:rPr>
              <w:t xml:space="preserve">0512-68832715  </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响应文件有效期为九十天（日历日）</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en-US" w:eastAsia="zh-CN" w:bidi="ar-SA"/>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磋商保证金：</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√不需提交，磋商文件中有关保证金的规定均不适用。</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□需提交，磋商保证金数额：/元人民币</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TW" w:eastAsia="zh-TW" w:bidi="ar-SA"/>
              </w:rPr>
              <w:t xml:space="preserve">磋商响应文件份数：</w:t>
            </w:r>
            <w:r>
              <w:rPr>
                <w:rFonts w:hint="eastAsia" w:ascii="宋体" w:hAnsi="宋体" w:eastAsia="宋体" w:cs="宋体"/>
                <w:color w:val="auto"/>
                <w:sz w:val="24"/>
                <w:szCs w:val="24"/>
                <w:highlight w:val="none"/>
                <w:u w:val="none"/>
                <w:lang w:val="zh-Hans" w:eastAsia="zh-Hans" w:bidi="ar-SA"/>
              </w:rPr>
              <w:t xml:space="preserve">网上响应文件</w:t>
            </w:r>
            <w:r>
              <w:rPr>
                <w:rFonts w:hint="eastAsia" w:ascii="宋体" w:hAnsi="宋体" w:eastAsia="宋体" w:cs="宋体"/>
                <w:color w:val="auto"/>
                <w:sz w:val="24"/>
                <w:szCs w:val="24"/>
                <w:highlight w:val="none"/>
                <w:u w:val="single"/>
                <w:lang w:val="zh-Hans" w:eastAsia="zh-Hans" w:bidi="ar-SA"/>
              </w:rPr>
              <w:t xml:space="preserve"> 壹 </w:t>
            </w:r>
            <w:r>
              <w:rPr>
                <w:rFonts w:hint="eastAsia" w:ascii="宋体" w:hAnsi="宋体" w:eastAsia="宋体" w:cs="宋体"/>
                <w:color w:val="auto"/>
                <w:sz w:val="24"/>
                <w:szCs w:val="24"/>
                <w:highlight w:val="none"/>
                <w:u w:val="none"/>
                <w:lang w:val="zh-Hans" w:eastAsia="zh-Hans" w:bidi="ar-SA"/>
              </w:rPr>
              <w:t xml:space="preserve">份</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报名成功的供应商在下载采购文件后，对采购文件有疑问的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质疑递交地点：中思项目管理咨询有限公司（联系地址：</w:t>
            </w:r>
            <w:r>
              <w:rPr>
                <w:rFonts w:hint="eastAsia" w:ascii="宋体" w:hAnsi="宋体"/>
                <w:color w:val="auto"/>
                <w:sz w:val="24"/>
                <w:szCs w:val="24"/>
                <w:highlight w:val="none"/>
                <w:lang w:eastAsia="zh-CN"/>
              </w:rPr>
              <w:t xml:space="preserve">苏州市西环路双桥868创意文化产业园</w:t>
            </w:r>
            <w:r>
              <w:rPr>
                <w:rFonts w:hint="eastAsia" w:ascii="宋体" w:hAnsi="宋体"/>
                <w:color w:val="auto"/>
                <w:sz w:val="24"/>
                <w:szCs w:val="24"/>
                <w:highlight w:val="none"/>
              </w:rPr>
              <w:t xml:space="preserve">629室</w:t>
            </w:r>
            <w:r>
              <w:rPr>
                <w:rFonts w:hint="eastAsia" w:ascii="宋体" w:hAnsi="宋体" w:eastAsia="宋体" w:cs="宋体"/>
                <w:color w:val="auto"/>
                <w:sz w:val="24"/>
                <w:szCs w:val="24"/>
                <w:highlight w:val="none"/>
                <w:u w:val="none"/>
                <w:lang w:val="zh-Hans" w:eastAsia="zh-Hans" w:bidi="ar-SA"/>
              </w:rPr>
              <w:t xml:space="preserve">；电话（传真）：</w:t>
            </w:r>
            <w:r>
              <w:rPr>
                <w:rFonts w:hint="eastAsia" w:ascii="宋体" w:hAnsi="宋体" w:eastAsia="宋体" w:cs="宋体"/>
                <w:color w:val="auto"/>
                <w:sz w:val="24"/>
                <w:szCs w:val="24"/>
                <w:highlight w:val="none"/>
                <w:u w:val="none"/>
                <w:lang w:val="en-US" w:eastAsia="zh-CN" w:bidi="ar-SA"/>
              </w:rPr>
              <w:t xml:space="preserve">0512-68832715 </w:t>
            </w:r>
            <w:r>
              <w:rPr>
                <w:rFonts w:hint="eastAsia" w:ascii="宋体" w:hAnsi="宋体" w:eastAsia="宋体" w:cs="宋体"/>
                <w:color w:val="auto"/>
                <w:sz w:val="24"/>
                <w:szCs w:val="24"/>
                <w:highlight w:val="none"/>
                <w:u w:val="none"/>
                <w:lang w:val="zh-Hans" w:eastAsia="zh-Hans" w:bidi="ar-SA"/>
              </w:rPr>
              <w:t xml:space="preserve">联系人：</w:t>
            </w:r>
            <w:r>
              <w:rPr>
                <w:rFonts w:hint="eastAsia" w:ascii="宋体" w:hAnsi="宋体" w:cs="宋体"/>
                <w:color w:val="auto"/>
                <w:sz w:val="24"/>
                <w:szCs w:val="24"/>
                <w:highlight w:val="none"/>
                <w:u w:val="none"/>
                <w:lang w:val="zh-Hans" w:eastAsia="zh-CN" w:bidi="ar-SA"/>
              </w:rPr>
              <w:t xml:space="preserve">刘欣怡、范万红、符美婷</w:t>
            </w:r>
            <w:r>
              <w:rPr>
                <w:rFonts w:hint="eastAsia" w:ascii="宋体" w:hAnsi="宋体" w:eastAsia="宋体" w:cs="宋体"/>
                <w:color w:val="auto"/>
                <w:sz w:val="24"/>
                <w:szCs w:val="24"/>
                <w:highlight w:val="none"/>
                <w:u w:val="none"/>
                <w:lang w:val="zh-Hans" w:eastAsia="zh-Hans" w:bidi="ar-SA"/>
              </w:rPr>
              <w:t xml:space="preserve">）。</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现场勘察：自行踏勘</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TW" w:eastAsia="zh-TW" w:bidi="ar-SA"/>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磋商响应文件递交截止时间：</w:t>
            </w:r>
            <w:r>
              <w:rPr>
                <w:rFonts w:hint="eastAsia" w:ascii="宋体" w:hAnsi="宋体" w:eastAsia="宋体" w:cs="宋体"/>
                <w:color w:val="auto"/>
                <w:sz w:val="24"/>
                <w:szCs w:val="24"/>
                <w:highlight w:val="none"/>
                <w:u w:val="none"/>
                <w:lang w:val="zh-Hans" w:eastAsia="zh-CN" w:bidi="ar-SA"/>
              </w:rPr>
              <w:t xml:space="preserve">202</w:t>
            </w:r>
            <w:r>
              <w:rPr>
                <w:rFonts w:hint="eastAsia" w:ascii="宋体" w:hAnsi="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Hans" w:eastAsia="zh-CN" w:bidi="ar-SA"/>
              </w:rPr>
              <w:t xml:space="preserve">年</w:t>
            </w:r>
            <w:r>
              <w:rPr>
                <w:rFonts w:hint="eastAsia" w:ascii="宋体" w:hAnsi="宋体" w:cs="宋体"/>
                <w:color w:val="auto"/>
                <w:sz w:val="24"/>
                <w:szCs w:val="24"/>
                <w:highlight w:val="none"/>
                <w:u w:val="none"/>
                <w:lang w:val="en-US" w:eastAsia="zh-CN" w:bidi="ar-SA"/>
              </w:rPr>
              <w:t xml:space="preserve">12</w:t>
            </w:r>
            <w:r>
              <w:rPr>
                <w:rFonts w:hint="eastAsia" w:ascii="宋体" w:hAnsi="宋体" w:eastAsia="宋体" w:cs="宋体"/>
                <w:color w:val="auto"/>
                <w:sz w:val="24"/>
                <w:szCs w:val="24"/>
                <w:highlight w:val="none"/>
                <w:u w:val="none"/>
                <w:lang w:val="zh-Hans" w:eastAsia="zh-CN" w:bidi="ar-SA"/>
              </w:rPr>
              <w:t xml:space="preserve">月</w:t>
            </w:r>
            <w:r>
              <w:rPr>
                <w:rFonts w:hint="eastAsia" w:ascii="宋体" w:hAnsi="宋体" w:cs="宋体"/>
                <w:color w:val="auto"/>
                <w:sz w:val="24"/>
                <w:szCs w:val="24"/>
                <w:highlight w:val="none"/>
                <w:u w:val="none"/>
                <w:lang w:val="en-US" w:eastAsia="zh-CN" w:bidi="ar-SA"/>
              </w:rPr>
              <w:t xml:space="preserve">15</w:t>
            </w:r>
            <w:r>
              <w:rPr>
                <w:rFonts w:hint="eastAsia" w:ascii="宋体" w:hAnsi="宋体" w:eastAsia="宋体" w:cs="宋体"/>
                <w:color w:val="auto"/>
                <w:sz w:val="24"/>
                <w:szCs w:val="24"/>
                <w:highlight w:val="none"/>
                <w:u w:val="none"/>
                <w:lang w:val="zh-Hans" w:eastAsia="zh-CN" w:bidi="ar-SA"/>
              </w:rPr>
              <w:t xml:space="preserve">日</w:t>
            </w:r>
            <w:r>
              <w:rPr>
                <w:rFonts w:hint="eastAsia" w:ascii="宋体" w:hAnsi="宋体" w:eastAsia="宋体" w:cs="宋体"/>
                <w:color w:val="auto"/>
                <w:sz w:val="24"/>
                <w:szCs w:val="24"/>
                <w:highlight w:val="none"/>
                <w:u w:val="none"/>
                <w:lang w:val="en-US" w:eastAsia="zh-CN" w:bidi="ar-SA"/>
              </w:rPr>
              <w:t xml:space="preserve">13</w:t>
            </w:r>
            <w:r>
              <w:rPr>
                <w:rFonts w:hint="eastAsia" w:ascii="宋体" w:hAnsi="宋体" w:eastAsia="宋体" w:cs="宋体"/>
                <w:color w:val="auto"/>
                <w:sz w:val="24"/>
                <w:szCs w:val="24"/>
                <w:highlight w:val="none"/>
                <w:u w:val="none"/>
                <w:lang w:val="zh-Hans" w:eastAsia="zh-Hans" w:bidi="ar-SA"/>
              </w:rPr>
              <w:t xml:space="preserve">:30整（北京时间）</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磋商时间：</w:t>
            </w:r>
            <w:r>
              <w:rPr>
                <w:rFonts w:hint="eastAsia" w:ascii="宋体" w:hAnsi="宋体" w:eastAsia="宋体" w:cs="宋体"/>
                <w:color w:val="auto"/>
                <w:sz w:val="24"/>
                <w:szCs w:val="24"/>
                <w:highlight w:val="none"/>
                <w:u w:val="none"/>
                <w:lang w:val="zh-Hans" w:eastAsia="zh-CN" w:bidi="ar-SA"/>
              </w:rPr>
              <w:t xml:space="preserve">202</w:t>
            </w:r>
            <w:r>
              <w:rPr>
                <w:rFonts w:hint="eastAsia" w:ascii="宋体" w:hAnsi="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Hans" w:eastAsia="zh-CN" w:bidi="ar-SA"/>
              </w:rPr>
              <w:t xml:space="preserve">年</w:t>
            </w:r>
            <w:r>
              <w:rPr>
                <w:rFonts w:hint="eastAsia" w:ascii="宋体" w:hAnsi="宋体" w:cs="宋体"/>
                <w:color w:val="auto"/>
                <w:sz w:val="24"/>
                <w:szCs w:val="24"/>
                <w:highlight w:val="none"/>
                <w:u w:val="none"/>
                <w:lang w:val="en-US" w:eastAsia="zh-CN" w:bidi="ar-SA"/>
              </w:rPr>
              <w:t xml:space="preserve">12</w:t>
            </w:r>
            <w:r>
              <w:rPr>
                <w:rFonts w:hint="eastAsia" w:ascii="宋体" w:hAnsi="宋体" w:eastAsia="宋体" w:cs="宋体"/>
                <w:color w:val="auto"/>
                <w:sz w:val="24"/>
                <w:szCs w:val="24"/>
                <w:highlight w:val="none"/>
                <w:u w:val="none"/>
                <w:lang w:val="zh-Hans" w:eastAsia="zh-CN" w:bidi="ar-SA"/>
              </w:rPr>
              <w:t xml:space="preserve">月</w:t>
            </w:r>
            <w:r>
              <w:rPr>
                <w:rFonts w:hint="eastAsia" w:ascii="宋体" w:hAnsi="宋体" w:cs="宋体"/>
                <w:color w:val="auto"/>
                <w:sz w:val="24"/>
                <w:szCs w:val="24"/>
                <w:highlight w:val="none"/>
                <w:u w:val="none"/>
                <w:lang w:val="en-US" w:eastAsia="zh-CN" w:bidi="ar-SA"/>
              </w:rPr>
              <w:t xml:space="preserve">15</w:t>
            </w:r>
            <w:r>
              <w:rPr>
                <w:rFonts w:hint="eastAsia" w:ascii="宋体" w:hAnsi="宋体" w:eastAsia="宋体" w:cs="宋体"/>
                <w:color w:val="auto"/>
                <w:sz w:val="24"/>
                <w:szCs w:val="24"/>
                <w:highlight w:val="none"/>
                <w:u w:val="none"/>
                <w:lang w:val="zh-Hans" w:eastAsia="zh-CN" w:bidi="ar-SA"/>
              </w:rPr>
              <w:t xml:space="preserve">日</w:t>
            </w:r>
            <w:r>
              <w:rPr>
                <w:rFonts w:hint="eastAsia" w:ascii="宋体" w:hAnsi="宋体" w:eastAsia="宋体" w:cs="宋体"/>
                <w:color w:val="auto"/>
                <w:sz w:val="24"/>
                <w:szCs w:val="24"/>
                <w:highlight w:val="none"/>
                <w:u w:val="none"/>
                <w:lang w:val="en-US" w:eastAsia="zh-CN" w:bidi="ar-SA"/>
              </w:rPr>
              <w:t xml:space="preserve">13</w:t>
            </w:r>
            <w:r>
              <w:rPr>
                <w:rFonts w:hint="eastAsia" w:ascii="宋体" w:hAnsi="宋体" w:eastAsia="宋体" w:cs="宋体"/>
                <w:color w:val="auto"/>
                <w:sz w:val="24"/>
                <w:szCs w:val="24"/>
                <w:highlight w:val="none"/>
                <w:u w:val="none"/>
                <w:lang w:val="zh-Hans" w:eastAsia="zh-Hans" w:bidi="ar-SA"/>
              </w:rPr>
              <w:t xml:space="preserve">:30整（北京时间）</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en-US" w:eastAsia="zh-CN" w:bidi="ar-SA"/>
              </w:rPr>
              <w:t xml:space="preserve">磋商地点：</w:t>
            </w:r>
            <w:r>
              <w:rPr>
                <w:rFonts w:hint="eastAsia" w:ascii="宋体" w:hAnsi="宋体" w:eastAsia="宋体" w:cs="宋体"/>
                <w:color w:val="auto"/>
                <w:sz w:val="24"/>
                <w:szCs w:val="24"/>
                <w:highlight w:val="none"/>
                <w:u w:val="none"/>
                <w:lang w:val="zh-Hans" w:eastAsia="zh-Hans" w:bidi="ar-SA"/>
              </w:rPr>
              <w:t xml:space="preserve">“苏采云”系统</w:t>
            </w:r>
            <w:r/>
          </w:p>
          <w:p>
            <w:pPr>
              <w:jc w:val="both"/>
              <w:keepLines w:val="0"/>
              <w:keepNext w:val="0"/>
              <w:pageBreakBefore w:val="0"/>
              <w:spacing w:line="360" w:lineRule="auto"/>
              <w:shd w:val="clear" w:color="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zh-Hans" w:eastAsia="zh-Hans" w:bidi="ar-SA"/>
              </w:rPr>
              <w:t xml:space="preserve">本项目为不见面磋商项目，开启阶段供应商在【供应商解密】环节必须使用 CA证书解密电子响应文件，如在系统规定的解密时间内未能完成解密的视为放弃参与本项目。</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cs="宋体"/>
                <w:color w:val="auto"/>
                <w:sz w:val="24"/>
                <w:szCs w:val="24"/>
                <w:highlight w:val="none"/>
                <w:u w:val="none"/>
                <w:lang w:val="en-US" w:eastAsia="zh-CN" w:bidi="ar-SA"/>
              </w:rPr>
              <w:t xml:space="preserve">9</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u w:val="none"/>
                <w:lang w:val="zh-Hans" w:eastAsia="zh-Hans" w:bidi="ar-SA"/>
              </w:rPr>
            </w:pPr>
            <w:r>
              <w:rPr>
                <w:rFonts w:ascii="宋体" w:hAnsi="宋体"/>
                <w:color w:val="auto"/>
                <w:sz w:val="24"/>
                <w:szCs w:val="24"/>
                <w:highlight w:val="none"/>
                <w:lang w:val="zh-CN"/>
              </w:rPr>
              <w:t xml:space="preserve">政府采购监督电话</w:t>
            </w:r>
            <w:r>
              <w:rPr>
                <w:rFonts w:ascii="宋体" w:hAnsi="宋体" w:eastAsia="宋体" w:cs="Arial Unicode MS"/>
                <w:color w:val="auto"/>
                <w:sz w:val="24"/>
                <w:szCs w:val="24"/>
                <w:highlight w:val="none"/>
                <w:u w:val="none"/>
                <w:lang w:val="zh-Hans" w:eastAsia="zh-Hans"/>
              </w:rPr>
              <w:t xml:space="preserve">：</w:t>
            </w:r>
            <w:r>
              <w:rPr>
                <w:rFonts w:hint="eastAsia" w:ascii="宋体" w:hAnsi="宋体"/>
                <w:color w:val="auto"/>
                <w:sz w:val="24"/>
                <w:szCs w:val="24"/>
                <w:highlight w:val="none"/>
                <w:lang w:val="zh-CN"/>
              </w:rPr>
              <w:t xml:space="preserve">051</w:t>
            </w:r>
            <w:r>
              <w:rPr>
                <w:rFonts w:hint="eastAsia" w:ascii="宋体" w:hAnsi="宋体" w:eastAsia="宋体" w:cs="Times New Roman"/>
                <w:color w:val="auto"/>
                <w:sz w:val="24"/>
                <w:szCs w:val="24"/>
                <w:highlight w:val="none"/>
                <w:lang w:val="zh-CN"/>
              </w:rPr>
              <w:t xml:space="preserve">2-68616651</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keepLines w:val="0"/>
              <w:keepNext w:val="0"/>
              <w:pageBreakBefore w:val="0"/>
              <w:spacing w:line="360" w:lineRule="auto"/>
              <w:shd w:val="clear" w:color="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cs="宋体"/>
                <w:color w:val="auto"/>
                <w:sz w:val="24"/>
                <w:szCs w:val="24"/>
                <w:highlight w:val="none"/>
                <w:u w:val="none"/>
                <w:lang w:val="en-US" w:eastAsia="zh-CN" w:bidi="ar-SA"/>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98" w:type="dxa"/>
              <w:bottom w:w="80" w:type="dxa"/>
            </w:tcMar>
            <w:tcW w:w="9770" w:type="dxa"/>
            <w:vAlign w:val="top"/>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CN" w:bidi="ar-SA"/>
              </w:rPr>
            </w:pPr>
            <w:r>
              <w:rPr>
                <w:rFonts w:hint="eastAsia" w:ascii="宋体" w:hAnsi="宋体" w:eastAsia="宋体" w:cs="宋体"/>
                <w:color w:val="auto"/>
                <w:sz w:val="24"/>
                <w:szCs w:val="24"/>
                <w:highlight w:val="none"/>
                <w:u w:val="none"/>
                <w:lang w:val="zh-TW" w:eastAsia="zh-TW" w:bidi="ar-SA"/>
              </w:rPr>
              <w:t xml:space="preserve">代理服务费： </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CN" w:bidi="ar-SA"/>
              </w:rPr>
            </w:pPr>
            <w:r>
              <w:rPr>
                <w:rFonts w:hint="eastAsia" w:ascii="宋体" w:hAnsi="宋体" w:eastAsia="宋体" w:cs="宋体"/>
                <w:color w:val="auto"/>
                <w:sz w:val="24"/>
                <w:szCs w:val="24"/>
                <w:highlight w:val="none"/>
                <w:u w:val="none"/>
                <w:lang w:val="zh-TW" w:eastAsia="zh-TW" w:bidi="ar-SA"/>
              </w:rPr>
              <w:t xml:space="preserve">预算金额</w:t>
            </w:r>
            <w:r>
              <w:rPr>
                <w:rFonts w:hint="eastAsia" w:ascii="宋体" w:hAnsi="宋体" w:eastAsia="宋体" w:cs="宋体"/>
                <w:color w:val="auto"/>
                <w:sz w:val="24"/>
                <w:szCs w:val="24"/>
                <w:highlight w:val="none"/>
                <w:u w:val="none"/>
                <w:lang w:val="zh-Hans" w:eastAsia="zh-CN" w:bidi="ar-SA"/>
              </w:rPr>
              <w:t xml:space="preserve">100</w:t>
            </w:r>
            <w:r>
              <w:rPr>
                <w:rFonts w:hint="eastAsia" w:ascii="宋体" w:hAnsi="宋体" w:eastAsia="宋体" w:cs="宋体"/>
                <w:color w:val="auto"/>
                <w:sz w:val="24"/>
                <w:szCs w:val="24"/>
                <w:highlight w:val="none"/>
                <w:u w:val="none"/>
                <w:lang w:val="zh-TW" w:eastAsia="zh-TW" w:bidi="ar-SA"/>
              </w:rPr>
              <w:t xml:space="preserve">万以下费率为该部分预算金额的</w:t>
            </w:r>
            <w:r>
              <w:rPr>
                <w:rFonts w:hint="eastAsia" w:ascii="宋体" w:hAnsi="宋体" w:eastAsia="宋体" w:cs="宋体"/>
                <w:color w:val="auto"/>
                <w:sz w:val="24"/>
                <w:szCs w:val="24"/>
                <w:highlight w:val="none"/>
                <w:u w:val="none"/>
                <w:lang w:val="zh-Hans" w:eastAsia="zh-CN" w:bidi="ar-SA"/>
              </w:rPr>
              <w:t xml:space="preserve">1.5%</w:t>
            </w:r>
            <w:r>
              <w:rPr>
                <w:rFonts w:hint="eastAsia" w:ascii="宋体" w:hAnsi="宋体" w:eastAsia="宋体" w:cs="宋体"/>
                <w:color w:val="auto"/>
                <w:sz w:val="24"/>
                <w:szCs w:val="24"/>
                <w:highlight w:val="none"/>
                <w:u w:val="none"/>
                <w:lang w:val="zh-TW" w:eastAsia="zh-TW" w:bidi="ar-SA"/>
              </w:rPr>
              <w:t xml:space="preserve">；</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Hans" w:eastAsia="zh-CN" w:bidi="ar-SA"/>
              </w:rPr>
            </w:pPr>
            <w:r>
              <w:rPr>
                <w:rFonts w:hint="eastAsia" w:ascii="宋体" w:hAnsi="宋体" w:eastAsia="宋体" w:cs="宋体"/>
                <w:color w:val="auto"/>
                <w:sz w:val="24"/>
                <w:szCs w:val="24"/>
                <w:highlight w:val="none"/>
                <w:u w:val="none"/>
                <w:lang w:val="zh-TW" w:eastAsia="zh-TW" w:bidi="ar-SA"/>
              </w:rPr>
              <w:t xml:space="preserve">预算金额</w:t>
            </w:r>
            <w:r>
              <w:rPr>
                <w:rFonts w:hint="eastAsia" w:ascii="宋体" w:hAnsi="宋体" w:eastAsia="宋体" w:cs="宋体"/>
                <w:color w:val="auto"/>
                <w:sz w:val="24"/>
                <w:szCs w:val="24"/>
                <w:highlight w:val="none"/>
                <w:u w:val="none"/>
                <w:lang w:val="zh-Hans" w:eastAsia="zh-CN" w:bidi="ar-SA"/>
              </w:rPr>
              <w:t xml:space="preserve">100</w:t>
            </w:r>
            <w:r>
              <w:rPr>
                <w:rFonts w:hint="eastAsia" w:ascii="宋体" w:hAnsi="宋体" w:eastAsia="宋体" w:cs="宋体"/>
                <w:color w:val="auto"/>
                <w:sz w:val="24"/>
                <w:szCs w:val="24"/>
                <w:highlight w:val="none"/>
                <w:u w:val="none"/>
                <w:lang w:val="zh-TW" w:eastAsia="zh-TW" w:bidi="ar-SA"/>
              </w:rPr>
              <w:t xml:space="preserve">－</w:t>
            </w:r>
            <w:r>
              <w:rPr>
                <w:rFonts w:hint="eastAsia" w:ascii="宋体" w:hAnsi="宋体" w:eastAsia="宋体" w:cs="宋体"/>
                <w:color w:val="auto"/>
                <w:sz w:val="24"/>
                <w:szCs w:val="24"/>
                <w:highlight w:val="none"/>
                <w:u w:val="none"/>
                <w:lang w:val="zh-Hans" w:eastAsia="zh-CN" w:bidi="ar-SA"/>
              </w:rPr>
              <w:t xml:space="preserve">500</w:t>
            </w:r>
            <w:r>
              <w:rPr>
                <w:rFonts w:hint="eastAsia" w:ascii="宋体" w:hAnsi="宋体" w:eastAsia="宋体" w:cs="宋体"/>
                <w:color w:val="auto"/>
                <w:sz w:val="24"/>
                <w:szCs w:val="24"/>
                <w:highlight w:val="none"/>
                <w:u w:val="none"/>
                <w:lang w:val="zh-TW" w:eastAsia="zh-TW" w:bidi="ar-SA"/>
              </w:rPr>
              <w:t xml:space="preserve">万费率为该部分预算金额的</w:t>
            </w:r>
            <w:r>
              <w:rPr>
                <w:rFonts w:hint="eastAsia" w:ascii="宋体" w:hAnsi="宋体" w:eastAsia="宋体" w:cs="宋体"/>
                <w:color w:val="auto"/>
                <w:sz w:val="24"/>
                <w:szCs w:val="24"/>
                <w:highlight w:val="none"/>
                <w:u w:val="none"/>
                <w:lang w:val="zh-Hans" w:eastAsia="zh-CN" w:bidi="ar-SA"/>
              </w:rPr>
              <w:t xml:space="preserve">1.1%</w:t>
            </w:r>
            <w:r/>
          </w:p>
          <w:p>
            <w:pPr>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注：代理服务费按上述规定的标准和差额定率累进法进行计算后收取，由中标人领取</w:t>
            </w:r>
            <w:r>
              <w:rPr>
                <w:rFonts w:hint="eastAsia" w:ascii="宋体" w:hAnsi="宋体" w:cs="宋体"/>
                <w:color w:val="auto"/>
                <w:sz w:val="24"/>
                <w:szCs w:val="24"/>
                <w:highlight w:val="none"/>
                <w:u w:val="none"/>
                <w:lang w:val="en-US" w:eastAsia="zh-CN" w:bidi="ar-SA"/>
              </w:rPr>
              <w:t xml:space="preserve">成交</w:t>
            </w:r>
            <w:r>
              <w:rPr>
                <w:rFonts w:hint="eastAsia" w:ascii="宋体" w:hAnsi="宋体" w:eastAsia="宋体" w:cs="宋体"/>
                <w:color w:val="auto"/>
                <w:sz w:val="24"/>
                <w:szCs w:val="24"/>
                <w:highlight w:val="none"/>
                <w:u w:val="none"/>
                <w:lang w:val="zh-TW" w:eastAsia="zh-TW" w:bidi="ar-SA"/>
              </w:rPr>
              <w:t xml:space="preserve">通知书时向采购代理机构一次性付清。</w:t>
            </w:r>
            <w:r/>
          </w:p>
          <w:p>
            <w:pPr>
              <w:pStyle w:val="756"/>
              <w:ind w:left="0" w:firstLine="0"/>
              <w:keepLines w:val="0"/>
              <w:keepNext w:val="0"/>
              <w:pageBreakBefore w:val="0"/>
              <w:spacing w:after="0" w:line="360" w:lineRule="auto"/>
              <w:shd w:val="clear" w:color="auto"/>
              <w:widowControl w:val="off"/>
              <w:rPr>
                <w:rFonts w:hint="eastAsia"/>
                <w:color w:val="auto"/>
                <w:highlight w:val="none"/>
                <w:lang w:val="zh-Hans" w:eastAsia="zh-CN"/>
              </w:rPr>
            </w:pPr>
            <w:r>
              <w:rPr>
                <w:rFonts w:hint="eastAsia" w:ascii="宋体" w:hAnsi="宋体" w:eastAsia="宋体" w:cs="宋体"/>
                <w:color w:val="auto"/>
                <w:sz w:val="24"/>
                <w:szCs w:val="24"/>
                <w:highlight w:val="none"/>
                <w:u w:val="none"/>
                <w:lang w:val="zh-TW" w:eastAsia="zh-TW" w:bidi="ar-SA"/>
              </w:rPr>
              <w:t xml:space="preserve">本项目代理服务费</w:t>
            </w:r>
            <w:r>
              <w:rPr>
                <w:rFonts w:hint="eastAsia" w:ascii="宋体" w:hAnsi="宋体" w:eastAsia="宋体" w:cs="宋体"/>
                <w:color w:val="auto"/>
                <w:sz w:val="24"/>
                <w:szCs w:val="24"/>
                <w:highlight w:val="none"/>
                <w:u w:val="none"/>
                <w:lang w:val="zh-TW" w:eastAsia="zh-CN" w:bidi="ar-SA"/>
              </w:rPr>
              <w:t xml:space="preserve">：</w:t>
            </w:r>
            <w:r>
              <w:rPr>
                <w:rFonts w:hint="eastAsia" w:ascii="宋体" w:hAnsi="宋体" w:eastAsia="宋体" w:cs="宋体"/>
                <w:color w:val="auto"/>
                <w:sz w:val="24"/>
                <w:szCs w:val="24"/>
                <w:highlight w:val="none"/>
                <w:u w:val="none"/>
                <w:lang w:val="en-US" w:eastAsia="zh-CN" w:bidi="ar-SA"/>
              </w:rPr>
              <w:t xml:space="preserve">第一标段15660元；第二标段11925元；第三标段11925元。</w:t>
            </w:r>
            <w:r/>
          </w:p>
        </w:tc>
      </w:tr>
    </w:tbl>
    <w:p>
      <w:pPr>
        <w:rPr>
          <w:color w:val="auto"/>
          <w:highlight w:val="none"/>
        </w:rPr>
      </w:pPr>
      <w:r>
        <w:rPr>
          <w:rFonts w:ascii="宋体" w:hAnsi="宋体"/>
          <w:b/>
          <w:color w:val="auto"/>
          <w:sz w:val="36"/>
          <w:highlight w:val="none"/>
        </w:rPr>
        <w:br w:type="page" w:clear="all"/>
      </w:r>
      <w:r/>
    </w:p>
    <w:p>
      <w:pPr>
        <w:pStyle w:val="745"/>
        <w:keepLines/>
        <w:keepNext/>
        <w:pageBreakBefore w:val="0"/>
        <w:spacing w:before="0" w:after="0"/>
        <w:shd w:val="clear" w:color="auto"/>
        <w:widowControl w:val="off"/>
        <w:rPr>
          <w:color w:val="auto"/>
          <w:highlight w:val="none"/>
        </w:rPr>
      </w:pPr>
      <w:r/>
      <w:bookmarkStart w:id="7" w:name="_Toc27711"/>
      <w:r/>
      <w:bookmarkStart w:id="8" w:name="_Toc397699339"/>
      <w:r>
        <w:rPr>
          <w:rFonts w:hint="eastAsia" w:ascii="宋体" w:hAnsi="宋体"/>
          <w:color w:val="auto"/>
          <w:highlight w:val="none"/>
          <w:lang w:val="en-US" w:eastAsia="zh-CN"/>
        </w:rPr>
        <w:t xml:space="preserve">第二章</w:t>
      </w:r>
      <w:bookmarkStart w:id="9" w:name="_Toc120614211"/>
      <w:r>
        <w:rPr>
          <w:rFonts w:hint="eastAsia"/>
          <w:color w:val="auto"/>
          <w:highlight w:val="none"/>
        </w:rPr>
        <w:t xml:space="preserve"> </w:t>
      </w:r>
      <w:bookmarkEnd w:id="9"/>
      <w:r>
        <w:rPr>
          <w:rFonts w:hint="eastAsia"/>
          <w:color w:val="auto"/>
          <w:highlight w:val="none"/>
        </w:rPr>
        <w:t xml:space="preserve">供应商须知</w:t>
      </w:r>
      <w:bookmarkEnd w:id="7"/>
      <w:r/>
      <w:r/>
    </w:p>
    <w:p>
      <w:pPr>
        <w:ind w:firstLine="482"/>
        <w:pageBreakBefore w:val="0"/>
        <w:spacing w:line="360" w:lineRule="auto"/>
        <w:shd w:val="clear" w:color="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w:t>
      </w:r>
      <w:bookmarkStart w:id="10" w:name="_Hlk62113034"/>
      <w:r>
        <w:rPr>
          <w:rFonts w:hint="eastAsia" w:ascii="宋体" w:hAnsi="宋体" w:eastAsia="宋体" w:cs="宋体"/>
          <w:b/>
          <w:color w:val="auto"/>
          <w:sz w:val="24"/>
          <w:szCs w:val="24"/>
          <w:highlight w:val="none"/>
        </w:rPr>
        <w:t xml:space="preserve">★</w:t>
      </w:r>
      <w:bookmarkEnd w:id="10"/>
      <w:r>
        <w:rPr>
          <w:rFonts w:hint="eastAsia" w:ascii="宋体" w:hAnsi="宋体" w:eastAsia="宋体" w:cs="宋体"/>
          <w:b/>
          <w:color w:val="auto"/>
          <w:sz w:val="24"/>
          <w:szCs w:val="24"/>
          <w:highlight w:val="none"/>
        </w:rPr>
        <w:t xml:space="preserve">合格供应商的资格条件</w:t>
      </w:r>
      <w:r>
        <w:rPr>
          <w:rFonts w:hint="eastAsia" w:ascii="宋体" w:hAnsi="宋体" w:eastAsia="宋体" w:cs="宋体"/>
          <w:b/>
          <w:color w:val="auto"/>
          <w:sz w:val="24"/>
          <w:szCs w:val="24"/>
          <w:highlight w:val="none"/>
          <w:lang w:val="en-US" w:eastAsia="zh-CN"/>
        </w:rPr>
        <w:t xml:space="preserve">:</w:t>
      </w:r>
      <w:r/>
    </w:p>
    <w:p>
      <w:pPr>
        <w:ind w:firstLine="480"/>
        <w:jc w:val="left"/>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1.1.《中华人民共和国政府采购法》第二十二条规定。</w:t>
      </w:r>
      <w:r/>
    </w:p>
    <w:p>
      <w:pPr>
        <w:ind w:firstLine="480"/>
        <w:jc w:val="left"/>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1.2.本项目的特定资格要求：</w:t>
      </w:r>
      <w:r>
        <w:rPr>
          <w:rFonts w:hint="eastAsia" w:ascii="宋体" w:hAnsi="宋体" w:eastAsia="宋体" w:cs="Times New Roman"/>
          <w:color w:val="auto"/>
          <w:sz w:val="24"/>
          <w:szCs w:val="24"/>
          <w:highlight w:val="none"/>
        </w:rPr>
        <w:t xml:space="preserve">响应单位具有有效期内的食品经营许可证。</w:t>
      </w:r>
      <w:r/>
    </w:p>
    <w:p>
      <w:pPr>
        <w:ind w:firstLine="480"/>
        <w:jc w:val="left"/>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1.3.对列入失信被执行人、重大税收违法案件当事人名单、政府采购严重违法失信行为记录名单的供应商，拒绝其参与政府采购活动。</w:t>
      </w:r>
      <w:r/>
    </w:p>
    <w:p>
      <w:pPr>
        <w:ind w:firstLine="480"/>
        <w:jc w:val="left"/>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ind w:firstLine="480"/>
        <w:jc w:val="left"/>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（1）查询截止时点：响应文件递交截止时间。</w:t>
      </w:r>
      <w:r/>
    </w:p>
    <w:p>
      <w:pPr>
        <w:ind w:firstLine="480"/>
        <w:jc w:val="left"/>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（2）查询渠道：</w:t>
      </w:r>
      <w:r>
        <w:rPr>
          <w:rFonts w:hint="eastAsia" w:ascii="宋体" w:hAnsi="宋体" w:eastAsia="宋体" w:cs="宋体"/>
          <w:b w:val="0"/>
          <w:bCs/>
          <w:color w:val="auto"/>
          <w:sz w:val="24"/>
          <w:szCs w:val="24"/>
          <w:highlight w:val="none"/>
          <w:lang w:val="zh-TW" w:eastAsia="zh-TW" w:bidi="ar-SA"/>
        </w:rPr>
        <w:t xml:space="preserve">登录“苏采云”系统可一键</w:t>
      </w:r>
      <w:r>
        <w:rPr>
          <w:rFonts w:hint="eastAsia" w:ascii="宋体" w:hAnsi="宋体" w:eastAsia="宋体" w:cs="宋体"/>
          <w:b w:val="0"/>
          <w:bCs/>
          <w:color w:val="auto"/>
          <w:sz w:val="24"/>
          <w:szCs w:val="24"/>
          <w:highlight w:val="none"/>
          <w:lang w:val="en-US" w:eastAsia="zh-CN" w:bidi="ar-SA"/>
        </w:rPr>
        <w:t xml:space="preserve">链接至</w:t>
      </w:r>
      <w:r>
        <w:rPr>
          <w:rFonts w:hint="eastAsia" w:ascii="宋体" w:hAnsi="宋体" w:eastAsia="宋体" w:cs="宋体"/>
          <w:b w:val="0"/>
          <w:bCs/>
          <w:color w:val="auto"/>
          <w:sz w:val="24"/>
          <w:szCs w:val="24"/>
          <w:highlight w:val="none"/>
          <w:lang w:val="zh-TW" w:eastAsia="zh-TW" w:bidi="ar-SA"/>
        </w:rPr>
        <w:t xml:space="preserve">“信用中国”</w:t>
      </w:r>
      <w:r>
        <w:rPr>
          <w:rFonts w:hint="eastAsia" w:ascii="宋体" w:hAnsi="宋体" w:eastAsia="宋体" w:cs="宋体"/>
          <w:b w:val="0"/>
          <w:bCs/>
          <w:color w:val="auto"/>
          <w:sz w:val="24"/>
          <w:szCs w:val="24"/>
          <w:highlight w:val="none"/>
          <w:lang w:val="en-US" w:eastAsia="zh-CN" w:bidi="ar-SA"/>
        </w:rPr>
        <w:t xml:space="preserve">查询供应商</w:t>
      </w:r>
      <w:r>
        <w:rPr>
          <w:rFonts w:hint="eastAsia" w:ascii="宋体" w:hAnsi="宋体" w:eastAsia="宋体" w:cs="宋体"/>
          <w:b w:val="0"/>
          <w:bCs/>
          <w:color w:val="auto"/>
          <w:sz w:val="24"/>
          <w:szCs w:val="24"/>
          <w:highlight w:val="none"/>
          <w:lang w:val="zh-TW" w:eastAsia="zh-TW" w:bidi="ar-SA"/>
        </w:rPr>
        <w:t xml:space="preserve">的信用信息</w:t>
      </w:r>
      <w:r>
        <w:rPr>
          <w:rFonts w:hint="eastAsia" w:ascii="宋体" w:hAnsi="宋体" w:eastAsia="宋体" w:cs="宋体"/>
          <w:color w:val="auto"/>
          <w:sz w:val="24"/>
          <w:szCs w:val="24"/>
          <w:highlight w:val="none"/>
          <w:lang w:val="en-US" w:eastAsia="zh-CN"/>
        </w:rPr>
        <w:t xml:space="preserve">，并将查询结果递交评审小组。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1）政府采购严重违法记录，即供应商被全国各级财政部门列入“政府采购严重违法失信行为记录名单”，且在处罚有效期内的。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2）财政部门与法院、工商、税务等部门联合惩戒的失信信息，包括：</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A、被列入失信被执行人名单；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B、被列入重大税收违法案件当事人名单；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对存在失信信息的供应商，评审小组应填写《苏州市级政府采购供应商失信信息确认函》，由失信供应商签名确认。同时，采购代理机构工作人员应根据评审小组确认的失信信息，登陆到相关来源网站页面进行复核并打印，作为证据留存。</w:t>
      </w:r>
      <w:r/>
    </w:p>
    <w:p>
      <w:pPr>
        <w:ind w:firstLine="480"/>
        <w:jc w:val="left"/>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left"/>
        <w:pageBreakBefore w:val="0"/>
        <w:spacing w:beforeAutospacing="0" w:afterAutospacing="0" w:line="360" w:lineRule="auto"/>
        <w:shd w:val="clear" w:color="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2.★落实政府釆购政策需满足的资格要求:</w:t>
      </w:r>
      <w:r/>
    </w:p>
    <w:p>
      <w:pPr>
        <w:ind w:firstLine="480"/>
        <w:pageBreakBefore w:val="0"/>
        <w:spacing w:line="360" w:lineRule="auto"/>
        <w:shd w:val="clear" w:color="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根据《政府采购促进中小企业发展管理办法》的相关规定，本项目专门面向中小企业，承接服务的供应商应为中小微企业、监狱企业、残疾人福利性单位，所属行业为仓储业。</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3.★联合体响应：</w:t>
      </w:r>
      <w:r>
        <w:rPr>
          <w:rFonts w:hint="eastAsia" w:ascii="宋体" w:hAnsi="宋体" w:eastAsia="宋体" w:cs="宋体"/>
          <w:b w:val="0"/>
          <w:bCs/>
          <w:color w:val="auto"/>
          <w:sz w:val="24"/>
          <w:szCs w:val="24"/>
          <w:highlight w:val="none"/>
          <w:lang w:val="en-US" w:eastAsia="zh-CN"/>
        </w:rPr>
        <w:t xml:space="preserve">不</w:t>
      </w:r>
      <w:r>
        <w:rPr>
          <w:rFonts w:hint="eastAsia" w:ascii="宋体" w:hAnsi="宋体" w:eastAsia="宋体" w:cs="宋体"/>
          <w:b w:val="0"/>
          <w:bCs/>
          <w:color w:val="auto"/>
          <w:sz w:val="24"/>
          <w:szCs w:val="24"/>
          <w:highlight w:val="none"/>
        </w:rPr>
        <w:t xml:space="preserve">接受。</w:t>
      </w:r>
      <w:r/>
    </w:p>
    <w:p>
      <w:pPr>
        <w:ind w:firstLine="482"/>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4.★转包与分包与磋商费用</w:t>
      </w:r>
      <w:r>
        <w:rPr>
          <w:rFonts w:hint="eastAsia" w:ascii="宋体" w:hAnsi="宋体" w:eastAsia="宋体" w:cs="宋体"/>
          <w:b/>
          <w:bCs w:val="0"/>
          <w:color w:val="auto"/>
          <w:sz w:val="24"/>
          <w:szCs w:val="24"/>
          <w:highlight w:val="none"/>
          <w:lang w:val="en-US" w:eastAsia="zh-CN"/>
        </w:rPr>
        <w:t xml:space="preserve">:</w:t>
      </w:r>
      <w:r/>
    </w:p>
    <w:p>
      <w:pPr>
        <w:ind w:firstLine="480"/>
        <w:jc w:val="left"/>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4.1.本项目不允许转包或分包。</w:t>
      </w:r>
      <w:r/>
    </w:p>
    <w:p>
      <w:pPr>
        <w:ind w:firstLine="480"/>
        <w:jc w:val="left"/>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4.2.无论磋商过程中的做法和结果如何，供应商自行承担所有与参加磋商有关的全部费用。</w:t>
      </w:r>
      <w:r/>
    </w:p>
    <w:p>
      <w:pPr>
        <w:ind w:firstLine="482"/>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5.采购文件</w:t>
      </w:r>
      <w:r>
        <w:rPr>
          <w:rFonts w:hint="eastAsia" w:ascii="宋体" w:hAnsi="宋体" w:eastAsia="宋体" w:cs="宋体"/>
          <w:b/>
          <w:bCs w:val="0"/>
          <w:color w:val="auto"/>
          <w:sz w:val="24"/>
          <w:szCs w:val="24"/>
          <w:highlight w:val="none"/>
          <w:lang w:val="en-US" w:eastAsia="zh-CN"/>
        </w:rPr>
        <w:t xml:space="preserve">:</w:t>
      </w:r>
      <w:r/>
    </w:p>
    <w:p>
      <w:pPr>
        <w:ind w:firstLine="480"/>
        <w:jc w:val="left"/>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5.1.采购文件的内容如下：</w:t>
      </w:r>
      <w:r/>
    </w:p>
    <w:p>
      <w:pPr>
        <w:ind w:firstLine="480"/>
        <w:pageBreakBefore w:val="0"/>
        <w:spacing w:line="360" w:lineRule="auto"/>
        <w:shd w:val="clear" w:color="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第一章 磋商邀请函</w:t>
      </w:r>
      <w:r/>
    </w:p>
    <w:p>
      <w:pPr>
        <w:ind w:firstLine="480"/>
        <w:pageBreakBefore w:val="0"/>
        <w:spacing w:line="360" w:lineRule="auto"/>
        <w:shd w:val="clear" w:color="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第二章 供应商须知</w:t>
      </w:r>
      <w:r/>
    </w:p>
    <w:p>
      <w:pPr>
        <w:ind w:firstLine="480"/>
        <w:pageBreakBefore w:val="0"/>
        <w:spacing w:line="360" w:lineRule="auto"/>
        <w:shd w:val="clear" w:color="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第三章 采购需求</w:t>
      </w:r>
      <w:r/>
    </w:p>
    <w:p>
      <w:pPr>
        <w:ind w:firstLine="480"/>
        <w:pageBreakBefore w:val="0"/>
        <w:spacing w:line="360" w:lineRule="auto"/>
        <w:shd w:val="clear" w:color="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第四章 评审方法及评分标准</w:t>
      </w:r>
      <w:r/>
    </w:p>
    <w:p>
      <w:pPr>
        <w:ind w:firstLine="480"/>
        <w:pageBreakBefore w:val="0"/>
        <w:spacing w:line="360" w:lineRule="auto"/>
        <w:shd w:val="clear" w:color="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第五章 合同条款</w:t>
      </w:r>
      <w:r/>
    </w:p>
    <w:p>
      <w:pPr>
        <w:ind w:firstLine="480"/>
        <w:pageBreakBefore w:val="0"/>
        <w:spacing w:line="360" w:lineRule="auto"/>
        <w:shd w:val="clear" w:color="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第六章 附件</w:t>
      </w:r>
      <w:r/>
    </w:p>
    <w:p>
      <w:pPr>
        <w:ind w:firstLine="480"/>
        <w:jc w:val="both"/>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5.2.供应商获取采购文件后，应仔细检查采购文件的所有内容，如有残缺等问题应向采购单位提出，否则，由此产生的影响由供应商自己承担。供应商同时应认真审阅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p>
    <w:p>
      <w:pPr>
        <w:ind w:firstLine="482"/>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6.采购文件的澄清和修改</w:t>
      </w:r>
      <w:r>
        <w:rPr>
          <w:rFonts w:hint="eastAsia" w:ascii="宋体" w:hAnsi="宋体" w:eastAsia="宋体" w:cs="宋体"/>
          <w:b/>
          <w:bCs w:val="0"/>
          <w:color w:val="auto"/>
          <w:sz w:val="24"/>
          <w:szCs w:val="24"/>
          <w:highlight w:val="none"/>
          <w:lang w:val="en-US" w:eastAsia="zh-CN"/>
        </w:rPr>
        <w:t xml:space="preserve">:</w:t>
      </w:r>
      <w:r/>
    </w:p>
    <w:p>
      <w:pPr>
        <w:ind w:firstLine="480"/>
        <w:jc w:val="both"/>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r/>
    </w:p>
    <w:p>
      <w:pPr>
        <w:ind w:firstLine="480"/>
        <w:jc w:val="both"/>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6.2.采购文件的澄清、修改等内容与竞争性磋商文件在同一内容的表述上不一致时，以发出日期最接近磋商时间的公告为准。</w:t>
      </w:r>
      <w:r/>
    </w:p>
    <w:p>
      <w:pPr>
        <w:ind w:firstLine="480"/>
        <w:jc w:val="both"/>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6.3.采购文件的澄清、修改等内容均将在财政部门指定的政府采购信息发布媒体上发布，作为采购文件的组成部分，对供应商起约束作用。</w:t>
      </w:r>
      <w:r/>
    </w:p>
    <w:p>
      <w:pPr>
        <w:ind w:firstLine="482"/>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7.★响应文件计量单位和使用文字</w:t>
      </w:r>
      <w:r>
        <w:rPr>
          <w:rFonts w:hint="eastAsia" w:ascii="宋体" w:hAnsi="宋体" w:eastAsia="宋体" w:cs="宋体"/>
          <w:b/>
          <w:bCs w:val="0"/>
          <w:color w:val="auto"/>
          <w:sz w:val="24"/>
          <w:szCs w:val="24"/>
          <w:highlight w:val="none"/>
          <w:lang w:val="en-US" w:eastAsia="zh-CN"/>
        </w:rPr>
        <w:t xml:space="preserve">:</w:t>
      </w:r>
      <w:r/>
    </w:p>
    <w:p>
      <w:pPr>
        <w:ind w:firstLine="480"/>
        <w:jc w:val="both"/>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7.1.响应文件中所使用的计量单位，除竞争性磋商文件中有特殊要求外，均应使用中华人民共和国法定计量单位。</w:t>
      </w:r>
      <w:r/>
    </w:p>
    <w:p>
      <w:pPr>
        <w:ind w:firstLine="480"/>
        <w:jc w:val="both"/>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7.2.响应文件应使用中文编制，响应文件中使用其他文字的，必须附有中文译本，且以中文译本为准。对于未附有中文译本和中文译本不准确的响应文件可能引起的对供应商不利的后果，采购单位概不负责。</w:t>
      </w:r>
      <w:r/>
    </w:p>
    <w:p>
      <w:pPr>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8.响应文件的组成：</w:t>
      </w:r>
      <w:r/>
    </w:p>
    <w:p>
      <w:pPr>
        <w:ind w:firstLine="482"/>
        <w:keepLines w:val="0"/>
        <w:keepNext w:val="0"/>
        <w:pageBreakBefore w:val="0"/>
        <w:spacing w:line="360" w:lineRule="auto"/>
        <w:shd w:val="clear" w:color="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8.1封面</w:t>
      </w:r>
      <w:r/>
    </w:p>
    <w:p>
      <w:pPr>
        <w:ind w:firstLine="482"/>
        <w:keepLines w:val="0"/>
        <w:keepNext w:val="0"/>
        <w:pageBreakBefore w:val="0"/>
        <w:spacing w:line="360" w:lineRule="auto"/>
        <w:shd w:val="clear" w:color="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8.2磋商报价表</w:t>
      </w:r>
      <w:r/>
    </w:p>
    <w:p>
      <w:pPr>
        <w:ind w:firstLine="482"/>
        <w:keepLines w:val="0"/>
        <w:keepNext w:val="0"/>
        <w:pageBreakBefore w:val="0"/>
        <w:spacing w:line="360" w:lineRule="auto"/>
        <w:shd w:val="clear" w:color="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8.3资格审查响应文件</w:t>
      </w:r>
      <w:r/>
    </w:p>
    <w:p>
      <w:pPr>
        <w:ind w:firstLine="480"/>
        <w:keepLines w:val="0"/>
        <w:keepNext w:val="0"/>
        <w:pageBreakBefore w:val="0"/>
        <w:spacing w:line="360" w:lineRule="auto"/>
        <w:shd w:val="clear" w:color="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具有独立承担民事责任的能力证明。</w:t>
      </w:r>
      <w:r>
        <w:rPr>
          <w:rFonts w:hint="eastAsia" w:ascii="宋体" w:hAnsi="宋体" w:eastAsia="宋体" w:cs="宋体"/>
          <w:b/>
          <w:bCs w:val="0"/>
          <w:color w:val="auto"/>
          <w:sz w:val="24"/>
          <w:szCs w:val="24"/>
          <w:highlight w:val="none"/>
          <w:lang w:val="zh-CN"/>
        </w:rPr>
        <w:t xml:space="preserve">包括法人或者其他组织的营业执照等证明文件，自然人的身份证明；</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具有良好的商业信誉和健全的财务会计制度证明</w:t>
      </w:r>
      <w:r>
        <w:rPr>
          <w:rFonts w:hint="eastAsia" w:ascii="宋体" w:hAnsi="宋体" w:eastAsia="宋体" w:cs="宋体"/>
          <w:b/>
          <w:bCs w:val="0"/>
          <w:color w:val="auto"/>
          <w:sz w:val="24"/>
          <w:szCs w:val="24"/>
          <w:highlight w:val="none"/>
          <w:lang w:val="zh-CN" w:eastAsia="zh-CN"/>
        </w:rPr>
        <w:t xml:space="preserve">（包括但不限于提供最近一期的经审计的财务审计报告，其他组织、自然人及成立未满一年的法人应提供银行出具的资信证明）</w:t>
      </w:r>
      <w:r>
        <w:rPr>
          <w:rFonts w:hint="eastAsia" w:ascii="宋体" w:hAnsi="宋体" w:eastAsia="宋体" w:cs="宋体"/>
          <w:b/>
          <w:bCs w:val="0"/>
          <w:color w:val="auto"/>
          <w:sz w:val="24"/>
          <w:szCs w:val="24"/>
          <w:highlight w:val="none"/>
          <w:lang w:val="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）具有</w:t>
      </w:r>
      <w:r>
        <w:rPr>
          <w:rFonts w:hint="eastAsia" w:ascii="宋体" w:hAnsi="宋体" w:eastAsia="宋体" w:cs="宋体"/>
          <w:b w:val="0"/>
          <w:bCs/>
          <w:color w:val="auto"/>
          <w:sz w:val="24"/>
          <w:szCs w:val="24"/>
          <w:highlight w:val="none"/>
          <w:lang w:val="zh-CN" w:eastAsia="zh-CN"/>
        </w:rPr>
        <w:t xml:space="preserve">履行合同所</w:t>
      </w:r>
      <w:r>
        <w:rPr>
          <w:rFonts w:hint="eastAsia" w:ascii="宋体" w:hAnsi="宋体" w:eastAsia="宋体" w:cs="宋体"/>
          <w:b w:val="0"/>
          <w:bCs/>
          <w:color w:val="auto"/>
          <w:sz w:val="24"/>
          <w:szCs w:val="24"/>
          <w:highlight w:val="none"/>
          <w:lang w:val="en-US" w:eastAsia="zh-CN"/>
        </w:rPr>
        <w:t xml:space="preserve">必需</w:t>
      </w:r>
      <w:r>
        <w:rPr>
          <w:rFonts w:hint="eastAsia" w:ascii="宋体" w:hAnsi="宋体" w:eastAsia="宋体" w:cs="宋体"/>
          <w:b w:val="0"/>
          <w:bCs/>
          <w:color w:val="auto"/>
          <w:sz w:val="24"/>
          <w:szCs w:val="24"/>
          <w:highlight w:val="none"/>
          <w:lang w:val="zh-CN" w:eastAsia="zh-CN"/>
        </w:rPr>
        <w:t xml:space="preserve">的设备和专业技术能力的证明材料；</w:t>
      </w:r>
      <w:r/>
    </w:p>
    <w:p>
      <w:pPr>
        <w:ind w:left="0" w:firstLine="480"/>
        <w:jc w:val="left"/>
        <w:keepLines w:val="0"/>
        <w:keepNext w:val="0"/>
        <w:pageBreakBefore w:val="0"/>
        <w:spacing w:line="360" w:lineRule="auto"/>
        <w:shd w:val="clear" w:color="auto"/>
        <w:widowControl w:val="off"/>
        <w:rPr>
          <w:rFonts w:hint="eastAsia" w:ascii="宋体" w:hAnsi="宋体" w:eastAsia="宋体" w:cs="宋体"/>
          <w:b/>
          <w:bCs w:val="0"/>
          <w:color w:val="auto"/>
          <w:sz w:val="24"/>
          <w:szCs w:val="24"/>
          <w:highlight w:val="none"/>
          <w:lang w:val="zh-CN" w:eastAsia="zh-CN" w:bidi="ar-SA"/>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zh-CN" w:eastAsia="zh-CN" w:bidi="ar-SA"/>
        </w:rPr>
        <w:t xml:space="preserve">有依法缴纳税收和社会保障资金的良好记录</w:t>
      </w:r>
      <w:r>
        <w:rPr>
          <w:rFonts w:hint="eastAsia" w:ascii="宋体" w:hAnsi="宋体" w:eastAsia="宋体" w:cs="宋体"/>
          <w:b/>
          <w:bCs w:val="0"/>
          <w:color w:val="auto"/>
          <w:sz w:val="24"/>
          <w:szCs w:val="24"/>
          <w:highlight w:val="none"/>
          <w:lang w:val="zh-CN" w:eastAsia="zh-CN" w:bidi="ar-SA"/>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eastAsia="zh-CN"/>
        </w:rPr>
        <w:t xml:space="preserve">）参加政府采购活动前三年内在经营活动中没有重大违法记录的书面声明函；</w:t>
      </w:r>
      <w:r/>
    </w:p>
    <w:p>
      <w:pPr>
        <w:ind w:firstLine="480"/>
        <w:keepLines w:val="0"/>
        <w:keepNext w:val="0"/>
        <w:pageBreakBefore w:val="0"/>
        <w:spacing w:line="360" w:lineRule="auto"/>
        <w:shd w:val="clear" w:color="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bidi="ar-SA"/>
        </w:rPr>
        <w:t xml:space="preserve">落实政府采购政策需满足的资格要求：</w:t>
      </w:r>
      <w:r>
        <w:rPr>
          <w:rFonts w:hint="eastAsia" w:ascii="宋体" w:hAnsi="宋体" w:eastAsia="宋体" w:cs="宋体"/>
          <w:b/>
          <w:bCs w:val="0"/>
          <w:color w:val="auto"/>
          <w:sz w:val="24"/>
          <w:szCs w:val="24"/>
          <w:highlight w:val="none"/>
          <w:lang w:val="en-US" w:eastAsia="zh-CN" w:bidi="ar-SA"/>
        </w:rPr>
        <w:t xml:space="preserve">提供《中小企业声明函》或《残疾人福利性单位声明函》或由省级以上监狱管理局、戒毒管理局（含新疆生产建设兵团）出具的属于监狱企业的证明文件</w:t>
      </w:r>
      <w:r>
        <w:rPr>
          <w:rFonts w:hint="eastAsia" w:ascii="宋体" w:hAnsi="宋体" w:cs="宋体"/>
          <w:b/>
          <w:bCs w:val="0"/>
          <w:color w:val="auto"/>
          <w:sz w:val="24"/>
          <w:szCs w:val="24"/>
          <w:highlight w:val="none"/>
          <w:lang w:val="en-US" w:eastAsia="zh-CN" w:bidi="ar-SA"/>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bCs w:val="0"/>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本项目的特定资格要求：</w:t>
      </w:r>
      <w:r>
        <w:rPr>
          <w:rFonts w:hint="eastAsia" w:ascii="宋体" w:hAnsi="宋体" w:cs="宋体"/>
          <w:b/>
          <w:bCs w:val="0"/>
          <w:color w:val="auto"/>
          <w:sz w:val="24"/>
          <w:szCs w:val="24"/>
          <w:highlight w:val="none"/>
          <w:lang w:val="en-US" w:eastAsia="zh-CN" w:bidi="ar-SA"/>
        </w:rPr>
        <w:t xml:space="preserve">具有有效期内的食品经营许可证</w:t>
      </w:r>
      <w:r>
        <w:rPr>
          <w:rFonts w:hint="eastAsia" w:ascii="宋体" w:hAnsi="宋体" w:eastAsia="宋体" w:cs="宋体"/>
          <w:b/>
          <w:bCs w:val="0"/>
          <w:color w:val="auto"/>
          <w:sz w:val="24"/>
          <w:szCs w:val="24"/>
          <w:highlight w:val="none"/>
          <w:lang w:val="en-US" w:eastAsia="zh-CN" w:bidi="ar-SA"/>
        </w:rPr>
        <w:t xml:space="preserve">。 </w:t>
      </w:r>
      <w:r/>
    </w:p>
    <w:p>
      <w:pPr>
        <w:ind w:firstLine="482"/>
        <w:keepLines w:val="0"/>
        <w:keepNext w:val="0"/>
        <w:pageBreakBefore w:val="0"/>
        <w:spacing w:line="360" w:lineRule="auto"/>
        <w:shd w:val="clear" w:color="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8.4符合性审查响应文件</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eastAsia="zh-CN"/>
        </w:rPr>
        <w:t xml:space="preserve">关于资格文件的声明函</w:t>
      </w:r>
      <w:r>
        <w:rPr>
          <w:rFonts w:hint="default" w:ascii="宋体" w:hAnsi="宋体" w:eastAsia="宋体" w:cs="宋体"/>
          <w:b w:val="0"/>
          <w:bCs/>
          <w:color w:val="auto"/>
          <w:sz w:val="24"/>
          <w:szCs w:val="24"/>
          <w:highlight w:val="none"/>
          <w:lang w:val="en-US" w:eastAsia="zh-CN"/>
        </w:rPr>
        <w:t xml:space="preserve">（格式见</w:t>
      </w:r>
      <w:r>
        <w:rPr>
          <w:rFonts w:hint="eastAsia" w:ascii="宋体" w:hAnsi="宋体" w:cs="宋体"/>
          <w:b w:val="0"/>
          <w:bCs/>
          <w:color w:val="auto"/>
          <w:sz w:val="24"/>
          <w:szCs w:val="24"/>
          <w:highlight w:val="none"/>
          <w:lang w:val="en-US" w:eastAsia="zh-CN"/>
        </w:rPr>
        <w:t xml:space="preserve">第六章</w:t>
      </w:r>
      <w:r>
        <w:rPr>
          <w:rFonts w:hint="default"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）响应单位基本情况表</w:t>
      </w:r>
      <w:r>
        <w:rPr>
          <w:rFonts w:hint="default" w:ascii="宋体" w:hAnsi="宋体" w:eastAsia="宋体" w:cs="宋体"/>
          <w:b w:val="0"/>
          <w:bCs/>
          <w:color w:val="auto"/>
          <w:sz w:val="24"/>
          <w:szCs w:val="24"/>
          <w:highlight w:val="none"/>
          <w:lang w:val="en-US" w:eastAsia="zh-CN"/>
        </w:rPr>
        <w:t xml:space="preserve">（格式见</w:t>
      </w:r>
      <w:r>
        <w:rPr>
          <w:rFonts w:hint="eastAsia" w:ascii="宋体" w:hAnsi="宋体" w:cs="宋体"/>
          <w:b w:val="0"/>
          <w:bCs/>
          <w:color w:val="auto"/>
          <w:sz w:val="24"/>
          <w:szCs w:val="24"/>
          <w:highlight w:val="none"/>
          <w:lang w:val="en-US" w:eastAsia="zh-CN"/>
        </w:rPr>
        <w:t xml:space="preserve">第六章</w:t>
      </w:r>
      <w:r>
        <w:rPr>
          <w:rFonts w:hint="default"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法定代表人身份证扫描件</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授权委托书（如有授权）</w:t>
      </w:r>
      <w:r>
        <w:rPr>
          <w:rFonts w:hint="default" w:ascii="宋体" w:hAnsi="宋体" w:eastAsia="宋体" w:cs="宋体"/>
          <w:b w:val="0"/>
          <w:bCs/>
          <w:color w:val="auto"/>
          <w:sz w:val="24"/>
          <w:szCs w:val="24"/>
          <w:highlight w:val="none"/>
          <w:lang w:val="en-US" w:eastAsia="zh-CN"/>
        </w:rPr>
        <w:t xml:space="preserve">（格式见</w:t>
      </w:r>
      <w:r>
        <w:rPr>
          <w:rFonts w:hint="eastAsia" w:ascii="宋体" w:hAnsi="宋体" w:cs="宋体"/>
          <w:b w:val="0"/>
          <w:bCs/>
          <w:color w:val="auto"/>
          <w:sz w:val="24"/>
          <w:szCs w:val="24"/>
          <w:highlight w:val="none"/>
          <w:lang w:val="en-US" w:eastAsia="zh-CN"/>
        </w:rPr>
        <w:t xml:space="preserve">第六章</w:t>
      </w:r>
      <w:r>
        <w:rPr>
          <w:rFonts w:hint="default"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响应单位委托代理人身份证扫描件（如有授权）；</w:t>
      </w:r>
      <w:r/>
    </w:p>
    <w:p>
      <w:pPr>
        <w:ind w:firstLine="480"/>
        <w:keepLines w:val="0"/>
        <w:keepNext w:val="0"/>
        <w:pageBreakBefore w:val="0"/>
        <w:spacing w:line="360" w:lineRule="auto"/>
        <w:shd w:val="clear" w:color="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磋商响应函</w:t>
      </w:r>
      <w:r>
        <w:rPr>
          <w:rFonts w:hint="default" w:ascii="宋体" w:hAnsi="宋体" w:eastAsia="宋体" w:cs="宋体"/>
          <w:b w:val="0"/>
          <w:bCs/>
          <w:color w:val="auto"/>
          <w:sz w:val="24"/>
          <w:szCs w:val="24"/>
          <w:highlight w:val="none"/>
          <w:lang w:val="en-US" w:eastAsia="zh-CN"/>
        </w:rPr>
        <w:t xml:space="preserve">（格式见</w:t>
      </w:r>
      <w:r>
        <w:rPr>
          <w:rFonts w:hint="eastAsia" w:ascii="宋体" w:hAnsi="宋体" w:cs="宋体"/>
          <w:b w:val="0"/>
          <w:bCs/>
          <w:color w:val="auto"/>
          <w:sz w:val="24"/>
          <w:szCs w:val="24"/>
          <w:highlight w:val="none"/>
          <w:lang w:val="en-US" w:eastAsia="zh-CN"/>
        </w:rPr>
        <w:t xml:space="preserve">第六章</w:t>
      </w:r>
      <w:r>
        <w:rPr>
          <w:rFonts w:hint="default"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分项报价表</w:t>
      </w:r>
      <w:r>
        <w:rPr>
          <w:rFonts w:hint="default" w:ascii="宋体" w:hAnsi="宋体" w:eastAsia="宋体" w:cs="宋体"/>
          <w:b w:val="0"/>
          <w:bCs/>
          <w:color w:val="auto"/>
          <w:sz w:val="24"/>
          <w:szCs w:val="24"/>
          <w:highlight w:val="none"/>
          <w:lang w:val="en-US" w:eastAsia="zh-CN"/>
        </w:rPr>
        <w:t xml:space="preserve">（格式见</w:t>
      </w:r>
      <w:r>
        <w:rPr>
          <w:rFonts w:hint="eastAsia" w:ascii="宋体" w:hAnsi="宋体" w:cs="宋体"/>
          <w:b w:val="0"/>
          <w:bCs/>
          <w:color w:val="auto"/>
          <w:sz w:val="24"/>
          <w:szCs w:val="24"/>
          <w:highlight w:val="none"/>
          <w:lang w:val="en-US" w:eastAsia="zh-CN"/>
        </w:rPr>
        <w:t xml:space="preserve">第六章</w:t>
      </w:r>
      <w:r>
        <w:rPr>
          <w:rFonts w:hint="default"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zh-CN"/>
        </w:rPr>
        <w:t xml:space="preserve">偏离表（服务条款偏离表</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商务条款偏离表）</w:t>
      </w:r>
      <w:r>
        <w:rPr>
          <w:rFonts w:hint="default" w:ascii="宋体" w:hAnsi="宋体" w:eastAsia="宋体" w:cs="宋体"/>
          <w:b w:val="0"/>
          <w:bCs/>
          <w:color w:val="auto"/>
          <w:sz w:val="24"/>
          <w:szCs w:val="24"/>
          <w:highlight w:val="none"/>
          <w:lang w:val="en-US" w:eastAsia="zh-CN"/>
        </w:rPr>
        <w:t xml:space="preserve">（格式见</w:t>
      </w:r>
      <w:r>
        <w:rPr>
          <w:rFonts w:hint="eastAsia" w:ascii="宋体" w:hAnsi="宋体" w:cs="宋体"/>
          <w:b w:val="0"/>
          <w:bCs/>
          <w:color w:val="auto"/>
          <w:sz w:val="24"/>
          <w:szCs w:val="24"/>
          <w:highlight w:val="none"/>
          <w:lang w:val="en-US" w:eastAsia="zh-CN"/>
        </w:rPr>
        <w:t xml:space="preserve">第六章</w:t>
      </w:r>
      <w:r>
        <w:rPr>
          <w:rFonts w:hint="default"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bCs/>
          <w:color w:val="auto"/>
          <w:sz w:val="24"/>
          <w:highlight w:val="none"/>
        </w:rPr>
        <w:t xml:space="preserve">项目配备人员一览表</w:t>
      </w:r>
      <w:r>
        <w:rPr>
          <w:rFonts w:hint="default" w:ascii="宋体" w:hAnsi="宋体" w:eastAsia="宋体" w:cs="Times New Roman"/>
          <w:bCs/>
          <w:color w:val="auto"/>
          <w:sz w:val="24"/>
          <w:highlight w:val="none"/>
          <w:lang w:val="en-US" w:eastAsia="zh-CN" w:bidi="ar-SA"/>
        </w:rPr>
        <w:t xml:space="preserve">（格式见</w:t>
      </w:r>
      <w:r>
        <w:rPr>
          <w:rFonts w:hint="eastAsia" w:ascii="宋体" w:hAnsi="宋体" w:eastAsia="宋体" w:cs="Times New Roman"/>
          <w:bCs/>
          <w:color w:val="auto"/>
          <w:sz w:val="24"/>
          <w:highlight w:val="none"/>
          <w:lang w:val="en-US" w:eastAsia="zh-CN" w:bidi="ar-SA"/>
        </w:rPr>
        <w:t xml:space="preserve">第六章</w:t>
      </w:r>
      <w:r>
        <w:rPr>
          <w:rFonts w:hint="default" w:ascii="宋体" w:hAnsi="宋体" w:eastAsia="宋体" w:cs="Times New Roman"/>
          <w:bCs/>
          <w:color w:val="auto"/>
          <w:sz w:val="24"/>
          <w:highlight w:val="none"/>
          <w:lang w:val="en-US" w:eastAsia="zh-CN" w:bidi="ar-SA"/>
        </w:rPr>
        <w:t xml:space="preserve">）；</w:t>
      </w:r>
      <w:r/>
    </w:p>
    <w:p>
      <w:pPr>
        <w:ind w:firstLine="480"/>
        <w:keepLines w:val="0"/>
        <w:keepNext w:val="0"/>
        <w:pageBreakBefore w:val="0"/>
        <w:spacing w:line="360" w:lineRule="auto"/>
        <w:shd w:val="clear" w:color="auto"/>
        <w:rPr>
          <w:rFonts w:hint="eastAsia"/>
          <w:color w:val="auto"/>
          <w:highlight w:val="none"/>
          <w:lang w:val="en-US" w:eastAsia="zh-CN"/>
        </w:rPr>
      </w:pPr>
      <w:r>
        <w:rPr>
          <w:rFonts w:hint="eastAsia" w:ascii="宋体" w:hAnsi="宋体" w:cs="宋体"/>
          <w:b w:val="0"/>
          <w:bCs/>
          <w:color w:val="auto"/>
          <w:sz w:val="24"/>
          <w:szCs w:val="24"/>
          <w:highlight w:val="none"/>
          <w:lang w:val="en-US" w:eastAsia="zh-CN"/>
        </w:rPr>
        <w:t xml:space="preserve">（10）投标（响应）保证承诺书</w:t>
      </w:r>
      <w:r>
        <w:rPr>
          <w:rFonts w:hint="default" w:ascii="宋体" w:hAnsi="宋体" w:eastAsia="宋体" w:cs="宋体"/>
          <w:b w:val="0"/>
          <w:bCs/>
          <w:color w:val="auto"/>
          <w:sz w:val="24"/>
          <w:szCs w:val="24"/>
          <w:highlight w:val="none"/>
          <w:lang w:val="en-US" w:eastAsia="zh-CN"/>
        </w:rPr>
        <w:t xml:space="preserve">（格式见</w:t>
      </w:r>
      <w:r>
        <w:rPr>
          <w:rFonts w:hint="eastAsia" w:ascii="宋体" w:hAnsi="宋体" w:cs="宋体"/>
          <w:b w:val="0"/>
          <w:bCs/>
          <w:color w:val="auto"/>
          <w:sz w:val="24"/>
          <w:szCs w:val="24"/>
          <w:highlight w:val="none"/>
          <w:lang w:val="en-US" w:eastAsia="zh-CN"/>
        </w:rPr>
        <w:t xml:space="preserve">第六章</w:t>
      </w:r>
      <w:r>
        <w:rPr>
          <w:rFonts w:hint="default"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en-US" w:eastAsia="zh-CN"/>
        </w:rPr>
        <w:t xml:space="preserve">）实质性条款（如有）；</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）其他有关符合性证明的文件；</w:t>
      </w:r>
      <w:r/>
    </w:p>
    <w:p>
      <w:pPr>
        <w:ind w:firstLine="482"/>
        <w:keepLines w:val="0"/>
        <w:keepNext w:val="0"/>
        <w:pageBreakBefore w:val="0"/>
        <w:spacing w:line="360" w:lineRule="auto"/>
        <w:shd w:val="clear" w:color="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8.5综合评审响应文件</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（1）技术方案；</w:t>
      </w:r>
      <w:r/>
    </w:p>
    <w:p>
      <w:pPr>
        <w:ind w:firstLine="480"/>
        <w:keepLines w:val="0"/>
        <w:keepNext w:val="0"/>
        <w:pageBreakBefore w:val="0"/>
        <w:spacing w:line="360" w:lineRule="auto"/>
        <w:shd w:val="clear" w:color="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（2）响应单位综合实力；</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）其他可以证明投标人资质、服务质量的证书、文件等相关资料。</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注：（1）以上</w:t>
      </w:r>
      <w:r>
        <w:rPr>
          <w:rFonts w:hint="eastAsia" w:ascii="宋体" w:hAnsi="宋体" w:eastAsia="宋体" w:cs="宋体"/>
          <w:b/>
          <w:bCs w:val="0"/>
          <w:color w:val="auto"/>
          <w:sz w:val="24"/>
          <w:szCs w:val="24"/>
          <w:highlight w:val="none"/>
          <w:lang w:val="en-US" w:eastAsia="zh-CN"/>
        </w:rPr>
        <w:t xml:space="preserve">8.3</w:t>
      </w:r>
      <w:r>
        <w:rPr>
          <w:rFonts w:hint="eastAsia" w:ascii="宋体" w:hAnsi="宋体" w:eastAsia="宋体" w:cs="宋体"/>
          <w:b/>
          <w:bCs w:val="0"/>
          <w:color w:val="auto"/>
          <w:sz w:val="24"/>
          <w:szCs w:val="24"/>
          <w:highlight w:val="none"/>
          <w:lang w:val="zh-CN" w:eastAsia="zh-CN"/>
        </w:rPr>
        <w:t xml:space="preserve">为资格审查要求提供的材料，是作为对供应商资格审查、质疑身份认定的依据，响应供应商必须提供并加盖电子公章。否则，磋商响应文件将被认定为不符合资格审查要求。</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（2）以上</w:t>
      </w:r>
      <w:r>
        <w:rPr>
          <w:rFonts w:hint="eastAsia" w:ascii="宋体" w:hAnsi="宋体" w:eastAsia="宋体" w:cs="宋体"/>
          <w:b/>
          <w:bCs w:val="0"/>
          <w:color w:val="auto"/>
          <w:sz w:val="24"/>
          <w:szCs w:val="24"/>
          <w:highlight w:val="none"/>
          <w:lang w:val="en-US" w:eastAsia="zh-CN"/>
        </w:rPr>
        <w:t xml:space="preserve">8.4</w:t>
      </w:r>
      <w:r>
        <w:rPr>
          <w:rFonts w:hint="eastAsia" w:ascii="宋体" w:hAnsi="宋体" w:eastAsia="宋体" w:cs="宋体"/>
          <w:b/>
          <w:bCs w:val="0"/>
          <w:color w:val="auto"/>
          <w:sz w:val="24"/>
          <w:szCs w:val="24"/>
          <w:highlight w:val="none"/>
          <w:lang w:val="zh-CN" w:eastAsia="zh-CN"/>
        </w:rPr>
        <w:t xml:space="preserve">为符合性审查须提供的资料，响应供应商必须提供并加盖电子公章。否则，磋商响应文件将被认定为未实质性响应。</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（3）制作电子响应文件时必须与投标文件制作软件目录一一对应，将相关资料上传至相应模块。</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zh-CN" w:eastAsia="zh-CN"/>
        </w:rPr>
        <w:t xml:space="preserve">）磋商过程中如有问题采购代理机构工作人员会及时</w:t>
      </w:r>
      <w:r>
        <w:rPr>
          <w:rFonts w:hint="eastAsia" w:ascii="宋体" w:hAnsi="宋体" w:eastAsia="宋体" w:cs="宋体"/>
          <w:b/>
          <w:bCs w:val="0"/>
          <w:color w:val="auto"/>
          <w:sz w:val="24"/>
          <w:szCs w:val="24"/>
          <w:highlight w:val="none"/>
          <w:lang w:val="en-US" w:eastAsia="zh-CN"/>
        </w:rPr>
        <w:t xml:space="preserve">通知</w:t>
      </w:r>
      <w:r>
        <w:rPr>
          <w:rFonts w:hint="eastAsia" w:ascii="宋体" w:hAnsi="宋体" w:eastAsia="宋体" w:cs="宋体"/>
          <w:b/>
          <w:bCs w:val="0"/>
          <w:color w:val="auto"/>
          <w:sz w:val="24"/>
          <w:szCs w:val="24"/>
          <w:highlight w:val="none"/>
          <w:lang w:val="zh-CN" w:eastAsia="zh-CN"/>
        </w:rPr>
        <w:t xml:space="preserve">《投标供应商确认函》留存的手机号与供应商联系。请供应商确保该手机号磋商当日通讯畅通，否则导致的对供应商不利的后果由供应商自行承担。</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9.网上响应文件的制作</w:t>
      </w:r>
      <w:r>
        <w:rPr>
          <w:rFonts w:hint="eastAsia" w:ascii="宋体" w:hAnsi="宋体" w:eastAsia="宋体" w:cs="宋体"/>
          <w:b/>
          <w:bCs w:val="0"/>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9.1.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9.2. 网上响应文件附件如无法加盖电子签章，请上传清晰的盖有公章的扫描件。</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zh-CN" w:eastAsia="zh-CN"/>
        </w:rPr>
        <w:t xml:space="preserve">10.报价（编制）要求的说明</w:t>
      </w:r>
      <w:r>
        <w:rPr>
          <w:rFonts w:hint="eastAsia" w:ascii="宋体" w:hAnsi="宋体" w:eastAsia="宋体" w:cs="宋体"/>
          <w:b/>
          <w:bCs w:val="0"/>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10.1.磋商报价应包括完成该标的物全部内容的一切费用。</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10.2.供应商应按《报价分析表》中的全部项目计算单价和总价。《报价分析表》中的每一单项均应计算并填写单价和总价，并由法定代表人或代理人签署。</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10.3.供应商应对采购文件内所要采购的全部内容进行报价，只投其中部分内容者，其响应文件将被拒绝。</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10.4.一项响应内容只允许一个报价，采购代理机构不接受任何有选择性的响应报价。</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10.5.响应文件报价中的单价和总价全部采用人民币表示，除非合同的特殊条款另有规定。</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11.★磋商有效期</w:t>
      </w:r>
      <w:r>
        <w:rPr>
          <w:rFonts w:hint="eastAsia" w:ascii="宋体" w:hAnsi="宋体" w:eastAsia="宋体" w:cs="宋体"/>
          <w:b/>
          <w:bCs w:val="0"/>
          <w:color w:val="auto"/>
          <w:sz w:val="24"/>
          <w:szCs w:val="24"/>
          <w:highlight w:val="none"/>
          <w:lang w:val="en-US" w:eastAsia="zh-CN"/>
        </w:rPr>
        <w:t xml:space="preserve">:</w:t>
      </w:r>
      <w:r/>
    </w:p>
    <w:p>
      <w:pPr>
        <w:ind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11.1.响应文件的有效期为90日历天，在此期间内，响应文件应保持有效。有效期短于这个规定期限的，将被拒绝。</w:t>
      </w:r>
      <w:r/>
    </w:p>
    <w:p>
      <w:pPr>
        <w:ind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11.2.特殊情况下，采购单位可与供应商协商延缓采购文件的有效期，这种要求和答复均以书面形式进行。</w:t>
      </w:r>
      <w:r/>
    </w:p>
    <w:p>
      <w:pPr>
        <w:ind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11.3.磋商响应方可拒绝接受延期要求而放弃磋商，同意延长有效期的磋商响应方不能修改响应文件。</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12.磋商响应截止时间</w:t>
      </w:r>
      <w:r>
        <w:rPr>
          <w:rFonts w:hint="eastAsia" w:ascii="宋体" w:hAnsi="宋体" w:eastAsia="宋体" w:cs="宋体"/>
          <w:b/>
          <w:bCs w:val="0"/>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12.1.响应文件必须在磋商截止时间前提交。截止时间以后送达的响应文件，采购人或采购代理机构将拒绝接收。</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12.2.采购人或者采购代理机构推迟磋商截止时间时，应以更正公告的形式，通知所有供应商。</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13.响应文件修改和撤回</w:t>
      </w:r>
      <w:r>
        <w:rPr>
          <w:rFonts w:hint="eastAsia" w:ascii="宋体" w:hAnsi="宋体" w:eastAsia="宋体" w:cs="宋体"/>
          <w:b/>
          <w:bCs w:val="0"/>
          <w:color w:val="auto"/>
          <w:sz w:val="24"/>
          <w:szCs w:val="24"/>
          <w:highlight w:val="none"/>
          <w:lang w:val="en-US" w:eastAsia="zh-CN"/>
        </w:rPr>
        <w:t xml:space="preserve">:</w:t>
      </w:r>
      <w:r/>
    </w:p>
    <w:p>
      <w:pPr>
        <w:ind w:firstLine="480"/>
        <w:jc w:val="both"/>
        <w:keepLines w:val="0"/>
        <w:keepNext w:val="0"/>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13.1.响应文件的修改应在递交响应文件截止时间前进行。</w:t>
      </w:r>
      <w:r/>
    </w:p>
    <w:p>
      <w:pPr>
        <w:ind w:firstLine="480"/>
        <w:jc w:val="both"/>
        <w:keepLines w:val="0"/>
        <w:keepNext w:val="0"/>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13.2.投标开始时间后至递交响应文件截止时间前，供应商可以撤回投标。</w:t>
      </w:r>
      <w:r/>
    </w:p>
    <w:p>
      <w:pPr>
        <w:ind w:firstLine="482"/>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14.递交响应文件相关事项：</w:t>
      </w:r>
      <w:r/>
    </w:p>
    <w:p>
      <w:pPr>
        <w:ind w:firstLine="480"/>
        <w:jc w:val="left"/>
        <w:keepLines w:val="0"/>
        <w:keepNext w:val="0"/>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14.1.如因软件系统出现问题或其他因素导致开标当天不能完成整个磋商程序的，可以在磋商现场进行封标，待问题解决后再继续进行下去。采购代理机构应把继续磋商程序的时间、地点通知到每个供应商。</w:t>
      </w:r>
      <w:r/>
    </w:p>
    <w:p>
      <w:pPr>
        <w:ind w:firstLine="482"/>
        <w:jc w:val="both"/>
        <w:keepLines w:val="0"/>
        <w:keepNext w:val="0"/>
        <w:pageBreakBefore w:val="0"/>
        <w:spacing w:beforeAutospacing="0" w:afterAutospacing="0" w:line="360" w:lineRule="auto"/>
        <w:shd w:val="clear" w:color="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15.磋商评审程序:</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15.1.磋商仪式</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15.1.1.采购代理机构将在竞争性磋商公告中规定的时间和地点组织磋商。</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15.1.2.磋商仪式由采购代理机构主持，采购人代表、供应商代表以及有关工作人员参加。</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15.1.3.采购人依法对供应商的资格进行审查。</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15.1.4.磋商代理人对供应商进行信用查询。</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15.2.磋商小组</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15.2.1.磋商仪式结束后，采购代理机构将立即组织磋商小组（以下简称评委会）进行磋商。</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15.2.2. 磋商小组由采购单位依法组建，由采购人代表和评审专家共3人以上单数组成，其中评审专家人数不得少于磋商小组成员总数的2/3。采购人代表不得以评审专家身份参加本部门或本单位采购项目的评审。</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15.2.3.磋商小组负责具体的磋商事务，并独立履行以下职责：</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（1）确认或者制定采购文件； </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（2）从符合相应资格条件的供应商名单中确定供应商参加磋商；</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（3）审查供应商的响应文件并做出评价；</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（4）要求供应商解释或者澄清其响应文件；</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（5）编写评审报告；</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（6）告知采购人、采购代理机构在评审过程中发现的供应商的违法违规行为。</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15.2.4.磋商小组成员应当履行下列义务：</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（1）遵纪守法，客观、公正、廉洁地履行职责；</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（2）按照采购文件规定的评审办法独立进行评审，对个人的评审意见承担法律责任；</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（3）参与评审报告的起草；</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（4）配合采购人、采购代理机构答复供应商提出的质疑；</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（5）配合财政部门的投诉处理和监督检查工作。</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15.3.磋商工作纪律及保密</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15.3.1.磋商开始后，直到宣布授予成交供应商合同为止，凡属于审查、澄清、评价和比较响应文件的所有资料，有关授予合同的信息都不应向供应商或与评审无关的其他人泄露。</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15.3.2.评审专家应当遵守评审工作纪律，不得泄露评审情况和评审中获悉的商业秘密。</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15.3.3.在评审期间，采购单位将通过指定联络人与供应商进行联系。</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15.4.响应文件审查</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15.4.1.磋商小组应当对符合资格的供应商的响应文件进行符合性审查，以确定其是否满足采购文件的实质性要求。</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15.5.供应商澄清</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接到磋商小组澄清、说明和更正要求的供应商如未按规定做出澄清、说明和 更正，其风险由供应商自行承担。</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15.6.磋商程序、最后报价</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15.6.3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15.6.4磋商文件不能详细列明采购标的的技术、服务要求，需经磋商由供应商提供最终</w:t>
      </w:r>
      <w:r>
        <w:rPr>
          <w:rFonts w:hint="eastAsia" w:ascii="宋体" w:hAnsi="宋体" w:cs="宋体"/>
          <w:b w:val="0"/>
          <w:bCs/>
          <w:color w:val="auto"/>
          <w:sz w:val="24"/>
          <w:szCs w:val="24"/>
          <w:highlight w:val="none"/>
          <w:lang w:val="en-US" w:eastAsia="zh-CN" w:bidi="ar-SA"/>
        </w:rPr>
        <w:t xml:space="preserve">服务</w:t>
      </w:r>
      <w:r>
        <w:rPr>
          <w:rFonts w:hint="eastAsia" w:ascii="宋体" w:hAnsi="宋体" w:eastAsia="宋体" w:cs="宋体"/>
          <w:b w:val="0"/>
          <w:bCs/>
          <w:color w:val="auto"/>
          <w:sz w:val="24"/>
          <w:szCs w:val="24"/>
          <w:highlight w:val="none"/>
          <w:lang w:val="en-US" w:eastAsia="zh-CN" w:bidi="ar-SA"/>
        </w:rPr>
        <w:t xml:space="preserve">方案或解决方案的，磋商结束后，磋商小组将按照少数服从多数的原则投票推荐3家以上供应商的</w:t>
      </w:r>
      <w:r>
        <w:rPr>
          <w:rFonts w:hint="eastAsia" w:ascii="宋体" w:hAnsi="宋体" w:cs="宋体"/>
          <w:b w:val="0"/>
          <w:bCs/>
          <w:color w:val="auto"/>
          <w:sz w:val="24"/>
          <w:szCs w:val="24"/>
          <w:highlight w:val="none"/>
          <w:lang w:val="en-US" w:eastAsia="zh-CN" w:bidi="ar-SA"/>
        </w:rPr>
        <w:t xml:space="preserve">服务</w:t>
      </w:r>
      <w:r>
        <w:rPr>
          <w:rFonts w:hint="eastAsia" w:ascii="宋体" w:hAnsi="宋体" w:eastAsia="宋体" w:cs="宋体"/>
          <w:b w:val="0"/>
          <w:bCs/>
          <w:color w:val="auto"/>
          <w:sz w:val="24"/>
          <w:szCs w:val="24"/>
          <w:highlight w:val="none"/>
          <w:lang w:val="en-US" w:eastAsia="zh-CN" w:bidi="ar-SA"/>
        </w:rPr>
        <w:t xml:space="preserve">方案或者解决方案，在苏采云系统中向其发布“最后报价要求函”及最后报价格式表，要求其在规定时间内提交最后报价。</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15.6.5</w:t>
      </w:r>
      <w:r>
        <w:rPr>
          <w:rFonts w:hint="eastAsia" w:ascii="宋体" w:hAnsi="宋体" w:eastAsia="宋体" w:cs="宋体"/>
          <w:b/>
          <w:bCs w:val="0"/>
          <w:color w:val="auto"/>
          <w:sz w:val="24"/>
          <w:szCs w:val="24"/>
          <w:highlight w:val="none"/>
          <w:lang w:val="en-US" w:eastAsia="zh-CN" w:bidi="ar-SA"/>
        </w:rPr>
        <w:t xml:space="preserve">最后报价时间为十五分钟</w:t>
      </w:r>
      <w:r>
        <w:rPr>
          <w:rFonts w:hint="eastAsia" w:ascii="宋体" w:hAnsi="宋体" w:eastAsia="宋体" w:cs="宋体"/>
          <w:b w:val="0"/>
          <w:bCs/>
          <w:color w:val="auto"/>
          <w:sz w:val="24"/>
          <w:szCs w:val="24"/>
          <w:highlight w:val="none"/>
          <w:lang w:val="en-US" w:eastAsia="zh-CN" w:bidi="ar-SA"/>
        </w:rPr>
        <w:t xml:space="preserve">，供应商未在规定的时间内在苏采云系统中提交最后报价的视为放弃磋商，其响应文件按无效响应处理，最后报价格式表须加盖CA电子公章或由法定代表人（或其授权代表）签字或盖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15.6.6最后报价是供应商响应文件的有效组成部分。</w:t>
      </w:r>
      <w:r/>
    </w:p>
    <w:p>
      <w:pPr>
        <w:ind w:firstLine="420"/>
        <w:jc w:val="both"/>
        <w:spacing w:beforeAutospacing="0" w:afterAutospacing="0" w:line="360" w:lineRule="auto"/>
        <w:shd w:val="clear" w:color="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15.6.7异常低价投标(响应)审查</w:t>
      </w:r>
      <w:r/>
    </w:p>
    <w:p>
      <w:pPr>
        <w:ind w:firstLine="420"/>
        <w:jc w:val="both"/>
        <w:spacing w:beforeAutospacing="0" w:afterAutospacing="0" w:line="360" w:lineRule="auto"/>
        <w:shd w:val="clear" w:color="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(一)评审过程中出现下列情形之一的，评审委员会应当启动异常低价投标(响应)审查程序:</w:t>
      </w:r>
      <w:r/>
    </w:p>
    <w:p>
      <w:pPr>
        <w:ind w:firstLine="420"/>
        <w:jc w:val="both"/>
        <w:spacing w:beforeAutospacing="0" w:afterAutospacing="0" w:line="360" w:lineRule="auto"/>
        <w:shd w:val="clear" w:color="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（1）投标(响应)报价低于采购项目预算50%的，即投标(响应)报价＜采购项目预算*50%;</w:t>
      </w:r>
      <w:r/>
    </w:p>
    <w:p>
      <w:pPr>
        <w:ind w:firstLine="420"/>
        <w:jc w:val="both"/>
        <w:spacing w:beforeAutospacing="0" w:afterAutospacing="0" w:line="360" w:lineRule="auto"/>
        <w:shd w:val="clear" w:color="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（2）投标(响应)报价低于采购项目最高限价45%的，即投标(响应)报价＜采购项目最高限价*45%;</w:t>
      </w:r>
      <w:r/>
    </w:p>
    <w:p>
      <w:pPr>
        <w:ind w:firstLine="420"/>
        <w:jc w:val="both"/>
        <w:spacing w:beforeAutospacing="0" w:afterAutospacing="0" w:line="360" w:lineRule="auto"/>
        <w:shd w:val="clear" w:color="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（3）评审委员会认定的供应商报价过低、有可能影响产品质量或者不能诚信履约的其他情形。</w:t>
      </w:r>
      <w:r/>
    </w:p>
    <w:p>
      <w:pPr>
        <w:ind w:firstLine="420"/>
        <w:jc w:val="both"/>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15.7.响应无效和终止磋商活动条款</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15.7.1.供应商存在下列情况之一的，响应无效:</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（1）未按照竞争性磋商文件规定要求签署、盖章的；</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（2）供应商不具备竞争性磋商文件中规定资格条件的；</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（3）报价超过采购文件中规定的预算金额或者最高限价的；</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（4）不满足采购文件中的实质性条款的（标注★条款）；</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响应文件含有采购人不能接受的附加条件；</w:t>
      </w:r>
      <w:r/>
    </w:p>
    <w:p>
      <w:pPr>
        <w:ind w:firstLine="480"/>
        <w:jc w:val="both"/>
        <w:keepLines w:val="0"/>
        <w:keepNext w:val="0"/>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因供应商自身原因导致网上响应文件无法递交的其他情况；</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（7）不符合法律、法规和竞争性磋商文件中规定的其他实质性要求的；</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（8）法律、法规及本竞争性磋商文件规定的其他无效的情形。</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15.7.2.供应商应当遵循公平竞争的原则，不得恶意串通，不得妨碍其他供应商的竞争行为，不得损害采购人或者其他供应商的合法权益。</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磋商在过程中发现供应商有上述情形的，磋商小组应当认定其响应无效，并书面报告本级财政部门。</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15.7.3.有下列情形之一的，视为供应商恶意串通，其响应无效：</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（1）不同供应商的响应文件由同一单位或者个人编制；</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（2）不同供应商委托同一单位或者个人办理磋商事宜；</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（3）不同供应商的响应文件载明的项目管理成员或者联系人员为同一人；</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（4）不同供应商的响应文件异常一致或者报价呈规律性差异；</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（5）不同供应商的响应文件相互混装。</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（6）不同投标（响应）文件制作机器码一致。</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（7）法律、法规和招标（采购）文件规定的其他无效情形。</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15.7.4.终止竞争性磋商采购活动的条款</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出现下列情形之一的，采购代理机构将终止竞争性磋商采购活动，发布项目终止公告并说明原因，重新开展采购活动：</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（1）因情况变化，不再符合规定的竞争性磋商采购方式适用情形的；</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（2）出现影响采购公正的违法、违规行为的；</w:t>
      </w:r>
      <w:r/>
    </w:p>
    <w:p>
      <w:pPr>
        <w:ind w:firstLine="480"/>
        <w:jc w:val="left"/>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（3）在采购活动中因重大变故，采购任务取消的。</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16.确定成交、询问及质疑</w:t>
      </w:r>
      <w:r>
        <w:rPr>
          <w:rFonts w:hint="eastAsia" w:ascii="宋体" w:hAnsi="宋体" w:eastAsia="宋体" w:cs="宋体"/>
          <w:b/>
          <w:bCs w:val="0"/>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16.1.确定成交供应商</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16.1.1.采购人授权磋商小组直接确定成交供应商。</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16.1.2.采购代理机构在成交供应商确定后2个工作日内在“苏州市政府采购网”公告成交结果，并同时书面通知成交供应商。成交通知书将成为合同的组成部分。</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16.1.3</w:t>
      </w:r>
      <w:r>
        <w:rPr>
          <w:rFonts w:hint="eastAsia" w:ascii="宋体" w:hAnsi="宋体" w:eastAsia="宋体" w:cs="宋体"/>
          <w:b w:val="0"/>
          <w:bCs/>
          <w:color w:val="auto"/>
          <w:sz w:val="24"/>
          <w:szCs w:val="24"/>
          <w:highlight w:val="none"/>
        </w:rPr>
        <w:t xml:space="preserve">告知成交结果</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采购单位或其委托的代理机构根据相关规定发布成交公告，成交公告发出的同时应当向成交供应商发出《成交通知书》</w:t>
      </w:r>
      <w:bookmarkStart w:id="11" w:name="_Hlk132385599"/>
      <w:r/>
      <w:bookmarkStart w:id="12" w:name="_Hlk132385577"/>
      <w:r/>
      <w:bookmarkStart w:id="13" w:name="_Hlk132389804"/>
      <w:r>
        <w:rPr>
          <w:rFonts w:hint="eastAsia" w:ascii="宋体" w:hAnsi="宋体" w:eastAsia="宋体" w:cs="宋体"/>
          <w:b w:val="0"/>
          <w:bCs/>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1"/>
      <w:r/>
      <w:bookmarkEnd w:id="12"/>
      <w:r/>
      <w:bookmarkEnd w:id="13"/>
      <w:r>
        <w:rPr>
          <w:rFonts w:hint="eastAsia" w:ascii="宋体" w:hAnsi="宋体" w:eastAsia="宋体" w:cs="宋体"/>
          <w:b w:val="0"/>
          <w:bCs/>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16.2.询问及质疑</w:t>
      </w:r>
      <w:r/>
    </w:p>
    <w:p>
      <w:pPr>
        <w:ind w:firstLine="480"/>
        <w:keepLines w:val="0"/>
        <w:keepNext w:val="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16.2.1.询问及质疑依据《中华人民共和国政府采购法》、《中华人民共和国政府采购法实施条例》、《政府采购质疑和投诉办法》及相关法律法规处理。</w:t>
      </w:r>
      <w:r/>
    </w:p>
    <w:p>
      <w:pPr>
        <w:ind w:firstLine="482"/>
        <w:keepLines w:val="0"/>
        <w:keepNext w:val="0"/>
        <w:pageBreakBefore w:val="0"/>
        <w:spacing w:line="360" w:lineRule="auto"/>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17.合同的签订</w:t>
      </w:r>
      <w:r>
        <w:rPr>
          <w:rFonts w:hint="eastAsia" w:ascii="宋体" w:hAnsi="宋体" w:eastAsia="宋体" w:cs="宋体"/>
          <w:b/>
          <w:bCs w:val="0"/>
          <w:color w:val="auto"/>
          <w:sz w:val="24"/>
          <w:szCs w:val="24"/>
          <w:highlight w:val="none"/>
          <w:lang w:val="en-US" w:eastAsia="zh-CN"/>
        </w:rPr>
        <w:t xml:space="preserve">:</w:t>
      </w:r>
      <w:r/>
    </w:p>
    <w:p>
      <w:pPr>
        <w:ind w:firstLine="480"/>
        <w:jc w:val="both"/>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17.1.成交供应商应按成交通知书中规定的时间和地点，与采购人签订合同。</w:t>
      </w:r>
      <w:r/>
    </w:p>
    <w:p>
      <w:pPr>
        <w:ind w:firstLine="480"/>
        <w:jc w:val="both"/>
        <w:pageBreakBefore w:val="0"/>
        <w:spacing w:beforeAutospacing="0" w:afterAutospacing="0"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17.2.签订合同及合同条款应以采购文件和成交供应商的响应文件及其澄清承诺文件为依据。</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17.3.《政府采购促进中小企业发展管理办法》规定享受扶持政策获得政府采购合同的，小微企业不得将合同分包给大中型企业，中型企业不得将合同分包给大型企业。</w:t>
      </w:r>
      <w:r/>
    </w:p>
    <w:p>
      <w:pPr>
        <w:ind w:firstLine="482"/>
        <w:jc w:val="both"/>
        <w:pageBreakBefore w:val="0"/>
        <w:spacing w:beforeAutospacing="0" w:afterAutospacing="0" w:line="360" w:lineRule="auto"/>
        <w:shd w:val="clear" w:color="auto"/>
        <w:widowControl/>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bCs w:val="0"/>
          <w:color w:val="auto"/>
          <w:sz w:val="24"/>
          <w:szCs w:val="24"/>
          <w:highlight w:val="none"/>
          <w:lang w:val="en-US" w:eastAsia="zh-CN" w:bidi="ar-SA"/>
        </w:rPr>
        <w:t xml:space="preserve">18.磋商保证金：</w:t>
      </w:r>
      <w:r>
        <w:rPr>
          <w:rFonts w:hint="eastAsia" w:ascii="宋体" w:hAnsi="宋体" w:eastAsia="宋体" w:cs="宋体"/>
          <w:b w:val="0"/>
          <w:bCs/>
          <w:color w:val="auto"/>
          <w:sz w:val="24"/>
          <w:szCs w:val="24"/>
          <w:highlight w:val="none"/>
          <w:lang w:val="en-US" w:eastAsia="zh-CN" w:bidi="ar-SA"/>
        </w:rPr>
        <w:t xml:space="preserve">本项目不收取保证金。</w:t>
      </w:r>
      <w:r/>
    </w:p>
    <w:p>
      <w:pPr>
        <w:ind w:firstLine="482"/>
        <w:pageBreakBefore w:val="0"/>
        <w:spacing w:line="360" w:lineRule="auto"/>
        <w:shd w:val="clear" w:color="auto"/>
        <w:rPr>
          <w:rFonts w:hint="eastAsia" w:ascii="宋体" w:hAnsi="宋体" w:eastAsia="宋体" w:cs="宋体"/>
          <w:b w:val="0"/>
          <w:bCs/>
          <w:color w:val="auto"/>
          <w:sz w:val="24"/>
          <w:szCs w:val="24"/>
          <w:highlight w:val="none"/>
          <w:lang w:val="zh-CN"/>
        </w:rPr>
      </w:pPr>
      <w:r>
        <w:rPr>
          <w:rFonts w:hint="eastAsia" w:ascii="宋体" w:hAnsi="宋体" w:eastAsia="宋体" w:cs="宋体"/>
          <w:b/>
          <w:bCs w:val="0"/>
          <w:color w:val="auto"/>
          <w:sz w:val="24"/>
          <w:szCs w:val="24"/>
          <w:highlight w:val="none"/>
        </w:rPr>
        <w:t xml:space="preserve">19.代理服务费：</w:t>
      </w:r>
      <w:r/>
    </w:p>
    <w:p>
      <w:pPr>
        <w:ind w:firstLine="480"/>
        <w:pageBreakBefore w:val="0"/>
        <w:spacing w:line="360" w:lineRule="auto"/>
        <w:shd w:val="clear" w:color="auto"/>
        <w:rPr>
          <w:rFonts w:hint="eastAsia" w:ascii="宋体" w:hAnsi="宋体" w:eastAsia="宋体" w:cs="宋体"/>
          <w:b w:val="0"/>
          <w:bCs/>
          <w:color w:val="auto"/>
          <w:sz w:val="24"/>
          <w:szCs w:val="24"/>
          <w:highlight w:val="none"/>
          <w:lang w:val="zh-Hans" w:eastAsia="zh-CN"/>
        </w:rPr>
      </w:pPr>
      <w:r>
        <w:rPr>
          <w:rFonts w:hint="eastAsia" w:ascii="宋体" w:hAnsi="宋体" w:eastAsia="宋体" w:cs="宋体"/>
          <w:b w:val="0"/>
          <w:bCs/>
          <w:color w:val="auto"/>
          <w:sz w:val="24"/>
          <w:szCs w:val="24"/>
          <w:highlight w:val="none"/>
          <w:lang w:val="zh-TW" w:eastAsia="zh-TW"/>
        </w:rPr>
        <w:t xml:space="preserve">预算金额</w:t>
      </w:r>
      <w:r>
        <w:rPr>
          <w:rFonts w:hint="eastAsia" w:ascii="宋体" w:hAnsi="宋体" w:eastAsia="宋体" w:cs="宋体"/>
          <w:b w:val="0"/>
          <w:bCs/>
          <w:color w:val="auto"/>
          <w:sz w:val="24"/>
          <w:szCs w:val="24"/>
          <w:highlight w:val="none"/>
          <w:lang w:val="zh-Hans" w:eastAsia="zh-CN"/>
        </w:rPr>
        <w:t xml:space="preserve">100</w:t>
      </w:r>
      <w:r>
        <w:rPr>
          <w:rFonts w:hint="eastAsia" w:ascii="宋体" w:hAnsi="宋体" w:eastAsia="宋体" w:cs="宋体"/>
          <w:b w:val="0"/>
          <w:bCs/>
          <w:color w:val="auto"/>
          <w:sz w:val="24"/>
          <w:szCs w:val="24"/>
          <w:highlight w:val="none"/>
          <w:lang w:val="zh-TW" w:eastAsia="zh-TW"/>
        </w:rPr>
        <w:t xml:space="preserve">万以下费率为该部分预算金额的</w:t>
      </w:r>
      <w:r>
        <w:rPr>
          <w:rFonts w:hint="eastAsia" w:ascii="宋体" w:hAnsi="宋体" w:eastAsia="宋体" w:cs="宋体"/>
          <w:b w:val="0"/>
          <w:bCs/>
          <w:color w:val="auto"/>
          <w:sz w:val="24"/>
          <w:szCs w:val="24"/>
          <w:highlight w:val="none"/>
          <w:lang w:val="zh-Hans" w:eastAsia="zh-CN"/>
        </w:rPr>
        <w:t xml:space="preserve">1.5%</w:t>
      </w:r>
      <w:r>
        <w:rPr>
          <w:rFonts w:hint="eastAsia" w:ascii="宋体" w:hAnsi="宋体" w:eastAsia="宋体" w:cs="宋体"/>
          <w:b w:val="0"/>
          <w:bCs/>
          <w:color w:val="auto"/>
          <w:sz w:val="24"/>
          <w:szCs w:val="24"/>
          <w:highlight w:val="none"/>
          <w:lang w:val="zh-TW" w:eastAsia="zh-TW"/>
        </w:rPr>
        <w:t xml:space="preserve">；</w:t>
      </w:r>
      <w:r/>
    </w:p>
    <w:p>
      <w:pPr>
        <w:ind w:firstLine="480"/>
        <w:pageBreakBefore w:val="0"/>
        <w:spacing w:line="360" w:lineRule="auto"/>
        <w:shd w:val="clear" w:color="auto"/>
        <w:rPr>
          <w:rFonts w:hint="eastAsia" w:ascii="宋体" w:hAnsi="宋体" w:eastAsia="宋体" w:cs="宋体"/>
          <w:b w:val="0"/>
          <w:bCs/>
          <w:color w:val="auto"/>
          <w:sz w:val="24"/>
          <w:szCs w:val="24"/>
          <w:highlight w:val="none"/>
          <w:lang w:val="zh-Hans" w:eastAsia="zh-CN"/>
        </w:rPr>
      </w:pPr>
      <w:r>
        <w:rPr>
          <w:rFonts w:hint="eastAsia" w:ascii="宋体" w:hAnsi="宋体" w:eastAsia="宋体" w:cs="宋体"/>
          <w:b w:val="0"/>
          <w:bCs/>
          <w:color w:val="auto"/>
          <w:sz w:val="24"/>
          <w:szCs w:val="24"/>
          <w:highlight w:val="none"/>
          <w:lang w:val="zh-TW" w:eastAsia="zh-TW"/>
        </w:rPr>
        <w:t xml:space="preserve">预算金额</w:t>
      </w:r>
      <w:r>
        <w:rPr>
          <w:rFonts w:hint="eastAsia" w:ascii="宋体" w:hAnsi="宋体" w:eastAsia="宋体" w:cs="宋体"/>
          <w:b w:val="0"/>
          <w:bCs/>
          <w:color w:val="auto"/>
          <w:sz w:val="24"/>
          <w:szCs w:val="24"/>
          <w:highlight w:val="none"/>
          <w:lang w:val="zh-Hans" w:eastAsia="zh-CN"/>
        </w:rPr>
        <w:t xml:space="preserve">100</w:t>
      </w:r>
      <w:r>
        <w:rPr>
          <w:rFonts w:hint="eastAsia" w:ascii="宋体" w:hAnsi="宋体" w:eastAsia="宋体" w:cs="宋体"/>
          <w:b w:val="0"/>
          <w:bCs/>
          <w:color w:val="auto"/>
          <w:sz w:val="24"/>
          <w:szCs w:val="24"/>
          <w:highlight w:val="none"/>
          <w:lang w:val="zh-TW" w:eastAsia="zh-TW"/>
        </w:rPr>
        <w:t xml:space="preserve">－</w:t>
      </w:r>
      <w:r>
        <w:rPr>
          <w:rFonts w:hint="eastAsia" w:ascii="宋体" w:hAnsi="宋体" w:eastAsia="宋体" w:cs="宋体"/>
          <w:b w:val="0"/>
          <w:bCs/>
          <w:color w:val="auto"/>
          <w:sz w:val="24"/>
          <w:szCs w:val="24"/>
          <w:highlight w:val="none"/>
          <w:lang w:val="zh-Hans" w:eastAsia="zh-CN"/>
        </w:rPr>
        <w:t xml:space="preserve">500</w:t>
      </w:r>
      <w:r>
        <w:rPr>
          <w:rFonts w:hint="eastAsia" w:ascii="宋体" w:hAnsi="宋体" w:eastAsia="宋体" w:cs="宋体"/>
          <w:b w:val="0"/>
          <w:bCs/>
          <w:color w:val="auto"/>
          <w:sz w:val="24"/>
          <w:szCs w:val="24"/>
          <w:highlight w:val="none"/>
          <w:lang w:val="zh-TW" w:eastAsia="zh-TW"/>
        </w:rPr>
        <w:t xml:space="preserve">万费率为该部分预算金额的</w:t>
      </w:r>
      <w:r>
        <w:rPr>
          <w:rFonts w:hint="eastAsia" w:ascii="宋体" w:hAnsi="宋体" w:eastAsia="宋体" w:cs="宋体"/>
          <w:b w:val="0"/>
          <w:bCs/>
          <w:color w:val="auto"/>
          <w:sz w:val="24"/>
          <w:szCs w:val="24"/>
          <w:highlight w:val="none"/>
          <w:lang w:val="zh-Hans" w:eastAsia="zh-CN"/>
        </w:rPr>
        <w:t xml:space="preserve">1.1%</w:t>
      </w:r>
      <w:r/>
    </w:p>
    <w:p>
      <w:pPr>
        <w:ind w:firstLine="480"/>
        <w:pageBreakBefore w:val="0"/>
        <w:spacing w:line="360" w:lineRule="auto"/>
        <w:shd w:val="clear" w:color="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TW" w:eastAsia="zh-TW"/>
        </w:rPr>
        <w:t xml:space="preserve">注：代理服务费按上述规定的标准和差额定率累进法进行计算后收取，由中标人领取</w:t>
      </w:r>
      <w:r>
        <w:rPr>
          <w:rFonts w:hint="eastAsia" w:ascii="宋体" w:hAnsi="宋体" w:eastAsia="宋体" w:cs="宋体"/>
          <w:b w:val="0"/>
          <w:bCs/>
          <w:color w:val="auto"/>
          <w:sz w:val="24"/>
          <w:szCs w:val="24"/>
          <w:highlight w:val="none"/>
          <w:lang w:val="en-US" w:eastAsia="zh-CN"/>
        </w:rPr>
        <w:t xml:space="preserve">成交</w:t>
      </w:r>
      <w:r>
        <w:rPr>
          <w:rFonts w:hint="eastAsia" w:ascii="宋体" w:hAnsi="宋体" w:eastAsia="宋体" w:cs="宋体"/>
          <w:b w:val="0"/>
          <w:bCs/>
          <w:color w:val="auto"/>
          <w:sz w:val="24"/>
          <w:szCs w:val="24"/>
          <w:highlight w:val="none"/>
          <w:lang w:val="zh-TW" w:eastAsia="zh-TW"/>
        </w:rPr>
        <w:t xml:space="preserve">通知书时向采购代理机构一次性付清。</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缴纳账户：</w:t>
      </w:r>
      <w:r/>
    </w:p>
    <w:p>
      <w:pPr>
        <w:ind w:firstLine="480"/>
        <w:pageBreakBefore w:val="0"/>
        <w:spacing w:line="360" w:lineRule="auto"/>
        <w:shd w:val="clear" w:color="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账  户：</w:t>
      </w:r>
      <w:r>
        <w:rPr>
          <w:rFonts w:hint="eastAsia" w:ascii="宋体" w:hAnsi="宋体" w:eastAsia="宋体" w:cs="宋体"/>
          <w:b w:val="0"/>
          <w:bCs/>
          <w:color w:val="auto"/>
          <w:sz w:val="24"/>
          <w:szCs w:val="24"/>
          <w:highlight w:val="none"/>
          <w:lang w:eastAsia="zh-CN"/>
        </w:rPr>
        <w:t xml:space="preserve">中思项目管理咨询有限公司</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开户行：中国工商银行苏州东吴南路支行</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  号：1102261009000058720</w:t>
      </w:r>
      <w:r/>
    </w:p>
    <w:p>
      <w:pPr>
        <w:ind w:firstLine="482"/>
        <w:pageBreakBefore w:val="0"/>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20、磋商说明：</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（1）不符合供应商资格要求的响应文件将被拒绝；</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（2）参加磋商的供应商必须法定代表人或授权委托人；</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（3）响应文件签署不符合要求的，响应文件将被拒绝；</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（4）最终报价超过采购预算的，不能成交；</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（5）不实质性响应采购文件的不能成交；</w:t>
      </w:r>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p>
    <w:p>
      <w:pPr>
        <w:ind w:firstLine="482"/>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21.未尽事宜：</w:t>
      </w:r>
      <w:r>
        <w:rPr>
          <w:rFonts w:hint="eastAsia" w:ascii="宋体" w:hAnsi="宋体" w:eastAsia="宋体" w:cs="宋体"/>
          <w:b w:val="0"/>
          <w:bCs/>
          <w:color w:val="auto"/>
          <w:sz w:val="24"/>
          <w:szCs w:val="24"/>
          <w:highlight w:val="none"/>
        </w:rPr>
        <w:t xml:space="preserve">按《中华人民共和国政府采购法》及其他有关的法律法规的规定执行。</w:t>
      </w:r>
      <w:r/>
    </w:p>
    <w:p>
      <w:pPr>
        <w:ind w:firstLine="482"/>
        <w:pageBreakBefore w:val="0"/>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22</w:t>
      </w:r>
      <w:r>
        <w:rPr>
          <w:rFonts w:hint="eastAsia" w:ascii="宋体" w:hAnsi="宋体" w:eastAsia="宋体" w:cs="宋体"/>
          <w:b/>
          <w:bCs w:val="0"/>
          <w:color w:val="auto"/>
          <w:sz w:val="24"/>
          <w:szCs w:val="24"/>
          <w:highlight w:val="none"/>
        </w:rPr>
        <w:t xml:space="preserve">.备注：本文件打“★”为实质性条款，不可偏离，如偏离响应文件无效。</w:t>
      </w:r>
      <w:bookmarkEnd w:id="8"/>
      <w:r/>
    </w:p>
    <w:p>
      <w:pPr>
        <w:shd w:val="clear" w:color="auto"/>
        <w:rPr>
          <w:rFonts w:hint="eastAsia" w:ascii="宋体" w:hAnsi="宋体" w:eastAsia="宋体" w:cs="宋体"/>
          <w:b/>
          <w:bCs/>
          <w:color w:val="auto"/>
          <w:sz w:val="44"/>
          <w:highlight w:val="none"/>
          <w:lang w:val="en-US" w:eastAsia="zh-CN" w:bidi="ar-SA"/>
        </w:rPr>
      </w:pPr>
      <w:r/>
      <w:bookmarkStart w:id="14" w:name="_Toc13773"/>
      <w:r/>
      <w:bookmarkStart w:id="15" w:name="_Toc33452246"/>
      <w:r/>
      <w:bookmarkStart w:id="16" w:name="_Toc14814"/>
      <w:r/>
      <w:bookmarkStart w:id="17" w:name="_Toc21480"/>
      <w:r/>
      <w:bookmarkStart w:id="18" w:name="_Toc16797"/>
      <w:r>
        <w:rPr>
          <w:rFonts w:hint="eastAsia" w:ascii="宋体" w:hAnsi="宋体" w:eastAsia="宋体" w:cs="宋体"/>
          <w:b/>
          <w:bCs/>
          <w:color w:val="auto"/>
          <w:sz w:val="44"/>
          <w:highlight w:val="none"/>
          <w:lang w:val="en-US" w:eastAsia="zh-CN" w:bidi="ar-SA"/>
        </w:rPr>
        <w:br w:type="page" w:clear="all"/>
      </w:r>
      <w:r/>
    </w:p>
    <w:p>
      <w:pPr>
        <w:pStyle w:val="745"/>
        <w:keepLines/>
        <w:keepNext/>
        <w:pageBreakBefore w:val="0"/>
        <w:spacing w:before="0" w:after="0"/>
        <w:shd w:val="clear" w:color="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第三章 </w:t>
      </w:r>
      <w:bookmarkEnd w:id="14"/>
      <w:r/>
      <w:bookmarkEnd w:id="15"/>
      <w:r/>
      <w:bookmarkEnd w:id="16"/>
      <w:r/>
      <w:bookmarkEnd w:id="17"/>
      <w:r/>
      <w:bookmarkStart w:id="19" w:name="_Toc517625408"/>
      <w:r/>
      <w:bookmarkStart w:id="20" w:name="_Toc517625506"/>
      <w:r>
        <w:rPr>
          <w:rFonts w:hint="eastAsia" w:ascii="宋体" w:hAnsi="宋体" w:eastAsia="宋体" w:cs="Times New Roman"/>
          <w:color w:val="auto"/>
          <w:highlight w:val="none"/>
          <w:lang w:val="en-US" w:eastAsia="zh-CN"/>
        </w:rPr>
        <w:t xml:space="preserve">采购需求</w:t>
      </w:r>
      <w:bookmarkEnd w:id="18"/>
      <w:r/>
      <w:bookmarkEnd w:id="19"/>
      <w:bookmarkEnd w:id="20"/>
      <w:r/>
    </w:p>
    <w:p>
      <w:pPr>
        <w:ind w:firstLine="480"/>
        <w:pageBreakBefore w:val="0"/>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受</w:t>
      </w:r>
      <w:r>
        <w:rPr>
          <w:rFonts w:hint="eastAsia" w:ascii="宋体" w:hAnsi="宋体" w:cs="宋体"/>
          <w:b w:val="0"/>
          <w:bCs/>
          <w:color w:val="auto"/>
          <w:sz w:val="24"/>
          <w:szCs w:val="24"/>
          <w:highlight w:val="none"/>
          <w:lang w:eastAsia="zh-CN"/>
        </w:rPr>
        <w:t xml:space="preserve">苏州市发展和改革委员会</w:t>
      </w:r>
      <w:r>
        <w:rPr>
          <w:rFonts w:hint="eastAsia" w:ascii="宋体" w:hAnsi="宋体" w:eastAsia="宋体" w:cs="宋体"/>
          <w:b w:val="0"/>
          <w:bCs/>
          <w:color w:val="auto"/>
          <w:sz w:val="24"/>
          <w:szCs w:val="24"/>
          <w:highlight w:val="none"/>
        </w:rPr>
        <w:t xml:space="preserve">之委托，</w:t>
      </w:r>
      <w:r>
        <w:rPr>
          <w:rFonts w:hint="eastAsia" w:ascii="宋体" w:hAnsi="宋体" w:eastAsia="宋体" w:cs="宋体"/>
          <w:b w:val="0"/>
          <w:bCs/>
          <w:color w:val="auto"/>
          <w:sz w:val="24"/>
          <w:szCs w:val="24"/>
          <w:highlight w:val="none"/>
          <w:lang w:eastAsia="zh-CN"/>
        </w:rPr>
        <w:t xml:space="preserve">中思项目管理咨询有限公司</w:t>
      </w:r>
      <w:r>
        <w:rPr>
          <w:rFonts w:hint="eastAsia" w:ascii="宋体" w:hAnsi="宋体" w:eastAsia="宋体" w:cs="宋体"/>
          <w:b w:val="0"/>
          <w:bCs/>
          <w:color w:val="auto"/>
          <w:sz w:val="24"/>
          <w:szCs w:val="24"/>
          <w:highlight w:val="none"/>
        </w:rPr>
        <w:t xml:space="preserve">对其需采购的</w:t>
      </w:r>
      <w:r>
        <w:rPr>
          <w:rFonts w:hint="eastAsia" w:ascii="宋体" w:hAnsi="宋体" w:cs="宋体"/>
          <w:b w:val="0"/>
          <w:bCs/>
          <w:color w:val="auto"/>
          <w:sz w:val="24"/>
          <w:szCs w:val="24"/>
          <w:highlight w:val="none"/>
          <w:lang w:eastAsia="zh-CN"/>
        </w:rPr>
        <w:t xml:space="preserve">2026年度苏州市级冻猪肉储备服务</w:t>
      </w:r>
      <w:r>
        <w:rPr>
          <w:rFonts w:hint="eastAsia" w:ascii="宋体" w:hAnsi="宋体" w:eastAsia="宋体" w:cs="宋体"/>
          <w:b w:val="0"/>
          <w:bCs/>
          <w:color w:val="auto"/>
          <w:sz w:val="24"/>
          <w:szCs w:val="24"/>
          <w:highlight w:val="none"/>
        </w:rPr>
        <w:t xml:space="preserve">在国内组织竞争性磋商采购。欢迎符合资格条件的供应商前来报名参加磋商。</w:t>
      </w:r>
      <w:r/>
    </w:p>
    <w:p>
      <w:pPr>
        <w:keepLines w:val="0"/>
        <w:keepNext w:val="0"/>
        <w:pageBreakBefore w:val="0"/>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一、磋商编号：</w:t>
      </w:r>
      <w:r>
        <w:rPr>
          <w:rFonts w:hint="eastAsia" w:ascii="宋体" w:hAnsi="宋体" w:cs="宋体"/>
          <w:b/>
          <w:bCs w:val="0"/>
          <w:color w:val="auto"/>
          <w:sz w:val="24"/>
          <w:szCs w:val="24"/>
          <w:highlight w:val="none"/>
          <w:lang w:eastAsia="zh-CN"/>
        </w:rPr>
        <w:t xml:space="preserve">JSZC-320500-SZZS-C2025-0063 </w:t>
      </w:r>
      <w:r/>
    </w:p>
    <w:p>
      <w:pPr>
        <w:keepLines w:val="0"/>
        <w:keepNext w:val="0"/>
        <w:pageBreakBefore w:val="0"/>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二、采购方式：竞争性磋商</w:t>
      </w:r>
      <w:r/>
    </w:p>
    <w:p>
      <w:pPr>
        <w:keepLines w:val="0"/>
        <w:keepNext w:val="0"/>
        <w:pageBreakBefore w:val="0"/>
        <w:spacing w:line="360" w:lineRule="auto"/>
        <w:shd w:val="clear" w:color="auto"/>
        <w:rPr>
          <w:rFonts w:hint="default" w:ascii="宋体" w:hAnsi="宋体" w:eastAsia="宋体" w:cs="Times New Roman"/>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val="zh-Hans"/>
        </w:rPr>
        <w:t xml:space="preserve">预算金额：</w:t>
      </w:r>
      <w:r>
        <w:rPr>
          <w:rFonts w:hint="eastAsia" w:ascii="宋体" w:hAnsi="宋体" w:eastAsia="宋体" w:cs="Times New Roman"/>
          <w:color w:val="auto"/>
          <w:sz w:val="24"/>
          <w:szCs w:val="24"/>
          <w:highlight w:val="none"/>
          <w:lang w:val="en-US" w:eastAsia="zh-CN"/>
        </w:rPr>
        <w:t xml:space="preserve">贰佰陆拾伍万元整</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¥2650000.00</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最高限价：</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第一标段</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人民币</w:t>
      </w:r>
      <w:r>
        <w:rPr>
          <w:rFonts w:hint="eastAsia" w:ascii="宋体" w:hAnsi="宋体" w:eastAsia="宋体" w:cs="宋体"/>
          <w:b w:val="0"/>
          <w:bCs/>
          <w:color w:val="auto"/>
          <w:sz w:val="24"/>
          <w:szCs w:val="24"/>
          <w:highlight w:val="none"/>
          <w:lang w:val="en-US" w:eastAsia="zh-CN"/>
        </w:rPr>
        <w:t xml:space="preserve">壹佰零陆万元整</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¥1060000</w:t>
      </w:r>
      <w:r>
        <w:rPr>
          <w:rFonts w:hint="eastAsia" w:ascii="宋体" w:hAnsi="宋体" w:eastAsia="宋体" w:cs="宋体"/>
          <w:b w:val="0"/>
          <w:bCs/>
          <w:color w:val="auto"/>
          <w:sz w:val="24"/>
          <w:szCs w:val="24"/>
          <w:highlight w:val="none"/>
        </w:rPr>
        <w:t xml:space="preserve">.00）；</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第二标段</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人民币</w:t>
      </w:r>
      <w:r>
        <w:rPr>
          <w:rFonts w:hint="eastAsia" w:ascii="宋体" w:hAnsi="宋体" w:eastAsia="宋体" w:cs="宋体"/>
          <w:b w:val="0"/>
          <w:bCs/>
          <w:color w:val="auto"/>
          <w:sz w:val="24"/>
          <w:szCs w:val="24"/>
          <w:highlight w:val="none"/>
          <w:lang w:val="en-US" w:eastAsia="zh-CN"/>
        </w:rPr>
        <w:t xml:space="preserve">柒拾玖万伍仟元整</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¥795000</w:t>
      </w:r>
      <w:r>
        <w:rPr>
          <w:rFonts w:hint="eastAsia" w:ascii="宋体" w:hAnsi="宋体" w:eastAsia="宋体" w:cs="宋体"/>
          <w:b w:val="0"/>
          <w:bCs/>
          <w:color w:val="auto"/>
          <w:sz w:val="24"/>
          <w:szCs w:val="24"/>
          <w:highlight w:val="none"/>
        </w:rPr>
        <w:t xml:space="preserve">.00）；</w:t>
      </w:r>
      <w:r/>
    </w:p>
    <w:p>
      <w:pPr>
        <w:ind w:firstLine="480"/>
        <w:keepLines w:val="0"/>
        <w:keepNext w:val="0"/>
        <w:pageBreakBefore w:val="0"/>
        <w:spacing w:line="360" w:lineRule="auto"/>
        <w:shd w:val="clear" w:color="auto"/>
        <w:widowControl w:val="off"/>
        <w:rPr>
          <w:rFonts w:hint="eastAsia" w:ascii="Times New Roman" w:hAnsi="Times New Roman" w:eastAsia="宋体" w:cs="Times New Roman"/>
          <w:color w:val="auto"/>
          <w:highlight w:val="none"/>
          <w:lang w:eastAsia="zh-CN"/>
        </w:rPr>
      </w:pPr>
      <w:r>
        <w:rPr>
          <w:rFonts w:hint="eastAsia" w:ascii="宋体" w:hAnsi="宋体" w:eastAsia="宋体" w:cs="宋体"/>
          <w:b w:val="0"/>
          <w:bCs/>
          <w:color w:val="auto"/>
          <w:sz w:val="24"/>
          <w:szCs w:val="24"/>
          <w:highlight w:val="none"/>
        </w:rPr>
        <w:t xml:space="preserve">第三标段</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人民币</w:t>
      </w:r>
      <w:r>
        <w:rPr>
          <w:rFonts w:hint="eastAsia" w:ascii="宋体" w:hAnsi="宋体" w:eastAsia="宋体" w:cs="宋体"/>
          <w:b w:val="0"/>
          <w:bCs/>
          <w:color w:val="auto"/>
          <w:sz w:val="24"/>
          <w:szCs w:val="24"/>
          <w:highlight w:val="none"/>
          <w:lang w:val="en-US" w:eastAsia="zh-CN"/>
        </w:rPr>
        <w:t xml:space="preserve">柒拾玖万伍仟元整</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¥795000</w:t>
      </w:r>
      <w:r>
        <w:rPr>
          <w:rFonts w:hint="eastAsia" w:ascii="宋体" w:hAnsi="宋体" w:eastAsia="宋体" w:cs="宋体"/>
          <w:b w:val="0"/>
          <w:bCs/>
          <w:color w:val="auto"/>
          <w:sz w:val="24"/>
          <w:szCs w:val="24"/>
          <w:highlight w:val="none"/>
        </w:rPr>
        <w:t xml:space="preserve">.00）；</w:t>
      </w:r>
      <w:r/>
    </w:p>
    <w:p>
      <w:pPr>
        <w:keepLines w:val="0"/>
        <w:keepNext w:val="0"/>
        <w:pageBreakBefore w:val="0"/>
        <w:spacing w:line="360" w:lineRule="auto"/>
        <w:shd w:val="clear" w:color="auto"/>
        <w:rPr>
          <w:rFonts w:hint="eastAsia" w:ascii="宋体" w:hAnsi="宋体" w:eastAsia="宋体" w:cs="宋体"/>
          <w:b/>
          <w:bCs w:val="0"/>
          <w:color w:val="auto"/>
          <w:sz w:val="24"/>
          <w:szCs w:val="24"/>
          <w:highlight w:val="none"/>
          <w:lang w:val="zh-Hans" w:eastAsia="zh-CN"/>
        </w:rP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val="zh-Hans" w:eastAsia="zh-CN"/>
        </w:rPr>
        <w:t xml:space="preserve">采购需求：</w:t>
      </w:r>
      <w:r>
        <w:rPr>
          <w:rFonts w:hint="eastAsia" w:ascii="宋体" w:hAnsi="宋体" w:eastAsia="宋体" w:cs="宋体"/>
          <w:b/>
          <w:bCs w:val="0"/>
          <w:color w:val="auto"/>
          <w:sz w:val="24"/>
          <w:szCs w:val="24"/>
          <w:highlight w:val="none"/>
          <w:lang w:val="en-US" w:eastAsia="zh-CN"/>
        </w:rPr>
        <w:t xml:space="preserve">适用于第一、二、三标段</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bookmarkStart w:id="21" w:name="_Toc3079"/>
      <w:r/>
      <w:bookmarkStart w:id="22" w:name="_Toc12880"/>
      <w:r>
        <w:rPr>
          <w:rFonts w:hint="eastAsia" w:ascii="宋体" w:hAnsi="宋体" w:eastAsia="宋体" w:cs="宋体"/>
          <w:b w:val="0"/>
          <w:bCs/>
          <w:color w:val="auto"/>
          <w:sz w:val="24"/>
          <w:szCs w:val="24"/>
          <w:highlight w:val="none"/>
          <w:lang w:val="zh-CN"/>
        </w:rPr>
        <w:t xml:space="preserve">（一）</w:t>
      </w:r>
      <w:r>
        <w:rPr>
          <w:rFonts w:hint="eastAsia" w:ascii="宋体" w:hAnsi="宋体" w:eastAsia="宋体" w:cs="宋体"/>
          <w:b w:val="0"/>
          <w:bCs/>
          <w:color w:val="auto"/>
          <w:sz w:val="24"/>
          <w:szCs w:val="24"/>
          <w:highlight w:val="none"/>
          <w:lang w:val="en-US" w:eastAsia="zh-CN"/>
        </w:rPr>
        <w:t xml:space="preserve">服务内容</w:t>
      </w:r>
      <w:r>
        <w:rPr>
          <w:rFonts w:hint="eastAsia" w:ascii="宋体" w:hAnsi="宋体" w:eastAsia="宋体" w:cs="宋体"/>
          <w:b w:val="0"/>
          <w:bCs/>
          <w:color w:val="auto"/>
          <w:sz w:val="24"/>
          <w:szCs w:val="24"/>
          <w:highlight w:val="none"/>
          <w:lang w:val="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rPr>
        <w:t xml:space="preserve">本项目服务期限：壹年的储备期（具体时间根据合同约定）。</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rPr>
        <w:t xml:space="preserve">项目内容：在储备期内必须保障合同约定的猪肉储备数量，本次储备总量为1000吨，其中第一标段</w:t>
      </w:r>
      <w:r>
        <w:rPr>
          <w:rFonts w:hint="eastAsia" w:ascii="宋体" w:hAnsi="宋体" w:eastAsia="宋体" w:cs="宋体"/>
          <w:b w:val="0"/>
          <w:bCs/>
          <w:color w:val="auto"/>
          <w:sz w:val="24"/>
          <w:szCs w:val="24"/>
          <w:highlight w:val="none"/>
          <w:lang w:val="en-US" w:eastAsia="zh-CN"/>
        </w:rPr>
        <w:t xml:space="preserve">400</w:t>
      </w:r>
      <w:r>
        <w:rPr>
          <w:rFonts w:hint="eastAsia" w:ascii="宋体" w:hAnsi="宋体" w:eastAsia="宋体" w:cs="宋体"/>
          <w:b w:val="0"/>
          <w:bCs/>
          <w:color w:val="auto"/>
          <w:sz w:val="24"/>
          <w:szCs w:val="24"/>
          <w:highlight w:val="none"/>
          <w:lang w:val="zh-CN"/>
        </w:rPr>
        <w:t xml:space="preserve">吨，第二标段300吨，第三标段</w:t>
      </w:r>
      <w:r>
        <w:rPr>
          <w:rFonts w:hint="eastAsia" w:ascii="宋体" w:hAnsi="宋体" w:eastAsia="宋体" w:cs="宋体"/>
          <w:b w:val="0"/>
          <w:bCs/>
          <w:color w:val="auto"/>
          <w:sz w:val="24"/>
          <w:szCs w:val="24"/>
          <w:highlight w:val="none"/>
          <w:lang w:val="en-US" w:eastAsia="zh-CN"/>
        </w:rPr>
        <w:t xml:space="preserve">300</w:t>
      </w:r>
      <w:r>
        <w:rPr>
          <w:rFonts w:hint="eastAsia" w:ascii="宋体" w:hAnsi="宋体" w:eastAsia="宋体" w:cs="宋体"/>
          <w:b w:val="0"/>
          <w:bCs/>
          <w:color w:val="auto"/>
          <w:sz w:val="24"/>
          <w:szCs w:val="24"/>
          <w:highlight w:val="none"/>
          <w:lang w:val="zh-CN"/>
        </w:rPr>
        <w:t xml:space="preserve">吨（具体数量根据采购单位要求）。</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（二）</w:t>
      </w:r>
      <w:r>
        <w:rPr>
          <w:rFonts w:hint="eastAsia" w:ascii="宋体" w:hAnsi="宋体" w:eastAsia="宋体" w:cs="宋体"/>
          <w:b w:val="0"/>
          <w:bCs/>
          <w:color w:val="auto"/>
          <w:sz w:val="24"/>
          <w:szCs w:val="24"/>
          <w:highlight w:val="none"/>
          <w:lang w:val="en-US" w:eastAsia="zh-CN"/>
        </w:rPr>
        <w:t xml:space="preserve">服务</w:t>
      </w:r>
      <w:r>
        <w:rPr>
          <w:rFonts w:hint="eastAsia" w:ascii="宋体" w:hAnsi="宋体" w:eastAsia="宋体" w:cs="宋体"/>
          <w:b w:val="0"/>
          <w:bCs/>
          <w:color w:val="auto"/>
          <w:sz w:val="24"/>
          <w:szCs w:val="24"/>
          <w:highlight w:val="none"/>
          <w:lang w:val="zh-CN"/>
        </w:rPr>
        <w:t xml:space="preserve">要求：</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rPr>
        <w:t xml:space="preserve">具有稳定的冷冻猪肉经销渠道和对冻肉的企业自身经营性周转需求，便于储备冻肉的轮换管理； </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rPr>
        <w:t xml:space="preserve">具有组织、管理冷冻猪肉和冷库的能力和完善的食品安全保障制度，能够承担储备肉的安全责任；</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rPr>
        <w:t xml:space="preserve">成交单位具备完整的冷链物流配送体系，具有完成紧急配送任务的能力；</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rPr>
        <w:t xml:space="preserve">在库管理：猪肉储备必须实行专仓(专垛)和专栏承储、专人管理、专账记载、挂牌明示，确保账账相符、账实相符、质量良好和储存安全。</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rPr>
        <w:t xml:space="preserve">轮换管理：冻猪肉储备每年3个轮次的更新，最长不超过六个月的期限轮换更新一次，冷鲜肉储备按照不超过7天的期限轮换更新一次。承储企业在满足储备计划要求的前提下，可以按正常更新轮换要求自行出售储备冻肉，自负盈亏。更新轮换过程中，允许实际冻肉储备库存数量和冷鲜肉储备数量有所波动，但不得低于承储规模的80%。</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rPr>
        <w:t xml:space="preserve">质量管理：猪肉储备入库质量由承储企业依法取得国家法定检疫机构按批次出具的动物产品检疫合格证明，在库品质检验检测由承储企业委托具有法定检测资质的机构对储备商品进行在库质量检验检测并出具检测报告，并报苏州市发展和改革委员会备案，确保储备肉质量与安全。</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7</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rPr>
        <w:t xml:space="preserve">在遭遇疫情及其他自然灾害时，承储企业应积极采取应对措施，所造成的损失由承储企业自行承担。</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8</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rPr>
        <w:t xml:space="preserve">冻肉收储品种为猪分割肉及包装类肉品，品目以猪身中段、前后段，或者大排、肋排、四号肉、蹄膀等。其中，猪副产品储备数量不得超过成交承储总量的10%。</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（三）其他要求</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CN"/>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成交单位</w:t>
      </w:r>
      <w:r>
        <w:rPr>
          <w:rFonts w:hint="eastAsia" w:ascii="宋体" w:hAnsi="宋体" w:eastAsia="宋体" w:cs="宋体"/>
          <w:color w:val="auto"/>
          <w:sz w:val="24"/>
          <w:szCs w:val="24"/>
          <w:highlight w:val="none"/>
          <w:lang w:val="en-US" w:bidi="ar-SA"/>
        </w:rPr>
        <w:t xml:space="preserve">自本合同签订后，必须按照合同规定的储备数量、品种组织货源和落实好符合要求的存储仓库，于合同签订之日起20天内完成全部储备量的收储入库工作，并通知甲方验收，实际入库数量与合同规定数量误差不得超过1%</w:t>
      </w:r>
      <w:r>
        <w:rPr>
          <w:rFonts w:hint="eastAsia" w:ascii="宋体" w:hAnsi="宋体" w:eastAsia="宋体" w:cs="宋体"/>
          <w:color w:val="auto"/>
          <w:sz w:val="24"/>
          <w:szCs w:val="24"/>
          <w:highlight w:val="none"/>
          <w:lang w:val="en-US" w:eastAsia="zh-CN" w:bidi="ar-SA"/>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rPr>
        <w:t xml:space="preserve">成交单位应保证储备肉的数量、质量和种类均达到合同约定的标准。当采购方需动用储备肉时，成交单位应按照采购方下达的储备肉动用计划，及时、足量、保质地将储备肉移交给采购方处理，或根据采购方计划安排组织市场投放。</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zh-CN"/>
        </w:rPr>
        <w:t xml:space="preserve">为加快储备肉轮换更新，储备期内成交单位部分储备肉用于日常生产经营，但必须遵守以下规则：</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A、日常储备量不得少于合同规定数量的80%，另不高于20%部分可用于日常周转；</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B、具备可信赖的应急能力，如采购方需动用储备肉，成交单位应当能在5日内调集缺额部分以满足采购方的应急需求。</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zh-CN"/>
        </w:rPr>
        <w:t xml:space="preserve">储备肉的正常轮换更新费用和市场差价由成交单位承担。成交单位必须做好储备肉出入库、轮换更新、检验检测等台帐工作，以备采购方检查。</w:t>
      </w:r>
      <w:r/>
    </w:p>
    <w:p>
      <w:pPr>
        <w:keepLines w:val="0"/>
        <w:keepNext w:val="0"/>
        <w:pageBreakBefore w:val="0"/>
        <w:spacing w:line="360" w:lineRule="auto"/>
        <w:shd w:val="clear" w:color="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五、其他说明:</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1.成交单位必须高度重视安全生产。保管期间，由于管理不善或作业工人操作不规范等因素造成的安全事故，均由成交单位承担一切责任和损失。</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成交单位必须自觉接受采购单位的定期（每季度不少于1次）或不定期检查和考核。采购方会不定期抽查成交单位的储备情况，如成交单位未达到合同储备标准，采购人有权责成成交单位整改到位，酌情从冻猪肉储备费用中扣除缺少数量的冻猪肉储备费。</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成交单位有新增合同，应报告苏州市发展和改革委员会，根据成交单位冷库总储备能力判断是否影响合同执行；如成交单位提供措施方案执行有效，不破坏猪肉储备量，则继续履行合同；如成交单位提供的措施方案无法执行或者执行影响合同的储备能力，采购人则有权终止合同，并要求成交单位赔偿一切损失。</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4.成交单位必须按照《劳动法》最低工资调整及苏州市的有关规定配置工作人员按月支付工资、节假日加班费，交纳社会保险，并根据工作性质购置保险等相关劳动保障措施。</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5.采购单位与成交单位服务人员不发生雇佣关系，成交单位和用工人员应遵守采购单位的相关规章制度及安全操作规章制度，若发生人身伤害等工伤事故，由中标供应商自负，与采购单位无涉。</w:t>
      </w:r>
      <w:r/>
    </w:p>
    <w:p>
      <w:pPr>
        <w:ind w:firstLine="480"/>
        <w:keepLines w:val="0"/>
        <w:keepNext w:val="0"/>
        <w:pageBreakBefore w:val="0"/>
        <w:spacing w:line="360" w:lineRule="auto"/>
        <w:shd w:val="clear" w:color="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6.成交单位服务人员的薪金、福利、休假日补贴、医疗费用及其他各种商业保险等均由成交单位负责，与采购方无关。</w:t>
      </w:r>
      <w:r/>
    </w:p>
    <w:p>
      <w:pPr>
        <w:spacing w:line="360" w:lineRule="auto"/>
        <w:shd w:val="clear" w:color="auto"/>
        <w:rPr>
          <w:rFonts w:hint="default" w:ascii="宋体" w:hAnsi="宋体" w:eastAsia="宋体" w:cs="Times New Roman"/>
          <w:b/>
          <w:color w:val="auto"/>
          <w:sz w:val="24"/>
          <w:szCs w:val="22"/>
          <w:highlight w:val="none"/>
        </w:rPr>
      </w:pPr>
      <w:r>
        <w:rPr>
          <w:rFonts w:hint="eastAsia" w:ascii="宋体" w:hAnsi="宋体" w:cs="Times New Roman"/>
          <w:b/>
          <w:color w:val="auto"/>
          <w:sz w:val="24"/>
          <w:szCs w:val="22"/>
          <w:highlight w:val="none"/>
          <w:lang w:val="en-US" w:eastAsia="zh-CN"/>
        </w:rPr>
        <w:t xml:space="preserve">六</w:t>
      </w:r>
      <w:r>
        <w:rPr>
          <w:rFonts w:hint="eastAsia" w:ascii="宋体" w:hAnsi="宋体" w:eastAsia="宋体" w:cs="Times New Roman"/>
          <w:b/>
          <w:color w:val="auto"/>
          <w:sz w:val="24"/>
          <w:szCs w:val="22"/>
          <w:highlight w:val="none"/>
        </w:rPr>
        <w:t xml:space="preserve">、综合说明：</w:t>
      </w:r>
      <w:r/>
    </w:p>
    <w:p>
      <w:pPr>
        <w:ind w:firstLine="420"/>
        <w:spacing w:line="360" w:lineRule="auto"/>
        <w:shd w:val="clear" w:color="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zh-CN"/>
        </w:rPr>
        <w:t xml:space="preserve">1、报价要求：</w:t>
      </w:r>
      <w:r>
        <w:rPr>
          <w:rFonts w:hint="eastAsia" w:ascii="宋体" w:hAnsi="宋体" w:eastAsia="宋体" w:cs="Times New Roman"/>
          <w:color w:val="auto"/>
          <w:sz w:val="24"/>
          <w:szCs w:val="22"/>
          <w:highlight w:val="none"/>
          <w:lang w:val="en-US" w:eastAsia="zh-CN"/>
        </w:rPr>
        <w:t xml:space="preserve">包括</w:t>
      </w:r>
      <w:r>
        <w:rPr>
          <w:rFonts w:hint="eastAsia" w:ascii="宋体" w:hAnsi="宋体" w:eastAsia="宋体" w:cs="Times New Roman"/>
          <w:color w:val="auto"/>
          <w:sz w:val="24"/>
          <w:szCs w:val="22"/>
          <w:highlight w:val="none"/>
        </w:rPr>
        <w:t xml:space="preserve">完成本次猪肉的提供、包装、仓储、运输、网点维护、水电费、利润、税金、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shd w:val="clear" w:color="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rPr>
        <w:t xml:space="preserve">磋商响应单位必须说明其是否响应采购文件中提出的全部服务内容与要求，如果其中某些条款不响应时，应在文件中逐条列出，未列出的视同响应。</w:t>
      </w:r>
      <w:r/>
    </w:p>
    <w:p>
      <w:pPr>
        <w:ind w:firstLine="420"/>
        <w:spacing w:line="360" w:lineRule="auto"/>
        <w:shd w:val="clear" w:color="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en-US" w:eastAsia="zh-CN"/>
        </w:rPr>
        <w:t xml:space="preserve">3</w:t>
      </w:r>
      <w:r>
        <w:rPr>
          <w:rFonts w:hint="eastAsia" w:ascii="宋体" w:hAnsi="宋体" w:eastAsia="宋体" w:cs="Times New Roman"/>
          <w:color w:val="auto"/>
          <w:sz w:val="24"/>
          <w:szCs w:val="22"/>
          <w:highlight w:val="none"/>
          <w:lang w:val="zh-CN"/>
        </w:rPr>
        <w:t xml:space="preserve">、合同价款的支付及付款方式：以合同约定为准。</w:t>
      </w:r>
      <w:r/>
    </w:p>
    <w:p>
      <w:pPr>
        <w:pageBreakBefore w:val="0"/>
        <w:spacing w:line="360" w:lineRule="auto"/>
        <w:shd w:val="clear" w:color="auto"/>
        <w:rPr>
          <w:rFonts w:hint="eastAsia" w:ascii="宋体" w:hAnsi="宋体" w:eastAsia="宋体" w:cs="宋体"/>
          <w:b w:val="0"/>
          <w:bCs/>
          <w:color w:val="auto"/>
          <w:sz w:val="44"/>
          <w:highlight w:val="none"/>
        </w:rPr>
      </w:pPr>
      <w:r>
        <w:rPr>
          <w:rFonts w:hint="eastAsia" w:ascii="宋体" w:hAnsi="宋体" w:eastAsia="宋体" w:cs="宋体"/>
          <w:b w:val="0"/>
          <w:bCs/>
          <w:color w:val="auto"/>
          <w:sz w:val="44"/>
          <w:highlight w:val="none"/>
        </w:rPr>
        <w:br w:type="page" w:clear="all"/>
      </w:r>
      <w:r/>
    </w:p>
    <w:p>
      <w:pPr>
        <w:pStyle w:val="745"/>
        <w:keepLines/>
        <w:keepNext/>
        <w:pageBreakBefore w:val="0"/>
        <w:spacing w:before="0" w:after="0"/>
        <w:shd w:val="clear" w:color="auto"/>
        <w:widowControl w:val="off"/>
        <w:rPr>
          <w:rFonts w:hint="eastAsia" w:ascii="宋体" w:hAnsi="宋体" w:eastAsia="宋体" w:cs="Times New Roman"/>
          <w:color w:val="auto"/>
          <w:highlight w:val="none"/>
          <w:lang w:val="en-US" w:eastAsia="zh-CN"/>
        </w:rPr>
      </w:pPr>
      <w:r/>
      <w:bookmarkStart w:id="23" w:name="_Toc26788"/>
      <w:r/>
      <w:bookmarkStart w:id="24" w:name="_Toc3254"/>
      <w:r>
        <w:rPr>
          <w:rFonts w:hint="eastAsia" w:ascii="宋体" w:hAnsi="宋体" w:eastAsia="宋体" w:cs="Times New Roman"/>
          <w:color w:val="auto"/>
          <w:highlight w:val="none"/>
          <w:lang w:val="en-US" w:eastAsia="zh-CN"/>
        </w:rPr>
        <w:t xml:space="preserve">第四章 </w:t>
      </w:r>
      <w:bookmarkEnd w:id="21"/>
      <w:r/>
      <w:bookmarkEnd w:id="22"/>
      <w:r/>
      <w:bookmarkEnd w:id="23"/>
      <w:r>
        <w:rPr>
          <w:rFonts w:hint="eastAsia" w:ascii="宋体" w:hAnsi="宋体" w:eastAsia="宋体" w:cs="Times New Roman"/>
          <w:color w:val="auto"/>
          <w:highlight w:val="none"/>
          <w:lang w:val="en-US" w:eastAsia="zh-CN"/>
        </w:rPr>
        <w:t xml:space="preserve">评审方法及评分标准</w:t>
      </w:r>
      <w:bookmarkEnd w:id="24"/>
      <w:r/>
      <w:r/>
    </w:p>
    <w:p>
      <w:pPr>
        <w:keepLines w:val="0"/>
        <w:keepNext w:val="0"/>
        <w:spacing w:line="360" w:lineRule="auto"/>
        <w:shd w:val="clear" w:color="auto"/>
        <w:widowControl w:val="off"/>
        <w:rPr>
          <w:rFonts w:hint="default" w:ascii="宋体" w:hAnsi="宋体" w:eastAsia="宋体" w:cs="宋体"/>
          <w:b/>
          <w:bCs/>
          <w:color w:val="auto"/>
          <w:sz w:val="24"/>
          <w:szCs w:val="24"/>
          <w:highlight w:val="none"/>
          <w:lang w:val="en-US" w:eastAsia="zh-CN"/>
        </w:rPr>
        <w:outlineLvl w:val="1"/>
      </w:pPr>
      <w:r/>
      <w:bookmarkStart w:id="25" w:name="_Hlk60839198"/>
      <w:r>
        <w:rPr>
          <w:rFonts w:hint="eastAsia" w:ascii="宋体" w:hAnsi="宋体" w:eastAsia="宋体" w:cs="宋体"/>
          <w:b/>
          <w:bCs/>
          <w:color w:val="auto"/>
          <w:sz w:val="24"/>
          <w:szCs w:val="24"/>
          <w:highlight w:val="none"/>
          <w:lang w:val="en-US" w:eastAsia="zh-CN"/>
        </w:rPr>
        <w:t xml:space="preserve">适用于第一、二、三标段</w:t>
      </w:r>
      <w:r/>
    </w:p>
    <w:p>
      <w:pPr>
        <w:keepLines w:val="0"/>
        <w:keepNext w:val="0"/>
        <w:spacing w:line="360" w:lineRule="auto"/>
        <w:shd w:val="clear" w:color="auto"/>
        <w:widowControl w:val="off"/>
        <w:rPr>
          <w:rFonts w:ascii="宋体" w:hAnsi="宋体" w:eastAsia="宋体" w:cs="宋体"/>
          <w:color w:val="auto"/>
          <w:sz w:val="24"/>
          <w:szCs w:val="24"/>
          <w:highlight w:val="none"/>
          <w:shd w:val="clear" w:color="auto" w:fill="ffffff"/>
        </w:rPr>
        <w:outlineLvl w:val="1"/>
      </w:pPr>
      <w:r>
        <w:rPr>
          <w:rFonts w:hint="eastAsia" w:ascii="宋体" w:hAnsi="宋体" w:eastAsia="宋体" w:cs="宋体"/>
          <w:b/>
          <w:bCs/>
          <w:color w:val="auto"/>
          <w:sz w:val="24"/>
          <w:szCs w:val="24"/>
          <w:highlight w:val="none"/>
        </w:rPr>
        <w:t xml:space="preserve">一、评标方法</w:t>
      </w:r>
      <w:r/>
    </w:p>
    <w:p>
      <w:pPr>
        <w:ind w:firstLine="420"/>
        <w:keepLines w:val="0"/>
        <w:keepNext w:val="0"/>
        <w:spacing w:line="360" w:lineRule="auto"/>
        <w:shd w:val="clear" w:color="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eastAsia="宋体" w:cs="宋体"/>
          <w:color w:val="auto"/>
          <w:sz w:val="24"/>
          <w:szCs w:val="24"/>
          <w:highlight w:val="none"/>
        </w:rPr>
        <w:t xml:space="preserve">。</w:t>
      </w:r>
      <w:r/>
    </w:p>
    <w:p>
      <w:pPr>
        <w:ind w:firstLine="420"/>
        <w:keepLines w:val="0"/>
        <w:keepNext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2、磋商小组各成员独立对每个进入打分程序的有效响应单位的响应文件技术和资质部分以打分的形式进行评审和评价。 </w:t>
      </w:r>
      <w:r/>
    </w:p>
    <w:p>
      <w:pPr>
        <w:ind w:firstLine="420"/>
        <w:keepLines w:val="0"/>
        <w:keepNext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keepLines w:val="0"/>
        <w:keepNext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4.如出现评标总得分最高的响应单位有两个或两个以上的，以实际投标报价较低者优先作为成交单位，如果实际投标报价也相同的，则由磋商小组以抽签方式确定成交单位。</w:t>
      </w:r>
      <w:r/>
    </w:p>
    <w:p>
      <w:pPr>
        <w:ind w:firstLine="420"/>
        <w:keepLines w:val="0"/>
        <w:keepNext w:val="0"/>
        <w:spacing w:line="360" w:lineRule="auto"/>
        <w:shd w:val="clear" w:color="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5.评标委员会认为响应单位的报价明显低于其他通过符合性审查响应单位的报价，有可能影响产品质量或者不能诚信履约的，应当要求其在评标现场合理的时间内在苏采云系统中提供书面说明，必要时提交相关证明材料；响应单位不能证明其报价合理性的，评标委员会应当将其作为无效投标处理</w:t>
      </w:r>
      <w:r>
        <w:rPr>
          <w:rFonts w:hint="eastAsia" w:ascii="宋体" w:hAnsi="宋体" w:eastAsia="宋体" w:cs="宋体"/>
          <w:color w:val="auto"/>
          <w:sz w:val="24"/>
          <w:szCs w:val="24"/>
          <w:highlight w:val="none"/>
          <w:shd w:val="clear" w:color="auto" w:fill="ffffff"/>
        </w:rPr>
        <w:t xml:space="preserve">。</w:t>
      </w:r>
      <w:r/>
    </w:p>
    <w:p>
      <w:pPr>
        <w:ind w:firstLine="482"/>
        <w:spacing w:line="360" w:lineRule="auto"/>
        <w:shd w:val="clear" w:color="auto"/>
        <w:rPr>
          <w:rFonts w:hint="default" w:ascii="Times New Roman" w:hAnsi="Times New Roman" w:eastAsia="宋体" w:cs="Times New Roman"/>
          <w:b/>
          <w:color w:val="auto"/>
          <w:sz w:val="24"/>
          <w:szCs w:val="24"/>
          <w:highlight w:val="none"/>
        </w:rPr>
      </w:pPr>
      <w:r>
        <w:rPr>
          <w:rFonts w:hint="eastAsia" w:ascii="宋体" w:hAnsi="宋体" w:eastAsia="宋体" w:cs="宋体"/>
          <w:b/>
          <w:bCs/>
          <w:color w:val="auto"/>
          <w:sz w:val="24"/>
          <w:szCs w:val="24"/>
          <w:highlight w:val="none"/>
          <w:shd w:val="clear" w:color="auto" w:fill="ffffff"/>
          <w:lang w:val="en-US" w:eastAsia="zh-CN"/>
        </w:rPr>
        <w:t xml:space="preserve">6.</w:t>
      </w:r>
      <w:r>
        <w:rPr>
          <w:rFonts w:hint="default" w:ascii="Times New Roman" w:hAnsi="Times New Roman" w:eastAsia="宋体" w:cs="Times New Roman"/>
          <w:b/>
          <w:color w:val="auto"/>
          <w:sz w:val="24"/>
          <w:szCs w:val="24"/>
          <w:highlight w:val="none"/>
        </w:rPr>
        <w:t xml:space="preserve">本次招标项目共</w:t>
      </w:r>
      <w:r>
        <w:rPr>
          <w:rFonts w:hint="eastAsia" w:ascii="Times New Roman" w:hAnsi="Times New Roman" w:eastAsia="宋体" w:cs="Times New Roman"/>
          <w:b/>
          <w:color w:val="auto"/>
          <w:sz w:val="24"/>
          <w:szCs w:val="24"/>
          <w:highlight w:val="none"/>
          <w:lang w:val="en-US" w:eastAsia="zh-CN"/>
        </w:rPr>
        <w:t xml:space="preserve">三个标段</w:t>
      </w:r>
      <w:r>
        <w:rPr>
          <w:rFonts w:hint="default" w:ascii="Times New Roman" w:hAnsi="Times New Roman" w:eastAsia="宋体" w:cs="Times New Roman"/>
          <w:b/>
          <w:color w:val="auto"/>
          <w:sz w:val="24"/>
          <w:szCs w:val="24"/>
          <w:highlight w:val="none"/>
        </w:rPr>
        <w:t xml:space="preserve">，允许一个供应商报名多个标段，但一个供应商最多只能就其中</w:t>
      </w:r>
      <w:r>
        <w:rPr>
          <w:rFonts w:hint="eastAsia" w:ascii="Times New Roman" w:hAnsi="Times New Roman" w:eastAsia="宋体" w:cs="Times New Roman"/>
          <w:b/>
          <w:color w:val="auto"/>
          <w:sz w:val="24"/>
          <w:szCs w:val="24"/>
          <w:highlight w:val="none"/>
          <w:lang w:val="en-US" w:eastAsia="zh-CN"/>
        </w:rPr>
        <w:t xml:space="preserve">一</w:t>
      </w:r>
      <w:r>
        <w:rPr>
          <w:rFonts w:hint="default" w:ascii="Times New Roman" w:hAnsi="Times New Roman" w:eastAsia="宋体" w:cs="Times New Roman"/>
          <w:b/>
          <w:color w:val="auto"/>
          <w:sz w:val="24"/>
          <w:szCs w:val="24"/>
          <w:highlight w:val="none"/>
        </w:rPr>
        <w:t xml:space="preserve">个标段</w:t>
      </w:r>
      <w:r>
        <w:rPr>
          <w:rFonts w:hint="eastAsia" w:ascii="Times New Roman" w:hAnsi="Times New Roman" w:eastAsia="宋体" w:cs="Times New Roman"/>
          <w:b/>
          <w:color w:val="auto"/>
          <w:sz w:val="24"/>
          <w:szCs w:val="24"/>
          <w:highlight w:val="none"/>
          <w:lang w:val="en-US" w:eastAsia="zh-CN"/>
        </w:rPr>
        <w:t xml:space="preserve">成交</w:t>
      </w:r>
      <w:r>
        <w:rPr>
          <w:rFonts w:hint="eastAsia" w:ascii="Times New Roman" w:hAnsi="Times New Roman" w:eastAsia="宋体" w:cs="Times New Roman"/>
          <w:b/>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每个标段成交单位为一名。标段的开标顺序按标段顺序号进行，按先开先中的原则，确定各标段的供应商。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ind w:firstLine="420"/>
        <w:keepLines w:val="0"/>
        <w:keepNext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TW" w:eastAsia="zh-TW"/>
        </w:rPr>
        <w:t xml:space="preserve">针对中小型企业的评审政策：</w:t>
      </w:r>
      <w:r/>
    </w:p>
    <w:p>
      <w:pPr>
        <w:ind w:firstLine="420"/>
        <w:keepLines w:val="0"/>
        <w:keepNext w:val="0"/>
        <w:spacing w:line="360" w:lineRule="auto"/>
        <w:shd w:val="clear" w:color="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TW"/>
        </w:rPr>
        <w:t xml:space="preserve">根据财政部、工业和信息化部关于印发意见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TW"/>
        </w:rPr>
        <w:t xml:space="preserve">财库〔</w:t>
      </w:r>
      <w:r>
        <w:rPr>
          <w:rFonts w:hint="eastAsia" w:ascii="宋体" w:hAnsi="宋体"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lang w:val="zh-TW" w:eastAsia="zh-TW"/>
        </w:rPr>
        <w:t xml:space="preserve">〕</w:t>
      </w:r>
      <w:r>
        <w:rPr>
          <w:rFonts w:hint="eastAsia" w:ascii="宋体" w:hAnsi="宋体"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lang w:val="zh-TW" w:eastAsia="zh-TW"/>
        </w:rPr>
        <w:t xml:space="preserve">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TW"/>
        </w:rPr>
        <w:t xml:space="preserve"> 关于印发《政府采购促进中小企业发展管理办法》的通知规定，本项目专门面向中小企业采购</w:t>
      </w:r>
      <w:r>
        <w:rPr>
          <w:rFonts w:hint="eastAsia" w:ascii="宋体" w:hAnsi="宋体" w:eastAsia="宋体" w:cs="宋体"/>
          <w:color w:val="auto"/>
          <w:sz w:val="24"/>
          <w:szCs w:val="24"/>
          <w:highlight w:val="none"/>
          <w:lang w:val="zh-TW" w:eastAsia="zh-CN"/>
        </w:rPr>
        <w:t xml:space="preserve">。</w:t>
      </w:r>
      <w:r/>
    </w:p>
    <w:p>
      <w:pPr>
        <w:ind w:firstLine="420"/>
        <w:keepLines w:val="0"/>
        <w:keepNext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注：若投标人提供的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TW"/>
        </w:rPr>
        <w:t xml:space="preserve">中小企业声明函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TW"/>
        </w:rPr>
        <w:t xml:space="preserve">或认定证明为虚假声明则视同提供虚假材料，按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TW"/>
        </w:rPr>
        <w:t xml:space="preserve">政府采购法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TW"/>
        </w:rPr>
        <w:t xml:space="preserve">相关规定处理并报请政府监管部门给予行政处罚。</w:t>
      </w:r>
      <w:r/>
    </w:p>
    <w:p>
      <w:pPr>
        <w:keepLines w:val="0"/>
        <w:keepNext w:val="0"/>
        <w:spacing w:line="360" w:lineRule="auto"/>
        <w:shd w:val="clear" w:color="auto"/>
        <w:widowControl w:val="off"/>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二、评分标准</w:t>
      </w:r>
      <w:r/>
    </w:p>
    <w:p>
      <w:pPr>
        <w:keepLines w:val="0"/>
        <w:keepNext w:val="0"/>
        <w:spacing w:line="360" w:lineRule="auto"/>
        <w:shd w:val="clear" w:color="auto"/>
        <w:widowControl w:val="off"/>
        <w:rPr>
          <w:rFonts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（一）价格分（10分）</w:t>
      </w:r>
      <w:r/>
    </w:p>
    <w:p>
      <w:pPr>
        <w:ind w:firstLine="420"/>
        <w:keepLines w:val="0"/>
        <w:keepNext w:val="0"/>
        <w:spacing w:line="360" w:lineRule="auto"/>
        <w:shd w:val="clear" w:color="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第一步：响应总报价低于或等于最高限价的，为有效响应报价。超最高限价的响应报价为无效响应报价。无效响应报价的响应文件不进行评审，也不得成交。</w:t>
      </w:r>
      <w:r/>
    </w:p>
    <w:p>
      <w:pPr>
        <w:ind w:firstLine="420"/>
        <w:keepLines w:val="0"/>
        <w:keepNext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第二步：价格分采用低价优先法计算，即满足采购文件要求且响应价格最低的响应报价为评标基准价，其价格分为满分</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rPr>
        <w:t xml:space="preserve">。其他响应单位的价格分统一按照下列公式计算（计算结果四舍五入保留两位小数）：</w:t>
      </w:r>
      <w:r/>
    </w:p>
    <w:p>
      <w:pPr>
        <w:ind w:firstLine="420"/>
        <w:keepLines w:val="0"/>
        <w:keepNext w:val="0"/>
        <w:spacing w:line="360" w:lineRule="auto"/>
        <w:shd w:val="clear" w:color="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报价得分=（评标基准价/最后响应报价）*价格权值*100。价格权值为10%。</w:t>
      </w:r>
      <w:r/>
    </w:p>
    <w:p>
      <w:pPr>
        <w:keepLines w:val="0"/>
        <w:keepNext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组织实施方案</w:t>
      </w:r>
      <w:r>
        <w:rPr>
          <w:rFonts w:hint="eastAsia" w:ascii="宋体" w:hAnsi="宋体" w:eastAsia="宋体" w:cs="宋体"/>
          <w:b/>
          <w:bCs/>
          <w:color w:val="auto"/>
          <w:sz w:val="24"/>
          <w:szCs w:val="24"/>
          <w:highlight w:val="none"/>
        </w:rPr>
        <w:t xml:space="preserve">（68分）</w:t>
      </w:r>
      <w:r/>
    </w:p>
    <w:p>
      <w:pPr>
        <w:ind w:firstLine="420"/>
        <w:keepLines w:val="0"/>
        <w:keepNext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1、源头及质量控制方案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12分</w:t>
      </w:r>
      <w:r>
        <w:rPr>
          <w:rFonts w:hint="eastAsia" w:ascii="宋体" w:hAnsi="宋体" w:eastAsia="宋体" w:cs="宋体"/>
          <w:b/>
          <w:bCs/>
          <w:color w:val="auto"/>
          <w:sz w:val="24"/>
          <w:szCs w:val="24"/>
          <w:highlight w:val="none"/>
          <w:lang w:eastAsia="zh-CN"/>
        </w:rPr>
        <w:t xml:space="preserve">）</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根据响应单位提供的冻猪肉源头及质量控制方案（方案应包括猪肉产地控制、溯源管理体系、质控检验体系）进行评定</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方案详细合理、控制性强、体系完善、有全面的货源供应保障的得12分；方案较详细、控制性较强，体系较完善、有较为全面的货源供应保障的得9分；方案简略、控制性及体系基本符合要求、货源保障一般的得6分；方案粗略、控制能力及相应体系有欠缺的得3分；未作说明的不得分。</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2、响应单位在库管理情况</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12分</w:t>
      </w:r>
      <w:r>
        <w:rPr>
          <w:rFonts w:hint="eastAsia" w:ascii="宋体" w:hAnsi="宋体" w:eastAsia="宋体" w:cs="宋体"/>
          <w:b/>
          <w:bCs/>
          <w:color w:val="auto"/>
          <w:sz w:val="24"/>
          <w:szCs w:val="24"/>
          <w:highlight w:val="none"/>
          <w:lang w:eastAsia="zh-CN"/>
        </w:rPr>
        <w:t xml:space="preserve">）</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详细合理、规范性强、针对性强，冻猪肉采用专仓储存的得12分；方案较详细、较合理、规范性及针对性较强，冻猪肉采用专仓储存的得9分；方案简略、基本合理、规范性及针对性基本符合要求，冻猪肉未能采用专仓储存的得6分；方案粗略、有所欠缺的，冻猪肉未能采用专仓储存的得3分；未作说明的不得分。</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3、轮换管理方案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12分</w:t>
      </w:r>
      <w:r>
        <w:rPr>
          <w:rFonts w:hint="eastAsia" w:ascii="宋体" w:hAnsi="宋体" w:eastAsia="宋体" w:cs="宋体"/>
          <w:b/>
          <w:bCs/>
          <w:color w:val="auto"/>
          <w:sz w:val="24"/>
          <w:szCs w:val="24"/>
          <w:highlight w:val="none"/>
          <w:lang w:eastAsia="zh-CN"/>
        </w:rPr>
        <w:t xml:space="preserve">）</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详细合理、规范性强、针对性强的得12分；方案较详细、较合理、规范性及针对性较强的得9分；方案简略、基本合理、规范性及针对性基本符合要求的得6分；方案粗略、有所欠缺的得3分；未作说明的不得分；</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4、响应单位针对本项目的应急措施方案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12分</w:t>
      </w:r>
      <w:r>
        <w:rPr>
          <w:rFonts w:hint="eastAsia" w:ascii="宋体" w:hAnsi="宋体" w:eastAsia="宋体" w:cs="宋体"/>
          <w:b/>
          <w:bCs/>
          <w:color w:val="auto"/>
          <w:sz w:val="24"/>
          <w:szCs w:val="24"/>
          <w:highlight w:val="none"/>
          <w:lang w:eastAsia="zh-CN"/>
        </w:rPr>
        <w:t xml:space="preserve">）</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考虑全面、应急速度快、可行性及针对性强、有全面的供应保障能力的得12分；方案考虑较全面、应急速度较快、可行性及针对性较强、有较为全面的供应保障能力的得9分；方案考虑基本全面，应急速度、可行性及针对性基本符合要求、供应保障一般的得6分；方案考虑不全面、应急速度慢、可行性及针对性有所欠缺的、供应保障不足得3分；未作说明的不得分；</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5、安全卫生管控方案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10分</w:t>
      </w:r>
      <w:r>
        <w:rPr>
          <w:rFonts w:hint="eastAsia" w:ascii="宋体" w:hAnsi="宋体" w:eastAsia="宋体" w:cs="宋体"/>
          <w:b/>
          <w:bCs/>
          <w:color w:val="auto"/>
          <w:sz w:val="24"/>
          <w:szCs w:val="24"/>
          <w:highlight w:val="none"/>
          <w:lang w:eastAsia="zh-CN"/>
        </w:rPr>
        <w:t xml:space="preserve">）</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根据供应商提供的冻猪肉安全卫生管控方案（方案应包括运输流程管控、储存环境控制、冷链疫情防控、服务人员健康证配备等安全卫生管控方案）进行评定</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方案详细合理、规范性强、针对性强的得10分；方案较详细、较合理、规范性及针对性较强的得7分；方案简略、基本合理、规范性及针对性基本符合要求的得4分；方案粗略、有欠缺的得1分；未作说明的不得分；</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6、响应单位针对本项目投入的人员、设备设施配备情况</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10分</w:t>
      </w:r>
      <w:r>
        <w:rPr>
          <w:rFonts w:hint="eastAsia" w:ascii="宋体" w:hAnsi="宋体" w:eastAsia="宋体" w:cs="宋体"/>
          <w:b/>
          <w:bCs/>
          <w:color w:val="auto"/>
          <w:sz w:val="24"/>
          <w:szCs w:val="24"/>
          <w:highlight w:val="none"/>
          <w:lang w:eastAsia="zh-CN"/>
        </w:rPr>
        <w:t xml:space="preserve">）</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根据供应商拟为本项目投入的服务团队、设备设施配备情况进行评定</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配置合理、适配性强的得10分；配置较合理、适配性较强的得7分；配置合理性及适配性有所欠缺的得4分；配置合理性差、适配性差的得1分；未作说明的不得分；</w:t>
      </w:r>
      <w:r/>
    </w:p>
    <w:p>
      <w:pPr>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（三）响应单位综合履约能力情况（22分）</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1、冷库存储能力</w:t>
      </w:r>
      <w:r>
        <w:rPr>
          <w:rFonts w:hint="eastAsia" w:ascii="宋体" w:hAnsi="宋体" w:eastAsia="宋体" w:cs="宋体"/>
          <w:b/>
          <w:bCs/>
          <w:color w:val="auto"/>
          <w:sz w:val="24"/>
          <w:szCs w:val="24"/>
          <w:highlight w:val="none"/>
          <w:lang w:val="en-US" w:eastAsia="zh-CN"/>
        </w:rPr>
        <w:t xml:space="preserve">情况</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10分</w:t>
      </w:r>
      <w:r>
        <w:rPr>
          <w:rFonts w:hint="eastAsia" w:ascii="宋体" w:hAnsi="宋体" w:eastAsia="宋体" w:cs="宋体"/>
          <w:b/>
          <w:bCs/>
          <w:color w:val="auto"/>
          <w:sz w:val="24"/>
          <w:szCs w:val="24"/>
          <w:highlight w:val="none"/>
          <w:lang w:eastAsia="zh-CN"/>
        </w:rPr>
        <w:t xml:space="preserve">）</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响应单位库址在苏州地区范围内，交通便利，具有完成紧急配送任务的能力。冷库储存能力在满足各标段采购需求（第一标段</w:t>
      </w:r>
      <w:r>
        <w:rPr>
          <w:rFonts w:hint="eastAsia" w:ascii="宋体" w:hAnsi="宋体" w:eastAsia="宋体" w:cs="宋体"/>
          <w:b w:val="0"/>
          <w:bCs w:val="0"/>
          <w:color w:val="auto"/>
          <w:sz w:val="24"/>
          <w:szCs w:val="24"/>
          <w:highlight w:val="none"/>
          <w:lang w:val="en-US" w:eastAsia="zh-CN"/>
        </w:rPr>
        <w:t xml:space="preserve">400</w:t>
      </w:r>
      <w:r>
        <w:rPr>
          <w:rFonts w:hint="eastAsia" w:ascii="宋体" w:hAnsi="宋体" w:eastAsia="宋体" w:cs="宋体"/>
          <w:b w:val="0"/>
          <w:bCs w:val="0"/>
          <w:color w:val="auto"/>
          <w:sz w:val="24"/>
          <w:szCs w:val="24"/>
          <w:highlight w:val="none"/>
        </w:rPr>
        <w:t xml:space="preserve">吨、第二标段300吨、第三标段</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00吨）的基础上，每增加50吨储存能力的，得2分，最高为10分；</w:t>
      </w:r>
      <w:r/>
    </w:p>
    <w:p>
      <w:pPr>
        <w:ind w:firstLine="420"/>
        <w:keepLines w:val="0"/>
        <w:keepNext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注：①供应商须同时提供储存冷库为供应商自有（产权归属于供应商）或租赁（租赁期涵盖本项目整个服务期）的证明材料、冷库储存能力（面积）证明材料、冷库所处地理位置证明材料，否则不得分。</w:t>
      </w:r>
      <w:r/>
    </w:p>
    <w:p>
      <w:pPr>
        <w:ind w:firstLine="420"/>
        <w:keepLines w:val="0"/>
        <w:keepNext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②如冷库为供应商租赁（租赁期涵盖本项目整个服务期）的，供应商还需提供租赁冷库的产权证明材料，否则不得分。</w:t>
      </w:r>
      <w:r/>
    </w:p>
    <w:p>
      <w:pPr>
        <w:ind w:firstLine="420"/>
        <w:keepLines w:val="0"/>
        <w:keepNext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2、根据响应单位自有或租赁储存冷库温控情况进行评定（6分）</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响应单位冷库温度可控范围比较，冷库温度可控范围在零下18度至零下25度的，得6分；冷库温度可控范围在零下18至零下20度的，得3分；其余情况不得分</w:t>
      </w:r>
      <w:r>
        <w:rPr>
          <w:rFonts w:hint="eastAsia" w:ascii="宋体" w:hAnsi="宋体" w:cs="宋体"/>
          <w:b w:val="0"/>
          <w:bCs w:val="0"/>
          <w:color w:val="auto"/>
          <w:sz w:val="24"/>
          <w:szCs w:val="24"/>
          <w:highlight w:val="none"/>
          <w:lang w:eastAsia="zh-CN"/>
        </w:rPr>
        <w:t xml:space="preserve">。</w:t>
      </w:r>
      <w:r/>
    </w:p>
    <w:p>
      <w:pPr>
        <w:ind w:firstLine="420"/>
        <w:keepLines w:val="0"/>
        <w:keepNext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注：①如供应商拟投入多个储存冷库的，所有冷库均应达到对应评分标准，如不能同时达到的，以最低者计入评分。</w:t>
      </w:r>
      <w:r/>
    </w:p>
    <w:p>
      <w:pPr>
        <w:ind w:firstLine="420"/>
        <w:keepLines w:val="0"/>
        <w:keepNext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②供应商须同时提供储存冷库为供应商自有（产权归属于供应商）或租赁（租赁期涵盖本项目整个服务期）的证明材料、冷库所处地理位置证明材料、温控能力证明材料，否则不得分。</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③如冷库为供应商租赁（租赁期涵盖本项目整个服务期）的，供应商还需提供租赁冷库的产权证明材料，否则不得分；</w:t>
      </w:r>
      <w:r/>
    </w:p>
    <w:p>
      <w:pPr>
        <w:ind w:firstLine="420"/>
        <w:keepLines w:val="0"/>
        <w:keepNext w:val="0"/>
        <w:spacing w:line="36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无</w:t>
      </w:r>
      <w:r>
        <w:rPr>
          <w:rFonts w:hint="eastAsia" w:ascii="宋体" w:hAnsi="宋体" w:eastAsia="宋体" w:cs="宋体"/>
          <w:b/>
          <w:bCs/>
          <w:color w:val="auto"/>
          <w:sz w:val="24"/>
          <w:szCs w:val="24"/>
          <w:highlight w:val="none"/>
        </w:rPr>
        <w:t xml:space="preserve">重大疫情事故承诺书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b/>
          <w:bCs/>
          <w:color w:val="auto"/>
          <w:sz w:val="24"/>
          <w:szCs w:val="24"/>
          <w:highlight w:val="none"/>
          <w:lang w:eastAsia="zh-CN"/>
        </w:rPr>
        <w:t xml:space="preserve">）</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响应单位提供近三年内未发生过重大疫情事故的承诺书的得3分，不提供不得分</w:t>
      </w:r>
      <w:r>
        <w:rPr>
          <w:rFonts w:hint="eastAsia" w:ascii="宋体" w:hAnsi="宋体" w:eastAsia="宋体" w:cs="宋体"/>
          <w:b w:val="0"/>
          <w:bCs w:val="0"/>
          <w:color w:val="auto"/>
          <w:sz w:val="24"/>
          <w:szCs w:val="24"/>
          <w:highlight w:val="none"/>
          <w:lang w:eastAsia="zh-CN"/>
        </w:rPr>
        <w:t xml:space="preserve">。</w:t>
      </w:r>
      <w:r/>
    </w:p>
    <w:p>
      <w:pPr>
        <w:ind w:firstLine="420"/>
        <w:keepLines w:val="0"/>
        <w:keepNext w:val="0"/>
        <w:spacing w:line="360" w:lineRule="auto"/>
        <w:shd w:val="clear" w:color="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企业类似业绩（3分）</w:t>
      </w:r>
      <w:r/>
    </w:p>
    <w:p>
      <w:pPr>
        <w:ind w:firstLine="420"/>
        <w:keepLines w:val="0"/>
        <w:keepNext w:val="0"/>
        <w:spacing w:line="360" w:lineRule="auto"/>
        <w:shd w:val="clear" w:color="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响应单位202</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年1月1日（以合同签订日期为准）以来承担过类似项目的，有一个得</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分，最高得3分。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响应文件中需提供业绩合同或协议</w:t>
      </w:r>
      <w:r>
        <w:rPr>
          <w:rFonts w:hint="eastAsia" w:ascii="宋体" w:hAnsi="宋体" w:eastAsia="宋体" w:cs="宋体"/>
          <w:b/>
          <w:bCs/>
          <w:color w:val="auto"/>
          <w:sz w:val="24"/>
          <w:szCs w:val="24"/>
          <w:highlight w:val="none"/>
          <w:lang w:val="en-US" w:eastAsia="zh-CN"/>
        </w:rPr>
        <w:t xml:space="preserve">扫描</w:t>
      </w:r>
      <w:r>
        <w:rPr>
          <w:rFonts w:hint="eastAsia" w:ascii="宋体" w:hAnsi="宋体" w:eastAsia="宋体" w:cs="宋体"/>
          <w:b/>
          <w:bCs/>
          <w:color w:val="auto"/>
          <w:sz w:val="24"/>
          <w:szCs w:val="24"/>
          <w:highlight w:val="none"/>
        </w:rPr>
        <w:t xml:space="preserve">件，不提供的不得分</w:t>
      </w:r>
      <w:r>
        <w:rPr>
          <w:rFonts w:hint="eastAsia" w:ascii="宋体" w:hAnsi="宋体" w:eastAsia="宋体" w:cs="宋体"/>
          <w:b/>
          <w:bCs/>
          <w:color w:val="auto"/>
          <w:sz w:val="24"/>
          <w:szCs w:val="24"/>
          <w:highlight w:val="none"/>
          <w:lang w:eastAsia="zh-CN"/>
        </w:rPr>
        <w:t xml:space="preserve">。）</w:t>
      </w:r>
      <w:r/>
    </w:p>
    <w:p>
      <w:pPr>
        <w:ind w:firstLine="422"/>
        <w:jc w:val="left"/>
        <w:keepLines w:val="0"/>
        <w:keepNext w:val="0"/>
        <w:spacing w:line="360" w:lineRule="auto"/>
        <w:shd w:val="clear" w:color="auto"/>
        <w:widowControl w:val="off"/>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22"/>
        <w:jc w:val="left"/>
        <w:keepLines w:val="0"/>
        <w:keepNext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22"/>
        <w:jc w:val="left"/>
        <w:keepLines w:val="0"/>
        <w:keepNext w:val="0"/>
        <w:spacing w:line="360" w:lineRule="auto"/>
        <w:shd w:val="clear" w:color="auto"/>
        <w:widowControl w:val="off"/>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1、报价超过采购预算（或最高限价）的将不进入综合评审程序，也不得成交。</w:t>
      </w:r>
      <w:r/>
    </w:p>
    <w:p>
      <w:pPr>
        <w:ind w:firstLine="420"/>
        <w:jc w:val="left"/>
        <w:keepLines w:val="0"/>
        <w:keepNext w:val="0"/>
        <w:spacing w:line="360" w:lineRule="auto"/>
        <w:shd w:val="clear" w:color="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2、付款步骤、服务期限如有负偏离的将不进入综合评审程序，也不得成交。</w:t>
      </w:r>
      <w:r/>
    </w:p>
    <w:p>
      <w:pPr>
        <w:ind w:firstLine="420"/>
        <w:jc w:val="left"/>
        <w:keepLines w:val="0"/>
        <w:keepNext w:val="0"/>
        <w:spacing w:line="360" w:lineRule="auto"/>
        <w:shd w:val="clear" w:color="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3、针对评分标准中评分的每一条，磋商响应单位均应提供相关资料并作出相应说明供评委评判，不提供相关资料的视为不具备该项得分的条件。</w:t>
      </w:r>
      <w:r/>
    </w:p>
    <w:p>
      <w:pPr>
        <w:ind w:firstLine="420"/>
        <w:jc w:val="left"/>
        <w:keepLines w:val="0"/>
        <w:keepNext w:val="0"/>
        <w:spacing w:line="360" w:lineRule="auto"/>
        <w:shd w:val="clear" w:color="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4、采购文件中要求加盖响应单位公章的，可用电子签章代替；要求提供复印件的，也可提供扫描件。</w:t>
      </w:r>
      <w:r/>
    </w:p>
    <w:p>
      <w:pPr>
        <w:ind w:firstLine="480"/>
        <w:jc w:val="both"/>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bookmarkEnd w:id="25"/>
      <w:r/>
    </w:p>
    <w:p>
      <w:pPr>
        <w:ind w:left="482"/>
        <w:jc w:val="center"/>
        <w:pageBreakBefore w:val="0"/>
        <w:spacing w:line="360" w:lineRule="auto"/>
        <w:shd w:val="clear" w:color="auto"/>
        <w:widowControl/>
        <w:rPr>
          <w:rFonts w:hint="eastAsia" w:ascii="宋体" w:hAnsi="宋体" w:eastAsia="宋体" w:cs="宋体"/>
          <w:b/>
          <w:bCs/>
          <w:color w:val="auto"/>
          <w:sz w:val="32"/>
          <w:szCs w:val="32"/>
          <w:highlight w:val="none"/>
        </w:rPr>
        <w:outlineLvl w:val="0"/>
      </w:pPr>
      <w:r/>
      <w:bookmarkStart w:id="26" w:name="_第三章_谈判响应文件格式"/>
      <w:r/>
      <w:bookmarkEnd w:id="26"/>
      <w:r/>
      <w:bookmarkStart w:id="27" w:name="_Toc33452249"/>
      <w:r/>
      <w:bookmarkStart w:id="28" w:name="_Toc14404"/>
      <w:r/>
      <w:bookmarkStart w:id="29" w:name="_Toc5245"/>
      <w:r/>
      <w:bookmarkStart w:id="30" w:name="_Toc463692088"/>
      <w:r/>
      <w:r/>
    </w:p>
    <w:p>
      <w:pPr>
        <w:pStyle w:val="856"/>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53"/>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53"/>
        <w:shd w:val="clear" w:color="auto"/>
        <w:rPr>
          <w:rFonts w:hint="eastAsia"/>
          <w:color w:val="auto"/>
          <w:highlight w:val="none"/>
        </w:rPr>
      </w:pPr>
      <w:r>
        <w:rPr>
          <w:rFonts w:hint="eastAsia"/>
          <w:color w:val="auto"/>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56"/>
        <w:ind w:left="0" w:firstLine="0"/>
        <w:shd w:val="clear" w:color="auto"/>
        <w:rPr>
          <w:rFonts w:hint="eastAsia"/>
          <w:color w:val="auto"/>
          <w:highlight w:val="none"/>
        </w:rPr>
      </w:pPr>
      <w:r>
        <w:rPr>
          <w:rFonts w:hint="eastAsia"/>
          <w:color w:val="auto"/>
          <w:highlight w:val="none"/>
        </w:rPr>
      </w:r>
      <w:r/>
    </w:p>
    <w:p>
      <w:pPr>
        <w:shd w:val="clear" w:color="auto"/>
        <w:rPr>
          <w:rFonts w:hint="eastAsia" w:ascii="宋体" w:hAnsi="宋体" w:eastAsia="宋体" w:cs="宋体"/>
          <w:b/>
          <w:bCs/>
          <w:color w:val="auto"/>
          <w:sz w:val="32"/>
          <w:szCs w:val="32"/>
          <w:highlight w:val="none"/>
        </w:rPr>
      </w:pPr>
      <w:r/>
      <w:bookmarkStart w:id="31" w:name="_Toc23998"/>
      <w:r>
        <w:rPr>
          <w:rFonts w:hint="eastAsia" w:ascii="宋体" w:hAnsi="宋体" w:eastAsia="宋体" w:cs="宋体"/>
          <w:b/>
          <w:bCs/>
          <w:color w:val="auto"/>
          <w:sz w:val="32"/>
          <w:szCs w:val="32"/>
          <w:highlight w:val="none"/>
        </w:rPr>
        <w:br w:type="page" w:clear="all"/>
      </w:r>
      <w:r/>
    </w:p>
    <w:p>
      <w:pPr>
        <w:pStyle w:val="745"/>
        <w:keepLines/>
        <w:keepNext/>
        <w:pageBreakBefore w:val="0"/>
        <w:spacing w:before="0" w:after="0"/>
        <w:shd w:val="clear" w:color="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第五章   合同条款</w:t>
      </w:r>
      <w:bookmarkEnd w:id="31"/>
      <w:r/>
      <w:r/>
    </w:p>
    <w:p>
      <w:pPr>
        <w:jc w:val="left"/>
        <w:spacing w:line="500" w:lineRule="atLeast"/>
        <w:shd w:val="clear" w:color="auto"/>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甲方（采购方）：</w:t>
      </w:r>
      <w:r/>
    </w:p>
    <w:p>
      <w:pPr>
        <w:jc w:val="left"/>
        <w:spacing w:line="500" w:lineRule="atLeast"/>
        <w:shd w:val="clear" w:color="auto"/>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联系人：</w:t>
      </w:r>
      <w:r/>
    </w:p>
    <w:p>
      <w:pPr>
        <w:jc w:val="left"/>
        <w:spacing w:line="500" w:lineRule="atLeast"/>
        <w:shd w:val="clear" w:color="auto"/>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联系电话：</w:t>
      </w:r>
      <w:r/>
    </w:p>
    <w:p>
      <w:pPr>
        <w:jc w:val="left"/>
        <w:spacing w:line="500" w:lineRule="atLeast"/>
        <w:shd w:val="clear" w:color="auto"/>
        <w:widowControl/>
        <w:rPr>
          <w:rFonts w:hint="default" w:ascii="宋体" w:hAnsi="宋体" w:eastAsia="宋体" w:cs="Times New Roman"/>
          <w:b w:val="0"/>
          <w:bCs/>
          <w:color w:val="auto"/>
          <w:sz w:val="24"/>
          <w:highlight w:val="none"/>
        </w:rPr>
      </w:pPr>
      <w:r>
        <w:rPr>
          <w:rFonts w:hint="default" w:ascii="宋体" w:hAnsi="宋体" w:eastAsia="宋体" w:cs="Times New Roman"/>
          <w:b w:val="0"/>
          <w:bCs/>
          <w:color w:val="auto"/>
          <w:sz w:val="24"/>
          <w:highlight w:val="none"/>
        </w:rPr>
      </w:r>
      <w:r/>
    </w:p>
    <w:p>
      <w:pPr>
        <w:jc w:val="left"/>
        <w:shd w:val="clear" w:color="auto"/>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乙方（供应方）：</w:t>
      </w:r>
      <w:r/>
    </w:p>
    <w:p>
      <w:pPr>
        <w:jc w:val="left"/>
        <w:spacing w:line="500" w:lineRule="atLeast"/>
        <w:shd w:val="clear" w:color="auto"/>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联系人：</w:t>
      </w:r>
      <w:r/>
    </w:p>
    <w:p>
      <w:pPr>
        <w:jc w:val="left"/>
        <w:spacing w:line="500" w:lineRule="atLeast"/>
        <w:shd w:val="clear" w:color="auto"/>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联系电话：</w:t>
      </w:r>
      <w:r/>
    </w:p>
    <w:p>
      <w:pPr>
        <w:ind w:right="420" w:firstLine="5520"/>
        <w:jc w:val="left"/>
        <w:spacing w:line="360" w:lineRule="auto"/>
        <w:shd w:val="clear" w:color="auto"/>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采购编号：</w:t>
      </w:r>
      <w:r/>
    </w:p>
    <w:p>
      <w:pPr>
        <w:ind w:right="600" w:firstLine="5520"/>
        <w:jc w:val="left"/>
        <w:spacing w:line="360" w:lineRule="auto"/>
        <w:shd w:val="clear" w:color="auto"/>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合同打印日期：  年  月  日</w:t>
      </w:r>
      <w:r>
        <w:rPr>
          <w:rFonts w:hint="default" w:ascii="宋体" w:hAnsi="宋体" w:eastAsia="宋体" w:cs="宋体"/>
          <w:b w:val="0"/>
          <w:bCs/>
          <w:color w:val="auto"/>
          <w:sz w:val="24"/>
          <w:highlight w:val="none"/>
        </w:rPr>
        <w:t xml:space="preserve"> </w:t>
      </w:r>
      <w:r/>
    </w:p>
    <w:p>
      <w:pPr>
        <w:ind w:firstLine="426"/>
        <w:spacing w:line="360" w:lineRule="auto"/>
        <w:shd w:val="clear" w:color="auto"/>
        <w:rPr>
          <w:rFonts w:hint="default" w:ascii="宋体" w:hAnsi="宋体" w:eastAsia="宋体" w:cs="仿宋_GB2312"/>
          <w:b w:val="0"/>
          <w:bCs/>
          <w:color w:val="auto"/>
          <w:sz w:val="24"/>
          <w:szCs w:val="24"/>
          <w:highlight w:val="none"/>
        </w:rPr>
      </w:pPr>
      <w:r>
        <w:rPr>
          <w:rFonts w:hint="eastAsia" w:ascii="宋体" w:hAnsi="宋体" w:eastAsia="宋体" w:cs="仿宋_GB2312"/>
          <w:b w:val="0"/>
          <w:bCs/>
          <w:color w:val="auto"/>
          <w:sz w:val="24"/>
          <w:szCs w:val="24"/>
          <w:highlight w:val="none"/>
        </w:rPr>
        <w:t xml:space="preserve">根据</w:t>
      </w:r>
      <w:r>
        <w:rPr>
          <w:rFonts w:hint="eastAsia" w:ascii="宋体" w:hAnsi="宋体" w:eastAsia="宋体" w:cs="仿宋_GB2312"/>
          <w:b w:val="0"/>
          <w:bCs/>
          <w:color w:val="auto"/>
          <w:sz w:val="24"/>
          <w:szCs w:val="24"/>
          <w:highlight w:val="none"/>
          <w:u w:val="single"/>
          <w:lang w:val="en-US" w:eastAsia="zh-CN"/>
        </w:rPr>
        <w:t xml:space="preserve"> </w:t>
      </w:r>
      <w:r>
        <w:rPr>
          <w:rFonts w:hint="eastAsia" w:ascii="宋体" w:hAnsi="宋体" w:cs="仿宋_GB2312"/>
          <w:b w:val="0"/>
          <w:bCs/>
          <w:color w:val="auto"/>
          <w:sz w:val="24"/>
          <w:szCs w:val="24"/>
          <w:highlight w:val="none"/>
          <w:u w:val="single"/>
          <w:lang w:val="en-US" w:eastAsia="zh-CN"/>
        </w:rPr>
        <w:t xml:space="preserve">苏州市发展和改革委员会</w:t>
      </w:r>
      <w:r>
        <w:rPr>
          <w:rFonts w:hint="eastAsia" w:ascii="宋体" w:hAnsi="宋体" w:eastAsia="宋体" w:cs="仿宋_GB2312"/>
          <w:b w:val="0"/>
          <w:bCs/>
          <w:color w:val="auto"/>
          <w:sz w:val="24"/>
          <w:szCs w:val="24"/>
          <w:highlight w:val="none"/>
          <w:u w:val="single"/>
          <w:lang w:val="en-US" w:eastAsia="zh-CN"/>
        </w:rPr>
        <w:t xml:space="preserve"> </w:t>
      </w:r>
      <w:r>
        <w:rPr>
          <w:rFonts w:hint="eastAsia" w:ascii="宋体" w:hAnsi="宋体" w:eastAsia="宋体" w:cs="仿宋_GB2312"/>
          <w:b w:val="0"/>
          <w:bCs/>
          <w:color w:val="auto"/>
          <w:sz w:val="24"/>
          <w:szCs w:val="24"/>
          <w:highlight w:val="none"/>
        </w:rPr>
        <w:t xml:space="preserve">的</w:t>
      </w:r>
      <w:r>
        <w:rPr>
          <w:rFonts w:hint="eastAsia" w:ascii="宋体" w:hAnsi="宋体" w:cs="仿宋_GB2312"/>
          <w:b w:val="0"/>
          <w:bCs/>
          <w:color w:val="auto"/>
          <w:sz w:val="24"/>
          <w:szCs w:val="24"/>
          <w:highlight w:val="none"/>
          <w:u w:val="single"/>
          <w:lang w:eastAsia="zh-CN"/>
        </w:rPr>
        <w:t xml:space="preserve">2026年度苏州市级冻猪肉储备服务</w:t>
      </w:r>
      <w:r>
        <w:rPr>
          <w:rFonts w:hint="eastAsia" w:ascii="宋体" w:hAnsi="宋体" w:eastAsia="宋体" w:cs="仿宋_GB2312"/>
          <w:b w:val="0"/>
          <w:bCs/>
          <w:color w:val="auto"/>
          <w:sz w:val="24"/>
          <w:szCs w:val="24"/>
          <w:highlight w:val="none"/>
        </w:rPr>
        <w:t xml:space="preserve">政府采购计划，依据甲方委托</w:t>
      </w:r>
      <w:r>
        <w:rPr>
          <w:rFonts w:hint="eastAsia" w:ascii="宋体" w:hAnsi="宋体" w:eastAsia="宋体" w:cs="仿宋_GB2312"/>
          <w:b w:val="0"/>
          <w:bCs/>
          <w:color w:val="auto"/>
          <w:sz w:val="24"/>
          <w:szCs w:val="24"/>
          <w:highlight w:val="none"/>
          <w:u w:val="single"/>
        </w:rPr>
        <w:t xml:space="preserve">中思项目管理咨询有限公司</w:t>
      </w:r>
      <w:r>
        <w:rPr>
          <w:rFonts w:hint="eastAsia" w:ascii="宋体" w:hAnsi="宋体" w:eastAsia="宋体" w:cs="仿宋_GB2312"/>
          <w:b w:val="0"/>
          <w:bCs/>
          <w:color w:val="auto"/>
          <w:sz w:val="24"/>
          <w:szCs w:val="24"/>
          <w:highlight w:val="none"/>
        </w:rPr>
        <w:t xml:space="preserve">进行本项目政府采购</w:t>
      </w:r>
      <w:r>
        <w:rPr>
          <w:rFonts w:hint="eastAsia" w:ascii="宋体" w:hAnsi="宋体" w:cs="仿宋_GB2312"/>
          <w:b w:val="0"/>
          <w:bCs/>
          <w:color w:val="auto"/>
          <w:sz w:val="24"/>
          <w:szCs w:val="24"/>
          <w:highlight w:val="none"/>
          <w:u w:val="single"/>
          <w:lang w:eastAsia="zh-CN"/>
        </w:rPr>
        <w:t xml:space="preserve">JSZC-320500-SZZS-C2025-0063 </w:t>
      </w:r>
      <w:r>
        <w:rPr>
          <w:rFonts w:hint="eastAsia" w:ascii="宋体" w:hAnsi="宋体" w:eastAsia="宋体" w:cs="仿宋_GB2312"/>
          <w:b w:val="0"/>
          <w:bCs/>
          <w:color w:val="auto"/>
          <w:sz w:val="24"/>
          <w:szCs w:val="24"/>
          <w:highlight w:val="none"/>
        </w:rPr>
        <w:t xml:space="preserve">的采购结果，确定乙方为本次成交供应商，现依照采购文件、乙方的响应文件及相关文件的内容，签订本合同书。</w:t>
      </w:r>
      <w:r/>
    </w:p>
    <w:p>
      <w:p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bookmarkStart w:id="32" w:name="_Toc13543224"/>
      <w:r>
        <w:rPr>
          <w:rFonts w:hint="eastAsia" w:ascii="宋体" w:hAnsi="宋体" w:eastAsia="宋体" w:cs="宋体"/>
          <w:b/>
          <w:bCs/>
          <w:color w:val="auto"/>
          <w:sz w:val="24"/>
          <w:szCs w:val="24"/>
          <w:highlight w:val="none"/>
        </w:rPr>
        <w:t xml:space="preserve">一、合同内容：</w:t>
      </w:r>
      <w:r>
        <w:rPr>
          <w:rFonts w:hint="eastAsia" w:ascii="宋体" w:hAnsi="宋体" w:eastAsia="宋体" w:cs="宋体"/>
          <w:color w:val="auto"/>
          <w:sz w:val="24"/>
          <w:szCs w:val="24"/>
          <w:highlight w:val="none"/>
        </w:rPr>
        <w:t xml:space="preserve">甲方委托乙方进行</w:t>
      </w:r>
      <w:r>
        <w:rPr>
          <w:rFonts w:hint="eastAsia" w:ascii="宋体" w:hAnsi="宋体" w:cs="仿宋_GB2312"/>
          <w:b w:val="0"/>
          <w:bCs/>
          <w:color w:val="auto"/>
          <w:sz w:val="24"/>
          <w:szCs w:val="24"/>
          <w:highlight w:val="none"/>
          <w:u w:val="single"/>
          <w:lang w:eastAsia="zh-CN"/>
        </w:rPr>
        <w:t xml:space="preserve">2026年度苏州市级冻猪肉储备服务</w:t>
      </w:r>
      <w:r>
        <w:rPr>
          <w:rFonts w:hint="eastAsia" w:ascii="宋体" w:hAnsi="宋体" w:eastAsia="宋体" w:cs="宋体"/>
          <w:color w:val="auto"/>
          <w:sz w:val="24"/>
          <w:szCs w:val="24"/>
          <w:highlight w:val="none"/>
          <w:u w:val="single"/>
        </w:rPr>
        <w:t xml:space="preserve">第  标段</w:t>
      </w:r>
      <w:r>
        <w:rPr>
          <w:rFonts w:hint="eastAsia" w:ascii="宋体" w:hAnsi="宋体" w:eastAsia="宋体" w:cs="宋体"/>
          <w:color w:val="auto"/>
          <w:sz w:val="24"/>
          <w:szCs w:val="24"/>
          <w:highlight w:val="none"/>
        </w:rPr>
        <w:t xml:space="preserve">项目，同时乙方须向甲方提供如下配套服务：完成</w:t>
      </w:r>
      <w:r>
        <w:rPr>
          <w:rFonts w:hint="eastAsia" w:ascii="宋体" w:hAnsi="宋体" w:cs="仿宋_GB2312"/>
          <w:b w:val="0"/>
          <w:bCs/>
          <w:color w:val="auto"/>
          <w:sz w:val="24"/>
          <w:szCs w:val="24"/>
          <w:highlight w:val="none"/>
          <w:u w:val="none"/>
          <w:lang w:eastAsia="zh-CN"/>
        </w:rPr>
        <w:t xml:space="preserve">2026年度苏州市级冻猪肉储备服务</w:t>
      </w:r>
      <w:r>
        <w:rPr>
          <w:rFonts w:hint="eastAsia" w:ascii="宋体" w:hAnsi="宋体" w:eastAsia="宋体" w:cs="宋体"/>
          <w:color w:val="auto"/>
          <w:sz w:val="24"/>
          <w:szCs w:val="24"/>
          <w:highlight w:val="none"/>
        </w:rPr>
        <w:t xml:space="preserve">项目的</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吨的猪肉储备量及其配套服务。</w:t>
      </w:r>
      <w:r/>
    </w:p>
    <w:p>
      <w:p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二、下列文件为本合同不可分割部分：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文件及其补充文件（如有）；</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文件及书面承诺；</w:t>
      </w:r>
      <w:r/>
    </w:p>
    <w:p>
      <w:p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三、价格与支付：</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1、猪肉储备任务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（吨）,单价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（元/吨），合同总价格为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（元），合同价格为完成所有工作的最终价格，包括完成本次猪肉的提供、包装、仓储、运输、网点维护、水电费、利润、税金、政策性文件规定及合同包含的所有风险、责任等各项应有费用。</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2、付款步骤：（具体按照</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单价按实结算）</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全部储备量到位后，甲方验收合格后一个月内甲方支付合同款的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年6月底支付合同款的30%，合同履行结束，经甲方考核合格后付清余款。甲方付款时，乙方需提供合格的发票等甲方要求的付款凭证资料。</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3、付款方式：银行转帐。</w:t>
      </w:r>
      <w:r/>
    </w:p>
    <w:p>
      <w:pPr>
        <w:ind w:firstLine="482"/>
        <w:keepLines w:val="0"/>
        <w:keepNext w:val="0"/>
        <w:pageBreakBefore w:val="0"/>
        <w:spacing w:line="36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en-US" w:eastAsia="zh-CN"/>
        </w:rPr>
        <w:t xml:space="preserve">服务要求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具体见采购文件。</w:t>
      </w:r>
      <w:r/>
    </w:p>
    <w:p>
      <w:p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、服务期限</w:t>
      </w:r>
      <w:r>
        <w:rPr>
          <w:rFonts w:hint="eastAsia" w:ascii="宋体" w:hAnsi="宋体" w:eastAsia="宋体" w:cs="宋体"/>
          <w:color w:val="auto"/>
          <w:sz w:val="24"/>
          <w:szCs w:val="24"/>
          <w:highlight w:val="none"/>
        </w:rPr>
        <w:t xml:space="preserve">：壹年的储备期（</w:t>
      </w:r>
      <w:r>
        <w:rPr>
          <w:rFonts w:hint="eastAsia" w:ascii="宋体" w:hAnsi="宋体" w:eastAsia="宋体" w:cs="宋体"/>
          <w:color w:val="auto"/>
          <w:sz w:val="24"/>
          <w:szCs w:val="24"/>
          <w:highlight w:val="none"/>
          <w:lang w:val="en-US" w:eastAsia="zh-CN"/>
        </w:rPr>
        <w:t xml:space="preserve">  年  月  日至   年  月  日</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验收要求</w:t>
      </w:r>
      <w:r>
        <w:rPr>
          <w:rFonts w:hint="eastAsia" w:ascii="宋体" w:hAnsi="宋体" w:eastAsia="宋体" w:cs="宋体"/>
          <w:b/>
          <w:bCs/>
          <w:color w:val="auto"/>
          <w:sz w:val="24"/>
          <w:szCs w:val="24"/>
          <w:highlight w:val="none"/>
        </w:rPr>
        <w:t xml:space="preserve">：</w:t>
      </w:r>
      <w:r/>
    </w:p>
    <w:p>
      <w:pPr>
        <w:pStyle w:val="2429"/>
        <w:ind w:firstLine="480"/>
        <w:jc w:val="left"/>
        <w:keepLines w:val="0"/>
        <w:keepNext w:val="0"/>
        <w:pageBreakBefore w:val="0"/>
        <w:spacing w:line="360" w:lineRule="auto"/>
        <w:shd w:val="clear" w:color="auto"/>
        <w:widowControl w:val="off"/>
        <w:tabs>
          <w:tab w:val="left" w:pos="857" w:leader="none"/>
        </w:tabs>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1.</w:t>
      </w:r>
      <w:r>
        <w:rPr>
          <w:rFonts w:hint="eastAsia" w:ascii="宋体" w:hAnsi="宋体" w:cs="宋体"/>
          <w:color w:val="auto"/>
          <w:sz w:val="24"/>
          <w:szCs w:val="24"/>
          <w:highlight w:val="none"/>
        </w:rPr>
        <w:t xml:space="preserve">履约验收标准：根据政府采购合同要求、采购文件要求、响应文件、承诺及有关行业规定</w:t>
      </w:r>
      <w:r>
        <w:rPr>
          <w:rFonts w:hint="eastAsia" w:ascii="宋体" w:hAnsi="宋体" w:cs="宋体"/>
          <w:color w:val="auto"/>
          <w:sz w:val="24"/>
          <w:szCs w:val="24"/>
          <w:highlight w:val="none"/>
          <w:lang w:eastAsia="zh-CN"/>
        </w:rPr>
        <w:t xml:space="preserve">。</w:t>
      </w:r>
      <w:r/>
    </w:p>
    <w:p>
      <w:pPr>
        <w:pStyle w:val="2429"/>
        <w:ind w:firstLine="480"/>
        <w:jc w:val="left"/>
        <w:keepLines w:val="0"/>
        <w:keepNext w:val="0"/>
        <w:pageBreakBefore w:val="0"/>
        <w:spacing w:line="360" w:lineRule="auto"/>
        <w:shd w:val="clear" w:color="auto"/>
        <w:widowControl w:val="off"/>
        <w:tabs>
          <w:tab w:val="left" w:pos="857" w:leader="none"/>
        </w:tabs>
        <w:rPr>
          <w:rFonts w:hint="eastAsia"/>
          <w:color w:val="auto"/>
          <w:sz w:val="24"/>
          <w:szCs w:val="24"/>
          <w:highlight w:val="none"/>
          <w:lang w:val="en-US" w:bidi="ar-SA"/>
        </w:rPr>
      </w:pPr>
      <w:r>
        <w:rPr>
          <w:rFonts w:hint="eastAsia"/>
          <w:color w:val="auto"/>
          <w:sz w:val="24"/>
          <w:szCs w:val="24"/>
          <w:highlight w:val="none"/>
          <w:lang w:val="en-US" w:eastAsia="zh-CN" w:bidi="ar-SA"/>
        </w:rPr>
        <w:t xml:space="preserve">2.</w:t>
      </w:r>
      <w:r>
        <w:rPr>
          <w:rFonts w:hint="eastAsia"/>
          <w:color w:val="auto"/>
          <w:sz w:val="24"/>
          <w:szCs w:val="24"/>
          <w:highlight w:val="none"/>
          <w:lang w:val="en-US" w:bidi="ar-SA"/>
        </w:rPr>
        <w:t xml:space="preserve">甲方依法组织履约验收工作。</w:t>
      </w:r>
      <w:r/>
    </w:p>
    <w:p>
      <w:pPr>
        <w:pStyle w:val="2429"/>
        <w:ind w:firstLine="480"/>
        <w:jc w:val="left"/>
        <w:keepLines w:val="0"/>
        <w:keepNext w:val="0"/>
        <w:pageBreakBefore w:val="0"/>
        <w:spacing w:line="360" w:lineRule="auto"/>
        <w:shd w:val="clear" w:color="auto"/>
        <w:widowControl w:val="off"/>
        <w:tabs>
          <w:tab w:val="left" w:pos="857" w:leader="none"/>
        </w:tabs>
        <w:rPr>
          <w:rFonts w:hint="eastAsia"/>
          <w:color w:val="auto"/>
          <w:sz w:val="24"/>
          <w:szCs w:val="24"/>
          <w:highlight w:val="none"/>
          <w:lang w:val="en-US" w:bidi="ar-SA"/>
        </w:rPr>
      </w:pPr>
      <w:r>
        <w:rPr>
          <w:rFonts w:hint="eastAsia"/>
          <w:color w:val="auto"/>
          <w:sz w:val="24"/>
          <w:szCs w:val="24"/>
          <w:highlight w:val="none"/>
          <w:lang w:val="en-US" w:eastAsia="zh-CN" w:bidi="ar-SA"/>
        </w:rPr>
        <w:t xml:space="preserve">3.</w:t>
      </w:r>
      <w:r>
        <w:rPr>
          <w:rFonts w:hint="eastAsia"/>
          <w:color w:val="auto"/>
          <w:sz w:val="24"/>
          <w:szCs w:val="24"/>
          <w:highlight w:val="none"/>
          <w:lang w:val="en-US" w:bidi="ar-SA"/>
        </w:rPr>
        <w:t xml:space="preserve">甲方按照合同约定内容进行验收。乙方应根据验收方案内容做好相应配合工作。</w:t>
      </w:r>
      <w:r/>
    </w:p>
    <w:p>
      <w:pPr>
        <w:pStyle w:val="2429"/>
        <w:ind w:firstLine="480"/>
        <w:jc w:val="left"/>
        <w:keepLines w:val="0"/>
        <w:keepNext w:val="0"/>
        <w:pageBreakBefore w:val="0"/>
        <w:spacing w:line="360" w:lineRule="auto"/>
        <w:shd w:val="clear" w:color="auto"/>
        <w:widowControl w:val="off"/>
        <w:tabs>
          <w:tab w:val="left" w:pos="857" w:leader="none"/>
        </w:tabs>
        <w:rPr>
          <w:rFonts w:hint="eastAsia"/>
          <w:color w:val="auto"/>
          <w:sz w:val="24"/>
          <w:szCs w:val="24"/>
          <w:highlight w:val="none"/>
          <w:lang w:val="en-US" w:bidi="ar-SA"/>
        </w:rPr>
      </w:pPr>
      <w:r>
        <w:rPr>
          <w:rFonts w:hint="eastAsia"/>
          <w:color w:val="auto"/>
          <w:sz w:val="24"/>
          <w:szCs w:val="24"/>
          <w:highlight w:val="none"/>
          <w:lang w:val="en-US" w:eastAsia="zh-CN" w:bidi="ar-SA"/>
        </w:rPr>
        <w:t xml:space="preserve">4.</w:t>
      </w:r>
      <w:r>
        <w:rPr>
          <w:rFonts w:hint="eastAsia"/>
          <w:color w:val="auto"/>
          <w:sz w:val="24"/>
          <w:szCs w:val="24"/>
          <w:highlight w:val="none"/>
          <w:lang w:val="en-US" w:bidi="ar-SA"/>
        </w:rPr>
        <w:t xml:space="preserve">甲方按照采购合同的约定对乙方的履约情况进行验收。验收时，甲方按照采购合同的约定对每一项履约情况进行确认。验收结束后，甲方出具验收记录，列明验收情况，由验收双方共同签署。验收结果与采购合同约定的资金支付条件挂钩。履约验收的各项资料存档备查。</w:t>
      </w:r>
      <w:r/>
    </w:p>
    <w:p>
      <w:pPr>
        <w:pStyle w:val="2429"/>
        <w:ind w:firstLine="480"/>
        <w:jc w:val="left"/>
        <w:keepLines w:val="0"/>
        <w:keepNext w:val="0"/>
        <w:pageBreakBefore w:val="0"/>
        <w:spacing w:line="360" w:lineRule="auto"/>
        <w:shd w:val="clear" w:color="auto"/>
        <w:widowControl w:val="off"/>
        <w:tabs>
          <w:tab w:val="left" w:pos="857" w:leader="none"/>
        </w:tabs>
        <w:rPr>
          <w:rFonts w:hint="eastAsia"/>
          <w:color w:val="auto"/>
          <w:sz w:val="24"/>
          <w:szCs w:val="24"/>
          <w:highlight w:val="none"/>
          <w:lang w:val="en-US" w:bidi="ar-SA"/>
        </w:rPr>
      </w:pPr>
      <w:r>
        <w:rPr>
          <w:rFonts w:hint="eastAsia"/>
          <w:color w:val="auto"/>
          <w:sz w:val="24"/>
          <w:szCs w:val="24"/>
          <w:highlight w:val="none"/>
          <w:lang w:val="en-US" w:eastAsia="zh-CN" w:bidi="ar-SA"/>
        </w:rPr>
        <w:t xml:space="preserve">5.</w:t>
      </w:r>
      <w:r>
        <w:rPr>
          <w:rFonts w:hint="eastAsia"/>
          <w:color w:val="auto"/>
          <w:sz w:val="24"/>
          <w:szCs w:val="24"/>
          <w:highlight w:val="none"/>
          <w:lang w:val="en-US" w:bidi="ar-SA"/>
        </w:rPr>
        <w:t xml:space="preserve">验收合格的项目，甲方根据采购合同的约定及时向乙方支付合同款项。验收不合格的项目，甲方依法及时处理。</w:t>
      </w:r>
      <w:r/>
    </w:p>
    <w:p>
      <w:pPr>
        <w:pStyle w:val="2429"/>
        <w:ind w:firstLine="482"/>
        <w:jc w:val="left"/>
        <w:keepLines w:val="0"/>
        <w:keepNext w:val="0"/>
        <w:pageBreakBefore w:val="0"/>
        <w:spacing w:line="360" w:lineRule="auto"/>
        <w:shd w:val="clear" w:color="auto"/>
        <w:widowControl w:val="off"/>
        <w:tabs>
          <w:tab w:val="left" w:pos="857" w:leader="none"/>
        </w:tabs>
        <w:rPr>
          <w:rFonts w:hint="eastAsia"/>
          <w:b/>
          <w:bCs/>
          <w:color w:val="auto"/>
          <w:sz w:val="24"/>
          <w:szCs w:val="24"/>
          <w:highlight w:val="none"/>
          <w:lang w:val="en-US" w:bidi="ar-SA"/>
        </w:rPr>
      </w:pPr>
      <w:r>
        <w:rPr>
          <w:rFonts w:hint="eastAsia"/>
          <w:b/>
          <w:bCs/>
          <w:color w:val="auto"/>
          <w:sz w:val="24"/>
          <w:szCs w:val="24"/>
          <w:highlight w:val="none"/>
          <w:lang w:val="en-US" w:eastAsia="zh-CN" w:bidi="ar-SA"/>
        </w:rPr>
        <w:t xml:space="preserve">七</w:t>
      </w:r>
      <w:r>
        <w:rPr>
          <w:rFonts w:hint="eastAsia"/>
          <w:b/>
          <w:bCs/>
          <w:color w:val="auto"/>
          <w:sz w:val="24"/>
          <w:szCs w:val="24"/>
          <w:highlight w:val="none"/>
          <w:lang w:val="en-US" w:bidi="ar-SA"/>
        </w:rPr>
        <w:t xml:space="preserve">、违约责任：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在合同生效后，甲方无理由要求终止服务的，应向乙方偿付合同总价款的5%，作为违约金，违约金不足以补偿损失的，乙方有权要求甲方补足。</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2"/>
        <w:keepLines w:val="0"/>
        <w:keepNext w:val="0"/>
        <w:pageBreakBefore w:val="0"/>
        <w:spacing w:line="360" w:lineRule="auto"/>
        <w:shd w:val="clear" w:color="auto"/>
        <w:widowControl/>
        <w:rPr>
          <w:rFonts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val="zh-CN"/>
        </w:rPr>
        <w:t xml:space="preserve">、不可抗力</w:t>
      </w:r>
      <w:r/>
    </w:p>
    <w:p>
      <w:pPr>
        <w:ind w:firstLine="480"/>
        <w:keepLines w:val="0"/>
        <w:keepNext w:val="0"/>
        <w:pageBreakBefore w:val="0"/>
        <w:spacing w:line="360" w:lineRule="auto"/>
        <w:shd w:val="clear" w:color="auto"/>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shd w:val="clear" w:color="auto"/>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合同一方因不可抗力不能履行合同的，应当及时通知对方，以减轻可能给对方造成的损失，并应当在合理期限内提供证明。</w:t>
      </w:r>
      <w:r/>
    </w:p>
    <w:p>
      <w:pPr>
        <w:ind w:firstLine="482"/>
        <w:keepLines w:val="0"/>
        <w:keepNext w:val="0"/>
        <w:pageBreakBefore w:val="0"/>
        <w:spacing w:line="360" w:lineRule="auto"/>
        <w:shd w:val="clear" w:color="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、合同转让和修改</w:t>
      </w:r>
      <w:r/>
    </w:p>
    <w:p>
      <w:pPr>
        <w:ind w:firstLine="480"/>
        <w:keepLines w:val="0"/>
        <w:keepNext w:val="0"/>
        <w:pageBreakBefore w:val="0"/>
        <w:spacing w:line="360" w:lineRule="auto"/>
        <w:shd w:val="clear" w:color="auto"/>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1、政府采购合同的部分和全部都不得转让。</w:t>
      </w:r>
      <w:r/>
    </w:p>
    <w:p>
      <w:pPr>
        <w:ind w:firstLine="480"/>
        <w:keepLines w:val="0"/>
        <w:keepNext w:val="0"/>
        <w:pageBreakBefore w:val="0"/>
        <w:spacing w:line="360" w:lineRule="auto"/>
        <w:shd w:val="clear" w:color="auto"/>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2、甲方和乙方都不得擅自变更本合同，但合同继续履行将损害国家和社会公共利益的除外。在合同履行中，甲方可以增加原成交</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zh-CN"/>
        </w:rPr>
        <w:t xml:space="preserve">的数量，但增加的总金额不得超过原合同采购金额的10%。</w:t>
      </w:r>
      <w:r/>
    </w:p>
    <w:p>
      <w:pPr>
        <w:ind w:firstLine="482"/>
        <w:keepLines w:val="0"/>
        <w:keepNext w:val="0"/>
        <w:pageBreakBefore w:val="0"/>
        <w:spacing w:line="360" w:lineRule="auto"/>
        <w:shd w:val="clear" w:color="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十、合同的解除</w:t>
      </w:r>
      <w:r/>
    </w:p>
    <w:p>
      <w:pPr>
        <w:ind w:firstLine="480"/>
        <w:keepLines w:val="0"/>
        <w:keepNext w:val="0"/>
        <w:pageBreakBefore w:val="0"/>
        <w:spacing w:line="360" w:lineRule="auto"/>
        <w:shd w:val="clear" w:color="auto"/>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1、有下列情形之一，合同一方可以解除合同：</w:t>
      </w:r>
      <w:r/>
    </w:p>
    <w:p>
      <w:pPr>
        <w:ind w:firstLine="480"/>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（1）因不可抗力致使不能实现合同目的；</w:t>
      </w:r>
      <w:r/>
    </w:p>
    <w:p>
      <w:pPr>
        <w:ind w:firstLine="480"/>
        <w:keepLines w:val="0"/>
        <w:keepNext w:val="0"/>
        <w:pageBreakBefore w:val="0"/>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（2）因合同一方违约导致合同不能履行，另一方有权解除合同。</w:t>
      </w:r>
      <w:r/>
    </w:p>
    <w:p>
      <w:pPr>
        <w:ind w:firstLine="480"/>
        <w:keepLines w:val="0"/>
        <w:keepNext w:val="0"/>
        <w:pageBreakBefore w:val="0"/>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有权解除合同的一方，应在违约事实或不可抗力发生后书面通知对方以主张解除合同，合同在书面通知到达对方时解除</w:t>
      </w:r>
      <w:r>
        <w:rPr>
          <w:rFonts w:hint="eastAsia" w:ascii="宋体" w:hAnsi="宋体" w:eastAsia="宋体" w:cs="宋体"/>
          <w:color w:val="auto"/>
          <w:sz w:val="24"/>
          <w:szCs w:val="24"/>
          <w:highlight w:val="none"/>
          <w:lang w:val="zh-CN"/>
        </w:rPr>
        <w:t xml:space="preserve">。</w:t>
      </w:r>
      <w:r/>
    </w:p>
    <w:p>
      <w:pPr>
        <w:ind w:firstLine="482"/>
        <w:keepLines w:val="0"/>
        <w:keepNext w:val="0"/>
        <w:pageBreakBefore w:val="0"/>
        <w:spacing w:line="360" w:lineRule="auto"/>
        <w:shd w:val="clear" w:color="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、争议解决办法</w:t>
      </w:r>
      <w:r/>
    </w:p>
    <w:p>
      <w:pPr>
        <w:ind w:firstLine="480"/>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w:t>
      </w:r>
      <w:r>
        <w:rPr>
          <w:rFonts w:hint="eastAsia" w:ascii="宋体" w:hAnsi="宋体" w:cs="宋体"/>
          <w:color w:val="auto"/>
          <w:sz w:val="24"/>
          <w:szCs w:val="24"/>
          <w:highlight w:val="none"/>
          <w:lang w:val="en-US" w:eastAsia="zh-CN"/>
        </w:rPr>
        <w:t xml:space="preserve">双</w:t>
      </w:r>
      <w:r>
        <w:rPr>
          <w:rFonts w:hint="eastAsia" w:ascii="宋体" w:hAnsi="宋体" w:eastAsia="宋体" w:cs="宋体"/>
          <w:color w:val="auto"/>
          <w:sz w:val="24"/>
          <w:szCs w:val="24"/>
          <w:highlight w:val="none"/>
        </w:rPr>
        <w:t xml:space="preserve">方友好协商解决。协商不成的，任何一方可以向甲方所在地的人民法院起诉。</w:t>
      </w:r>
      <w:r/>
    </w:p>
    <w:p>
      <w:pPr>
        <w:ind w:firstLine="482"/>
        <w:keepLines w:val="0"/>
        <w:keepNext w:val="0"/>
        <w:pageBreakBefore w:val="0"/>
        <w:spacing w:line="360" w:lineRule="auto"/>
        <w:shd w:val="clear" w:color="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、合同生效及其它：</w:t>
      </w:r>
      <w:r/>
    </w:p>
    <w:p>
      <w:pPr>
        <w:ind w:firstLine="480"/>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1、合同经甲乙双方代表签字（或盖章）并加盖公章（或合同章）后生效。</w:t>
      </w:r>
      <w:r/>
    </w:p>
    <w:p>
      <w:pPr>
        <w:ind w:firstLine="480"/>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2、合同在执行过程中出现的未尽事宜，协商结果以书面形式盖章记录在案，作为本合同的附件，与本合同具有同等效力，但需提交招标代理机构一份备存。</w:t>
      </w:r>
      <w:r/>
    </w:p>
    <w:p>
      <w:pPr>
        <w:ind w:firstLine="482"/>
        <w:keepLines w:val="0"/>
        <w:keepNext w:val="0"/>
        <w:pageBreakBefore w:val="0"/>
        <w:spacing w:line="360" w:lineRule="auto"/>
        <w:shd w:val="clear" w:color="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、未尽事宜</w:t>
      </w:r>
      <w:r/>
    </w:p>
    <w:p>
      <w:pPr>
        <w:ind w:firstLine="480"/>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未尽事宜应按照《中华人民共和国民法典》、《中华人民共和国政府采购法》等相关法律法规之规定解释。</w:t>
      </w:r>
      <w:r/>
    </w:p>
    <w:p>
      <w:pPr>
        <w:ind w:firstLine="482"/>
        <w:keepLines w:val="0"/>
        <w:keepNext w:val="0"/>
        <w:pageBreakBefore w:val="0"/>
        <w:spacing w:line="360" w:lineRule="auto"/>
        <w:shd w:val="clear" w:color="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、附则</w:t>
      </w:r>
      <w:r/>
    </w:p>
    <w:p>
      <w:pPr>
        <w:ind w:firstLine="480"/>
        <w:keepLines w:val="0"/>
        <w:keepNext w:val="0"/>
        <w:pageBreakBefore w:val="0"/>
        <w:spacing w:line="360" w:lineRule="auto"/>
        <w:shd w:val="clear" w:color="auto"/>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份，甲乙双方各执两份，招标代理机构执一份，具备同等法律效力。</w:t>
      </w:r>
      <w:bookmarkEnd w:id="32"/>
      <w:r/>
    </w:p>
    <w:p>
      <w:pPr>
        <w:ind w:firstLine="480"/>
        <w:jc w:val="left"/>
        <w:keepLines w:val="0"/>
        <w:keepNext w:val="0"/>
        <w:pageBreakBefore w:val="0"/>
        <w:spacing w:line="360" w:lineRule="auto"/>
        <w:shd w:val="clear" w:color="auto"/>
        <w:widowControl/>
        <w:tabs>
          <w:tab w:val="left" w:pos="0" w:leader="none"/>
        </w:tabs>
        <w:rPr>
          <w:rFonts w:hint="default"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zh-CN"/>
        </w:rPr>
        <w:t xml:space="preserve">甲方</w:t>
      </w:r>
      <w:r>
        <w:rPr>
          <w:rFonts w:hint="default"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val="zh-CN"/>
        </w:rPr>
        <w:t xml:space="preserve">签章</w:t>
      </w:r>
      <w:r>
        <w:rPr>
          <w:rFonts w:hint="default"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val="zh-CN"/>
        </w:rPr>
        <w:t xml:space="preserve">：                  </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乙方（签章）：</w:t>
      </w:r>
      <w:r/>
    </w:p>
    <w:p>
      <w:pPr>
        <w:ind w:firstLine="480"/>
        <w:jc w:val="left"/>
        <w:keepLines w:val="0"/>
        <w:keepNext w:val="0"/>
        <w:pageBreakBefore w:val="0"/>
        <w:spacing w:line="360" w:lineRule="auto"/>
        <w:shd w:val="clear" w:color="auto"/>
        <w:widowControl/>
        <w:tabs>
          <w:tab w:val="left" w:pos="0" w:leader="none"/>
        </w:tabs>
        <w:rPr>
          <w:rFonts w:hint="default"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zh-CN"/>
        </w:rPr>
        <w:t xml:space="preserve">法定代表人代表或其</w:t>
      </w:r>
      <w:r>
        <w:rPr>
          <w:rFonts w:hint="eastAsia" w:ascii="宋体" w:hAnsi="宋体" w:eastAsia="宋体" w:cs="Times New Roman"/>
          <w:b w:val="0"/>
          <w:bCs/>
          <w:color w:val="auto"/>
          <w:sz w:val="24"/>
          <w:szCs w:val="24"/>
          <w:highlight w:val="none"/>
        </w:rPr>
        <w:t xml:space="preserve">代理人</w:t>
      </w:r>
      <w:r>
        <w:rPr>
          <w:rFonts w:hint="default" w:ascii="宋体" w:hAnsi="宋体" w:eastAsia="宋体" w:cs="Times New Roman"/>
          <w:b w:val="0"/>
          <w:bCs/>
          <w:color w:val="auto"/>
          <w:sz w:val="24"/>
          <w:szCs w:val="24"/>
          <w:highlight w:val="none"/>
        </w:rPr>
        <w:tab/>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法定代表人代表或其</w:t>
      </w:r>
      <w:r>
        <w:rPr>
          <w:rFonts w:hint="eastAsia" w:ascii="宋体" w:hAnsi="宋体" w:eastAsia="宋体" w:cs="Times New Roman"/>
          <w:b w:val="0"/>
          <w:bCs/>
          <w:color w:val="auto"/>
          <w:sz w:val="24"/>
          <w:szCs w:val="24"/>
          <w:highlight w:val="none"/>
        </w:rPr>
        <w:t xml:space="preserve">代理人</w:t>
      </w:r>
      <w:r/>
    </w:p>
    <w:p>
      <w:pPr>
        <w:ind w:firstLine="480"/>
        <w:jc w:val="left"/>
        <w:keepLines w:val="0"/>
        <w:keepNext w:val="0"/>
        <w:pageBreakBefore w:val="0"/>
        <w:spacing w:line="360" w:lineRule="auto"/>
        <w:shd w:val="clear" w:color="auto"/>
        <w:widowControl/>
        <w:tabs>
          <w:tab w:val="left" w:pos="0" w:leader="none"/>
        </w:tabs>
        <w:rPr>
          <w:rFonts w:hint="eastAsia" w:ascii="宋体" w:hAnsi="宋体" w:eastAsia="宋体" w:cs="Times New Roman"/>
          <w:b w:val="0"/>
          <w:bCs/>
          <w:color w:val="auto"/>
          <w:sz w:val="24"/>
          <w:szCs w:val="24"/>
          <w:highlight w:val="none"/>
          <w:lang w:val="zh-CN"/>
        </w:rPr>
      </w:pPr>
      <w:r>
        <w:rPr>
          <w:rFonts w:hint="eastAsia" w:ascii="宋体" w:hAnsi="宋体" w:eastAsia="宋体" w:cs="Times New Roman"/>
          <w:b w:val="0"/>
          <w:bCs/>
          <w:color w:val="auto"/>
          <w:sz w:val="24"/>
          <w:szCs w:val="24"/>
          <w:highlight w:val="none"/>
          <w:lang w:val="zh-CN"/>
        </w:rPr>
        <w:t xml:space="preserve">年</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月</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日</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年</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月</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日</w:t>
      </w:r>
      <w:r/>
    </w:p>
    <w:p>
      <w:pPr>
        <w:rPr>
          <w:rFonts w:hint="eastAsia" w:ascii="宋体" w:hAnsi="宋体" w:eastAsia="宋体" w:cs="Times New Roman"/>
          <w:color w:val="auto"/>
          <w:highlight w:val="none"/>
          <w:lang w:val="en-US" w:eastAsia="zh-CN"/>
        </w:rPr>
      </w:pPr>
      <w:r/>
      <w:bookmarkStart w:id="33" w:name="_Toc22492"/>
      <w:r/>
      <w:bookmarkStart w:id="34" w:name="_Toc2021"/>
      <w:r>
        <w:rPr>
          <w:rFonts w:hint="eastAsia" w:ascii="宋体" w:hAnsi="宋体" w:eastAsia="宋体" w:cs="Times New Roman"/>
          <w:color w:val="auto"/>
          <w:highlight w:val="none"/>
          <w:lang w:val="en-US" w:eastAsia="zh-CN"/>
        </w:rPr>
        <w:br w:type="page" w:clear="all"/>
      </w:r>
      <w:r/>
    </w:p>
    <w:p>
      <w:pPr>
        <w:pStyle w:val="745"/>
        <w:keepLines/>
        <w:keepNext/>
        <w:pageBreakBefore w:val="0"/>
        <w:spacing w:before="0" w:after="0"/>
        <w:shd w:val="clear" w:color="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第六章 附件</w:t>
      </w:r>
      <w:bookmarkEnd w:id="27"/>
      <w:r/>
      <w:bookmarkEnd w:id="28"/>
      <w:r/>
      <w:bookmarkEnd w:id="29"/>
      <w:r/>
      <w:bookmarkEnd w:id="33"/>
      <w:r/>
      <w:bookmarkEnd w:id="34"/>
      <w:r>
        <w:rPr>
          <w:rFonts w:hint="eastAsia" w:ascii="宋体" w:hAnsi="宋体" w:eastAsia="宋体" w:cs="Times New Roman"/>
          <w:color w:val="auto"/>
          <w:highlight w:val="none"/>
          <w:lang w:val="en-US" w:eastAsia="zh-CN"/>
        </w:rPr>
        <w:t xml:space="preserve"> </w:t>
      </w:r>
      <w:r/>
    </w:p>
    <w:p>
      <w:pPr>
        <w:pageBreakBefore w:val="0"/>
        <w:spacing w:line="360" w:lineRule="auto"/>
        <w:shd w:val="clear" w:color="auto"/>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 xml:space="preserve">说明：</w:t>
      </w:r>
      <w:r/>
    </w:p>
    <w:p>
      <w:pPr>
        <w:ind w:firstLine="528"/>
        <w:pageBreakBefore w:val="0"/>
        <w:spacing w:line="360" w:lineRule="auto"/>
        <w:shd w:val="clear" w:color="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zh-CN"/>
        </w:rPr>
        <w:t xml:space="preserve">对本章所有的响应文件格式 ，响应单位可根据自身情况进行补充和修改，但补充和修改不得造成与本格式内容有实质性的违背。</w:t>
      </w:r>
      <w:r/>
    </w:p>
    <w:p>
      <w:pPr>
        <w:ind w:firstLine="482"/>
        <w:jc w:val="both"/>
        <w:shd w:val="clear" w:color="auto"/>
        <w:widowControl w:val="off"/>
        <w:rPr>
          <w:rFonts w:hint="eastAsia" w:ascii="宋体" w:hAnsi="宋体" w:eastAsia="宋体" w:cs="宋体"/>
          <w:b/>
          <w:color w:val="auto"/>
          <w:sz w:val="24"/>
          <w:szCs w:val="24"/>
          <w:highlight w:val="none"/>
          <w:lang w:val="zh-CN" w:eastAsia="zh-CN" w:bidi="ar-SA"/>
        </w:rPr>
      </w:pPr>
      <w:r/>
      <w:bookmarkStart w:id="35" w:name="_Toc26609"/>
      <w:r/>
      <w:r/>
    </w:p>
    <w:p>
      <w:pPr>
        <w:ind w:firstLine="482"/>
        <w:jc w:val="both"/>
        <w:shd w:val="clear" w:color="auto"/>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r>
      <w:r/>
    </w:p>
    <w:p>
      <w:pPr>
        <w:ind w:firstLine="482"/>
        <w:jc w:val="both"/>
        <w:shd w:val="clear" w:color="auto"/>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r>
      <w:bookmarkEnd w:id="30"/>
      <w:bookmarkEnd w:id="35"/>
      <w:r/>
    </w:p>
    <w:p>
      <w:pPr>
        <w:pageBreakBefore w:val="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hd w:val="clear" w:color="auto"/>
        <w:rPr>
          <w:rFonts w:hint="default" w:ascii="宋体" w:hAnsi="宋体" w:eastAsia="宋体" w:cs="Times New Roman"/>
          <w:b/>
          <w:color w:val="auto"/>
          <w:sz w:val="28"/>
          <w:szCs w:val="28"/>
          <w:highlight w:val="none"/>
        </w:rPr>
      </w:pPr>
      <w:r>
        <w:rPr>
          <w:rFonts w:hint="default" w:ascii="宋体" w:hAnsi="宋体" w:eastAsia="宋体" w:cs="Times New Roman"/>
          <w:b/>
          <w:color w:val="auto"/>
          <w:sz w:val="28"/>
          <w:szCs w:val="28"/>
          <w:highlight w:val="none"/>
        </w:rPr>
        <w:t xml:space="preserve">1</w:t>
      </w:r>
      <w:r>
        <w:rPr>
          <w:rFonts w:hint="eastAsia" w:ascii="宋体" w:hAnsi="宋体" w:eastAsia="宋体" w:cs="Times New Roman"/>
          <w:b/>
          <w:color w:val="auto"/>
          <w:sz w:val="28"/>
          <w:szCs w:val="28"/>
          <w:highlight w:val="none"/>
        </w:rPr>
        <w:t xml:space="preserve">、（供应方）法定代表人授权委托书</w:t>
      </w:r>
      <w:r/>
    </w:p>
    <w:p>
      <w:pPr>
        <w:ind w:firstLine="560"/>
        <w:jc w:val="left"/>
        <w:shd w:val="clear" w:color="auto"/>
        <w:rPr>
          <w:rFonts w:hint="default" w:ascii="宋体" w:hAnsi="宋体" w:eastAsia="宋体" w:cs="Times New Roman"/>
          <w:color w:val="auto"/>
          <w:sz w:val="28"/>
          <w:szCs w:val="28"/>
          <w:highlight w:val="none"/>
          <w:lang w:val="zh-CN"/>
        </w:rPr>
      </w:pPr>
      <w:r>
        <w:rPr>
          <w:rFonts w:hint="default" w:ascii="宋体" w:hAnsi="宋体" w:eastAsia="宋体" w:cs="Times New Roman"/>
          <w:color w:val="auto"/>
          <w:sz w:val="28"/>
          <w:szCs w:val="28"/>
          <w:highlight w:val="none"/>
          <w:lang w:val="zh-CN"/>
        </w:rPr>
      </w:r>
      <w:r/>
    </w:p>
    <w:p>
      <w:pPr>
        <w:jc w:val="center"/>
        <w:spacing w:line="360" w:lineRule="auto"/>
        <w:shd w:val="clear" w:color="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法定代表人授权委</w:t>
      </w:r>
      <w:r>
        <w:rPr>
          <w:rFonts w:hint="eastAsia" w:ascii="宋体" w:hAnsi="宋体" w:eastAsia="宋体" w:cs="Times New Roman"/>
          <w:b/>
          <w:color w:val="auto"/>
          <w:sz w:val="24"/>
          <w:szCs w:val="22"/>
          <w:highlight w:val="none"/>
        </w:rPr>
        <w:t xml:space="preserve">托书</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p>
      <w:pPr>
        <w:jc w:val="center"/>
        <w:spacing w:line="360" w:lineRule="auto"/>
        <w:shd w:val="clear" w:color="auto"/>
        <w:rPr>
          <w:rFonts w:hint="eastAsia"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r>
      <w:r/>
    </w:p>
    <w:p>
      <w:pPr>
        <w:ind w:firstLine="420"/>
        <w:jc w:val="left"/>
        <w:spacing w:line="360" w:lineRule="auto"/>
        <w:shd w:val="clear" w:color="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本授权委托书声明：我</w:t>
      </w:r>
      <w:r>
        <w:rPr>
          <w:rFonts w:hint="default" w:ascii="宋体" w:hAnsi="宋体" w:eastAsia="宋体" w:cs="Times New Roman"/>
          <w:color w:val="auto"/>
          <w:sz w:val="24"/>
          <w:szCs w:val="22"/>
          <w:highlight w:val="none"/>
        </w:rPr>
        <w:t xml:space="preserve"> </w:t>
      </w:r>
      <w:r>
        <w:rPr>
          <w:rFonts w:hint="default"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（姓名）系</w:t>
      </w:r>
      <w:r>
        <w:rPr>
          <w:rFonts w:hint="default"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（响应单位名称）的法定代表人，现授权委托</w:t>
      </w:r>
      <w:r>
        <w:rPr>
          <w:rFonts w:hint="default"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u w:val="single"/>
        </w:rPr>
        <w:t xml:space="preserve">（</w:t>
      </w:r>
      <w:r>
        <w:rPr>
          <w:rFonts w:hint="eastAsia" w:ascii="宋体" w:hAnsi="宋体" w:eastAsia="宋体" w:cs="Times New Roman"/>
          <w:color w:val="auto"/>
          <w:sz w:val="24"/>
          <w:szCs w:val="22"/>
          <w:highlight w:val="none"/>
        </w:rPr>
        <w:t xml:space="preserve">单位名称）的</w:t>
      </w:r>
      <w:r>
        <w:rPr>
          <w:rFonts w:hint="default"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（姓名）为我公司代理人，以本公司的名义参加中思项目管理咨询有限公司实施的编号为</w:t>
      </w:r>
      <w:r>
        <w:rPr>
          <w:rFonts w:hint="default"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号的竞争性磋商采购活动。代理人在开标、评标、合同采购过程中所签署的一切文件和处理与这有关的一切事务，我公司均予以承认。</w:t>
      </w:r>
      <w:r/>
    </w:p>
    <w:p>
      <w:pPr>
        <w:ind w:firstLine="420"/>
        <w:jc w:val="left"/>
        <w:spacing w:line="360" w:lineRule="auto"/>
        <w:shd w:val="clear" w:color="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shd w:val="clear" w:color="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代理人无转委托权。特此委托。</w:t>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left"/>
        <w:spacing w:line="360" w:lineRule="auto"/>
        <w:shd w:val="clear" w:color="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响应单位：（盖章）</w:t>
      </w:r>
      <w:r/>
    </w:p>
    <w:p>
      <w:pPr>
        <w:jc w:val="left"/>
        <w:spacing w:line="360" w:lineRule="auto"/>
        <w:shd w:val="clear" w:color="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法定代表人：（签字或盖章）</w:t>
      </w:r>
      <w:r/>
    </w:p>
    <w:p>
      <w:pPr>
        <w:jc w:val="left"/>
        <w:spacing w:line="360" w:lineRule="auto"/>
        <w:shd w:val="clear" w:color="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代理人：（签字或盖章）</w:t>
      </w:r>
      <w:r/>
    </w:p>
    <w:p>
      <w:pPr>
        <w:spacing w:line="360" w:lineRule="auto"/>
        <w:shd w:val="clear" w:color="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日期：    年     月    日</w:t>
      </w:r>
      <w:r/>
    </w:p>
    <w:p>
      <w:pPr>
        <w:ind w:firstLine="480"/>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firstLine="480"/>
        <w:jc w:val="left"/>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b/>
          <w:color w:val="auto"/>
          <w:sz w:val="28"/>
          <w:szCs w:val="28"/>
          <w:highlight w:val="none"/>
        </w:rPr>
      </w:pPr>
      <w:r>
        <w:rPr>
          <w:rFonts w:hint="default" w:ascii="宋体" w:hAnsi="宋体" w:eastAsia="宋体" w:cs="Times New Roman"/>
          <w:color w:val="auto"/>
          <w:sz w:val="24"/>
          <w:szCs w:val="22"/>
          <w:highlight w:val="none"/>
        </w:rPr>
        <w:br w:type="page" w:clear="all"/>
      </w:r>
      <w:r>
        <w:rPr>
          <w:rFonts w:hint="eastAsia" w:ascii="宋体" w:hAnsi="宋体" w:eastAsia="宋体" w:cs="Times New Roman"/>
          <w:b/>
          <w:color w:val="auto"/>
          <w:sz w:val="28"/>
          <w:szCs w:val="28"/>
          <w:highlight w:val="none"/>
        </w:rPr>
        <w:t xml:space="preserve">2、投标函</w:t>
      </w:r>
      <w:r/>
    </w:p>
    <w:p>
      <w:pPr>
        <w:jc w:val="center"/>
        <w:spacing w:line="360" w:lineRule="auto"/>
        <w:shd w:val="clear" w:color="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投标函</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p>
      <w:pPr>
        <w:jc w:val="left"/>
        <w:spacing w:line="360" w:lineRule="auto"/>
        <w:shd w:val="clear" w:color="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（采购代理机构名称）</w:t>
      </w:r>
      <w:r>
        <w:rPr>
          <w:rFonts w:hint="eastAsia" w:ascii="宋体" w:hAnsi="宋体" w:eastAsia="宋体" w:cs="Times New Roman"/>
          <w:bCs/>
          <w:color w:val="auto"/>
          <w:sz w:val="24"/>
          <w:szCs w:val="24"/>
          <w:highlight w:val="none"/>
        </w:rPr>
        <w:t xml:space="preserve">：</w:t>
      </w:r>
      <w:r/>
    </w:p>
    <w:p>
      <w:pPr>
        <w:ind w:firstLine="480"/>
        <w:spacing w:line="360" w:lineRule="auto"/>
        <w:shd w:val="clear" w:color="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我们收到你们</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号磋商</w:t>
      </w:r>
      <w:r>
        <w:rPr>
          <w:rFonts w:hint="default" w:ascii="宋体" w:hAnsi="宋体" w:eastAsia="宋体" w:cs="Times New Roman"/>
          <w:bCs/>
          <w:color w:val="auto"/>
          <w:sz w:val="24"/>
          <w:szCs w:val="24"/>
          <w:highlight w:val="none"/>
        </w:rPr>
        <w:t xml:space="preserve">采购文件，经仔细阅读和研究，我们决定参加</w:t>
      </w:r>
      <w:r>
        <w:rPr>
          <w:rFonts w:hint="eastAsia" w:ascii="宋体" w:hAnsi="宋体" w:eastAsia="宋体" w:cs="Times New Roman"/>
          <w:bCs/>
          <w:color w:val="auto"/>
          <w:sz w:val="24"/>
          <w:szCs w:val="24"/>
          <w:highlight w:val="none"/>
        </w:rPr>
        <w:t xml:space="preserve">磋商</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同时我公司承诺：</w:t>
      </w:r>
      <w:r/>
    </w:p>
    <w:p>
      <w:pPr>
        <w:ind w:firstLine="480"/>
        <w:spacing w:line="360" w:lineRule="auto"/>
        <w:shd w:val="clear" w:color="auto"/>
        <w:rPr>
          <w:rFonts w:hint="eastAsia" w:ascii="宋体" w:hAnsi="宋体" w:eastAsia="宋体" w:cs="Times New Roman"/>
          <w:bCs/>
          <w:color w:val="auto"/>
          <w:sz w:val="24"/>
          <w:szCs w:val="24"/>
          <w:highlight w:val="none"/>
          <w:lang w:eastAsia="zh-CN"/>
        </w:rPr>
      </w:pPr>
      <w:r>
        <w:rPr>
          <w:rFonts w:hint="default"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rPr>
        <w:t xml:space="preserve">、我们愿意按照磋商采购文件的一切要求，提供满足采购要求的工作内容，我公司的响应报价</w:t>
      </w:r>
      <w:r>
        <w:rPr>
          <w:rFonts w:hint="eastAsia" w:ascii="宋体" w:hAnsi="宋体" w:eastAsia="宋体" w:cs="宋体"/>
          <w:color w:val="auto"/>
          <w:sz w:val="24"/>
          <w:szCs w:val="24"/>
          <w:highlight w:val="none"/>
        </w:rPr>
        <w:t xml:space="preserve">额</w:t>
      </w:r>
      <w:r>
        <w:rPr>
          <w:rFonts w:hint="eastAsia" w:ascii="宋体" w:hAnsi="宋体" w:eastAsia="宋体" w:cs="Times New Roman"/>
          <w:color w:val="auto"/>
          <w:sz w:val="24"/>
          <w:szCs w:val="22"/>
          <w:highlight w:val="none"/>
          <w:lang w:val="en-US" w:eastAsia="zh-CN"/>
        </w:rPr>
        <w:t xml:space="preserve">包括</w:t>
      </w:r>
      <w:r>
        <w:rPr>
          <w:rFonts w:hint="eastAsia" w:ascii="宋体" w:hAnsi="宋体" w:eastAsia="宋体" w:cs="Times New Roman"/>
          <w:color w:val="auto"/>
          <w:sz w:val="24"/>
          <w:szCs w:val="22"/>
          <w:highlight w:val="none"/>
        </w:rPr>
        <w:t xml:space="preserve">完成本次猪肉的提供、包装、仓储、运输、网点维护、水电费、利润、税金、政策性文件规定及合同包含的所有风险、责任等各项应有费用</w:t>
      </w:r>
      <w:r>
        <w:rPr>
          <w:rFonts w:hint="eastAsia" w:ascii="宋体" w:hAnsi="宋体" w:eastAsia="宋体" w:cs="Times New Roman"/>
          <w:color w:val="auto"/>
          <w:sz w:val="24"/>
          <w:szCs w:val="24"/>
          <w:highlight w:val="none"/>
        </w:rPr>
        <w:t xml:space="preserve">以及其它投标供应商认为应纳入的一切费用。</w:t>
      </w:r>
      <w:r/>
    </w:p>
    <w:p>
      <w:pPr>
        <w:ind w:firstLine="480"/>
        <w:spacing w:line="360" w:lineRule="auto"/>
        <w:shd w:val="clear" w:color="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rPr>
        <w:t xml:space="preserve">、如果我们的磋商响应文件被接受，我们将严格履行磋商采购文件中规定的每一项要求，按期、按质、按量履行合同的义务。确保提供合格工程。</w:t>
      </w:r>
      <w:r/>
    </w:p>
    <w:p>
      <w:pPr>
        <w:ind w:firstLine="480"/>
        <w:spacing w:line="360" w:lineRule="auto"/>
        <w:shd w:val="clear" w:color="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rPr>
        <w:t xml:space="preserve">、我们同意按磋商采购文件中的规定，本磋商响应文件的有效期限为开标后90天。</w:t>
      </w:r>
      <w:r/>
    </w:p>
    <w:p>
      <w:pPr>
        <w:ind w:firstLine="480"/>
        <w:spacing w:line="360" w:lineRule="auto"/>
        <w:shd w:val="clear" w:color="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rPr>
        <w:t xml:space="preserve">、我们愿意提供采购人在采购文件中要求的所有资料。</w:t>
      </w:r>
      <w:r/>
    </w:p>
    <w:p>
      <w:pPr>
        <w:ind w:firstLine="480"/>
        <w:spacing w:line="360" w:lineRule="auto"/>
        <w:shd w:val="clear" w:color="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5</w:t>
      </w:r>
      <w:r>
        <w:rPr>
          <w:rFonts w:hint="eastAsia" w:ascii="宋体" w:hAnsi="宋体" w:eastAsia="宋体" w:cs="Times New Roman"/>
          <w:bCs/>
          <w:color w:val="auto"/>
          <w:sz w:val="24"/>
          <w:szCs w:val="24"/>
          <w:highlight w:val="none"/>
        </w:rPr>
        <w:t xml:space="preserve">、我们认为你们有权决定成交人，还认为你们有权接受或拒绝所有的磋商响应单位。</w:t>
      </w:r>
      <w:r/>
    </w:p>
    <w:p>
      <w:pPr>
        <w:ind w:firstLine="480"/>
        <w:spacing w:line="360" w:lineRule="auto"/>
        <w:shd w:val="clear" w:color="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6</w:t>
      </w:r>
      <w:r>
        <w:rPr>
          <w:rFonts w:hint="eastAsia" w:ascii="宋体" w:hAnsi="宋体" w:eastAsia="宋体" w:cs="Times New Roman"/>
          <w:bCs/>
          <w:color w:val="auto"/>
          <w:sz w:val="24"/>
          <w:szCs w:val="24"/>
          <w:highlight w:val="none"/>
        </w:rPr>
        <w:t xml:space="preserve">、我们愿意遵守磋商邀请函及采购文件中所列的收费标准。</w:t>
      </w:r>
      <w:r/>
    </w:p>
    <w:p>
      <w:pPr>
        <w:ind w:firstLine="480"/>
        <w:spacing w:line="360" w:lineRule="auto"/>
        <w:shd w:val="clear" w:color="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7</w:t>
      </w:r>
      <w:r>
        <w:rPr>
          <w:rFonts w:hint="eastAsia" w:ascii="宋体" w:hAnsi="宋体" w:eastAsia="宋体" w:cs="Times New Roman"/>
          <w:bCs/>
          <w:color w:val="auto"/>
          <w:sz w:val="24"/>
          <w:szCs w:val="24"/>
          <w:highlight w:val="none"/>
        </w:rPr>
        <w:t xml:space="preserve">、我们承诺该项磋商在开标后的全过程中保持有效，不作任何更改和变动。</w:t>
      </w:r>
      <w:r/>
    </w:p>
    <w:p>
      <w:pPr>
        <w:ind w:firstLine="480"/>
        <w:spacing w:line="360" w:lineRule="auto"/>
        <w:shd w:val="clear" w:color="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9、我们愿意按磋商采购文件的规定交纳</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元的磋商保证金；</w:t>
      </w:r>
      <w:r/>
    </w:p>
    <w:p>
      <w:pPr>
        <w:ind w:firstLine="480"/>
        <w:spacing w:line="360" w:lineRule="auto"/>
        <w:shd w:val="clear" w:color="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10、贵单位的采购文件、成交通知书和本报价响应文件将构成约束我们双方的合同。</w:t>
      </w:r>
      <w:r/>
    </w:p>
    <w:p>
      <w:pPr>
        <w:ind w:firstLine="480"/>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11、我单位保证提交的报价响应文件未涉及第三方的知识产权，我方承诺如有第三方对相关的知识产权提出异议和索赔由我单位负责解决，与采购人无关。</w:t>
      </w:r>
      <w:r/>
    </w:p>
    <w:p>
      <w:pPr>
        <w:ind w:firstLine="480"/>
        <w:spacing w:line="360" w:lineRule="auto"/>
        <w:shd w:val="clear" w:color="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12、我单位承诺在报价响应文件中提供的证书、资料及相关数据均为真实的，非虚假的；否则，我单位将承担由此造成的一切后果及</w:t>
      </w:r>
      <w:r>
        <w:rPr>
          <w:rFonts w:hint="default" w:ascii="宋体" w:hAnsi="宋体" w:eastAsia="宋体" w:cs="Times New Roman"/>
          <w:bCs/>
          <w:color w:val="auto"/>
          <w:sz w:val="24"/>
          <w:szCs w:val="24"/>
          <w:highlight w:val="none"/>
        </w:rPr>
        <w:t xml:space="preserve">法律责任</w:t>
      </w:r>
      <w:r>
        <w:rPr>
          <w:rFonts w:hint="eastAsia" w:ascii="宋体" w:hAnsi="宋体" w:eastAsia="宋体" w:cs="Times New Roman"/>
          <w:bCs/>
          <w:color w:val="auto"/>
          <w:sz w:val="24"/>
          <w:szCs w:val="24"/>
          <w:highlight w:val="none"/>
        </w:rPr>
        <w:t xml:space="preserve">。</w:t>
      </w:r>
      <w:r/>
    </w:p>
    <w:p>
      <w:pPr>
        <w:ind w:firstLine="600"/>
        <w:jc w:val="left"/>
        <w:spacing w:line="360" w:lineRule="auto"/>
        <w:shd w:val="clear" w:color="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投标人名称：        （盖章）</w:t>
      </w:r>
      <w:r/>
    </w:p>
    <w:p>
      <w:pPr>
        <w:ind w:firstLine="600"/>
        <w:jc w:val="left"/>
        <w:spacing w:line="360" w:lineRule="auto"/>
        <w:shd w:val="clear" w:color="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法定代表人或代理人（签字或盖章）：</w:t>
      </w:r>
      <w:r/>
    </w:p>
    <w:p>
      <w:pPr>
        <w:ind w:firstLine="600"/>
        <w:jc w:val="left"/>
        <w:spacing w:line="360" w:lineRule="auto"/>
        <w:shd w:val="clear" w:color="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通讯地址：</w:t>
      </w:r>
      <w:r/>
    </w:p>
    <w:p>
      <w:pPr>
        <w:ind w:firstLine="600"/>
        <w:jc w:val="left"/>
        <w:spacing w:line="360" w:lineRule="auto"/>
        <w:shd w:val="clear" w:color="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邮政编码：</w:t>
      </w:r>
      <w:r/>
    </w:p>
    <w:p>
      <w:pPr>
        <w:ind w:firstLine="600"/>
        <w:jc w:val="left"/>
        <w:spacing w:line="360" w:lineRule="auto"/>
        <w:shd w:val="clear" w:color="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联系电话：</w:t>
      </w:r>
      <w:r/>
    </w:p>
    <w:p>
      <w:pPr>
        <w:ind w:firstLine="600"/>
        <w:jc w:val="left"/>
        <w:spacing w:line="360" w:lineRule="auto"/>
        <w:shd w:val="clear" w:color="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传    真：</w:t>
      </w:r>
      <w:r/>
    </w:p>
    <w:p>
      <w:pPr>
        <w:ind w:firstLine="600"/>
        <w:jc w:val="left"/>
        <w:spacing w:line="360" w:lineRule="auto"/>
        <w:shd w:val="clear" w:color="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    期：</w:t>
      </w:r>
      <w:r/>
    </w:p>
    <w:p>
      <w:pPr>
        <w:jc w:val="left"/>
        <w:shd w:val="clear" w:color="auto"/>
        <w:widowControl/>
        <w:rPr>
          <w:rFonts w:hint="default" w:ascii="宋体" w:hAnsi="宋体" w:eastAsia="宋体" w:cs="Times New Roman"/>
          <w:b/>
          <w:color w:val="auto"/>
          <w:sz w:val="28"/>
          <w:szCs w:val="28"/>
          <w:highlight w:val="none"/>
        </w:rPr>
      </w:pPr>
      <w:r>
        <w:rPr>
          <w:rFonts w:hint="default" w:ascii="宋体" w:hAnsi="宋体" w:eastAsia="宋体" w:cs="Times New Roman"/>
          <w:color w:val="auto"/>
          <w:sz w:val="24"/>
          <w:szCs w:val="21"/>
          <w:highlight w:val="none"/>
        </w:rPr>
        <w:br w:type="page" w:clear="all"/>
      </w:r>
      <w:bookmarkStart w:id="36" w:name="_Toc219619165"/>
      <w:r>
        <w:rPr>
          <w:rFonts w:hint="eastAsia" w:ascii="宋体" w:hAnsi="宋体" w:eastAsia="宋体" w:cs="Times New Roman"/>
          <w:b/>
          <w:color w:val="auto"/>
          <w:sz w:val="28"/>
          <w:szCs w:val="28"/>
          <w:highlight w:val="none"/>
        </w:rPr>
        <w:t xml:space="preserve">3、</w:t>
      </w:r>
      <w:bookmarkEnd w:id="36"/>
      <w:r>
        <w:rPr>
          <w:rFonts w:hint="eastAsia" w:ascii="宋体" w:hAnsi="宋体" w:eastAsia="宋体" w:cs="Times New Roman"/>
          <w:b/>
          <w:color w:val="auto"/>
          <w:sz w:val="28"/>
          <w:szCs w:val="28"/>
          <w:highlight w:val="none"/>
        </w:rPr>
        <w:t xml:space="preserve">磋商报价表</w:t>
      </w:r>
      <w:r/>
    </w:p>
    <w:p>
      <w:pPr>
        <w:jc w:val="center"/>
        <w:spacing w:line="360" w:lineRule="auto"/>
        <w:shd w:val="clear" w:color="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磋商响应报价表</w:t>
      </w:r>
      <w:r/>
    </w:p>
    <w:p>
      <w:pPr>
        <w:ind w:firstLine="482"/>
        <w:shd w:val="clear" w:color="auto"/>
        <w:rPr>
          <w:rFonts w:hint="default" w:ascii="宋体" w:hAnsi="宋体" w:eastAsia="宋体" w:cs="Times New Roman"/>
          <w:b/>
          <w:color w:val="auto"/>
          <w:sz w:val="24"/>
          <w:szCs w:val="22"/>
          <w:highlight w:val="none"/>
        </w:rPr>
      </w:pPr>
      <w:r>
        <w:rPr>
          <w:rFonts w:hint="default" w:ascii="宋体" w:hAnsi="宋体" w:eastAsia="宋体" w:cs="Times New Roman"/>
          <w:b/>
          <w:color w:val="auto"/>
          <w:sz w:val="24"/>
          <w:szCs w:val="22"/>
          <w:highlight w:val="none"/>
        </w:rPr>
      </w:r>
      <w:r/>
    </w:p>
    <w:p>
      <w:pPr>
        <w:jc w:val="left"/>
        <w:pageBreakBefore w:val="0"/>
        <w:spacing w:line="360" w:lineRule="auto"/>
        <w:shd w:val="clear" w:color="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jc w:val="both"/>
        <w:spacing w:line="360" w:lineRule="auto"/>
        <w:shd w:val="clear" w:color="auto"/>
        <w:widowControl w:val="off"/>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按电子文件固定模式填写总价即可。</w:t>
      </w:r>
      <w:r/>
    </w:p>
    <w:p>
      <w:pPr>
        <w:pStyle w:val="2428"/>
        <w:jc w:val="left"/>
        <w:spacing w:line="360" w:lineRule="auto"/>
        <w:shd w:val="clear" w:color="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t xml:space="preserve">   </w:t>
      </w:r>
      <w:r/>
    </w:p>
    <w:p>
      <w:pPr>
        <w:jc w:val="left"/>
        <w:shd w:val="clear" w:color="auto"/>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56"/>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56"/>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56"/>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56"/>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56"/>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56"/>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56"/>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56"/>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color w:val="auto"/>
          <w:highlight w:val="none"/>
        </w:rPr>
      </w:pPr>
      <w:r>
        <w:rPr>
          <w:rFonts w:hint="default"/>
          <w:color w:val="auto"/>
          <w:highlight w:val="none"/>
        </w:rPr>
      </w:r>
      <w:r/>
    </w:p>
    <w:p>
      <w:pPr>
        <w:jc w:val="left"/>
        <w:shd w:val="clear" w:color="auto"/>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left"/>
        <w:shd w:val="clear" w:color="auto"/>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left"/>
        <w:shd w:val="clear" w:color="auto"/>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left"/>
        <w:shd w:val="clear" w:color="auto"/>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left"/>
        <w:shd w:val="clear" w:color="auto"/>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shd w:val="clear" w:color="auto"/>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shd w:val="clear" w:color="auto"/>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shd w:val="clear" w:color="auto"/>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both"/>
        <w:shd w:val="clear" w:color="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shd w:val="clear" w:color="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both"/>
        <w:shd w:val="clear" w:color="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shd w:val="clear" w:color="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both"/>
        <w:shd w:val="clear" w:color="auto"/>
        <w:widowControl w:val="off"/>
        <w:rPr>
          <w:rFonts w:hint="eastAsia" w:ascii="Times New Roman" w:hAnsi="Times New Roman" w:eastAsia="宋体" w:cs="Times New Roman"/>
          <w:color w:val="auto"/>
          <w:sz w:val="28"/>
          <w:szCs w:val="22"/>
          <w:highlight w:val="none"/>
          <w:lang w:val="en-US" w:eastAsia="zh-CN" w:bidi="ar-SA"/>
        </w:rPr>
      </w:pPr>
      <w:r>
        <w:rPr>
          <w:rFonts w:hint="eastAsia" w:ascii="Times New Roman" w:hAnsi="Times New Roman" w:eastAsia="宋体" w:cs="Times New Roman"/>
          <w:color w:val="auto"/>
          <w:sz w:val="28"/>
          <w:szCs w:val="22"/>
          <w:highlight w:val="none"/>
          <w:lang w:val="en-US" w:eastAsia="zh-CN" w:bidi="ar-SA"/>
        </w:rPr>
      </w:r>
      <w:r/>
    </w:p>
    <w:p>
      <w:pPr>
        <w:shd w:val="clear" w:color="auto"/>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r>
      <w:r/>
    </w:p>
    <w:p>
      <w:pPr>
        <w:jc w:val="left"/>
        <w:shd w:val="clear" w:color="auto"/>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shd w:val="clear" w:color="auto"/>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pStyle w:val="853"/>
        <w:shd w:val="clear" w:color="auto"/>
        <w:rPr>
          <w:rFonts w:hint="eastAsia"/>
          <w:color w:val="auto"/>
          <w:highlight w:val="none"/>
        </w:rPr>
      </w:pPr>
      <w:r>
        <w:rPr>
          <w:rFonts w:hint="eastAsia"/>
          <w:color w:val="auto"/>
          <w:highlight w:val="none"/>
        </w:rPr>
      </w:r>
      <w:r/>
    </w:p>
    <w:p>
      <w:pPr>
        <w:jc w:val="left"/>
        <w:shd w:val="clear" w:color="auto"/>
        <w:widowControl/>
        <w:rPr>
          <w:rFonts w:hint="default" w:ascii="宋体" w:hAnsi="宋体" w:eastAsia="宋体" w:cs="Times New Roman"/>
          <w:b/>
          <w:color w:val="auto"/>
          <w:sz w:val="28"/>
          <w:szCs w:val="28"/>
          <w:highlight w:val="none"/>
        </w:rPr>
      </w:pPr>
      <w:r>
        <w:rPr>
          <w:rFonts w:hint="default" w:ascii="宋体" w:hAnsi="宋体" w:eastAsia="宋体" w:cs="Times New Roman"/>
          <w:b/>
          <w:color w:val="auto"/>
          <w:sz w:val="28"/>
          <w:szCs w:val="28"/>
          <w:highlight w:val="none"/>
        </w:rPr>
        <w:t xml:space="preserve">4</w:t>
      </w:r>
      <w:r>
        <w:rPr>
          <w:rFonts w:hint="eastAsia" w:ascii="宋体" w:hAnsi="宋体" w:eastAsia="宋体" w:cs="Times New Roman"/>
          <w:b/>
          <w:color w:val="auto"/>
          <w:sz w:val="28"/>
          <w:szCs w:val="28"/>
          <w:highlight w:val="none"/>
        </w:rPr>
        <w:t xml:space="preserve">、响应分项报价表</w:t>
      </w:r>
      <w:r/>
    </w:p>
    <w:p>
      <w:pPr>
        <w:jc w:val="center"/>
        <w:spacing w:line="360" w:lineRule="auto"/>
        <w:shd w:val="clear" w:color="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响应分项组成明细表</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tbl>
      <w:tblPr>
        <w:tblStyle w:val="755"/>
        <w:tblW w:w="10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947"/>
        <w:gridCol w:w="990"/>
        <w:gridCol w:w="1215"/>
        <w:gridCol w:w="1417"/>
        <w:gridCol w:w="1282"/>
        <w:gridCol w:w="1370"/>
      </w:tblGrid>
      <w:tr>
        <w:trPr>
          <w:cantSplit/>
          <w:jc w:val="center"/>
          <w:trHeight w:val="666"/>
        </w:trPr>
        <w:tc>
          <w:tcPr>
            <w:tcW w:w="796"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294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费用条目</w:t>
            </w:r>
            <w:r/>
          </w:p>
        </w:tc>
        <w:tc>
          <w:tcPr>
            <w:tcW w:w="99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W w:w="121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tcW w:w="141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w:t>
            </w:r>
            <w:r/>
          </w:p>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（元/吨）</w:t>
            </w:r>
            <w:r/>
          </w:p>
        </w:tc>
        <w:tc>
          <w:tcPr>
            <w:tcW w:w="1282"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w:t>
            </w:r>
            <w:r/>
          </w:p>
        </w:tc>
        <w:tc>
          <w:tcPr>
            <w:tcW w:w="137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666"/>
        </w:trPr>
        <w:tc>
          <w:tcPr>
            <w:tcW w:w="796"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294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1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82"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7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66"/>
        </w:trPr>
        <w:tc>
          <w:tcPr>
            <w:tcW w:w="796"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294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1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82"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7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66"/>
        </w:trPr>
        <w:tc>
          <w:tcPr>
            <w:tcW w:w="796"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294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1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82"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7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66"/>
        </w:trPr>
        <w:tc>
          <w:tcPr>
            <w:tcW w:w="796"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94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1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82"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7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66"/>
        </w:trPr>
        <w:tc>
          <w:tcPr>
            <w:tcW w:w="796"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94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1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82"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7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91"/>
        </w:trPr>
        <w:tc>
          <w:tcPr>
            <w:gridSpan w:val="2"/>
            <w:tcW w:w="3743"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合计金额</w:t>
            </w:r>
            <w:r/>
          </w:p>
        </w:tc>
        <w:tc>
          <w:tcPr>
            <w:gridSpan w:val="5"/>
            <w:tcW w:w="6274"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人民币（大写）元整（￥：（小写）元）</w:t>
            </w:r>
            <w:r/>
          </w:p>
        </w:tc>
      </w:tr>
    </w:tbl>
    <w:p>
      <w:pPr>
        <w:ind w:firstLine="200"/>
        <w:jc w:val="both"/>
        <w:shd w:val="clear" w:color="auto"/>
        <w:rPr>
          <w:rFonts w:hint="eastAsia" w:ascii="宋体" w:hAnsi="Calibri" w:eastAsia="宋体" w:cs="Times New Roman"/>
          <w:color w:val="auto"/>
          <w:sz w:val="21"/>
          <w:highlight w:val="none"/>
          <w:lang w:val="en-US" w:eastAsia="zh-CN" w:bidi="ar-SA"/>
        </w:rPr>
      </w:pPr>
      <w:r>
        <w:rPr>
          <w:rFonts w:hint="eastAsia" w:ascii="宋体" w:hAnsi="Calibri" w:eastAsia="宋体" w:cs="Times New Roman"/>
          <w:color w:val="auto"/>
          <w:sz w:val="21"/>
          <w:highlight w:val="none"/>
          <w:lang w:val="en-US" w:eastAsia="zh-CN" w:bidi="ar-SA"/>
        </w:rPr>
      </w:r>
      <w:r/>
    </w:p>
    <w:p>
      <w:pPr>
        <w:pStyle w:val="854"/>
        <w:shd w:val="clear" w:color="auto"/>
        <w:rPr>
          <w:rFonts w:hint="eastAsia"/>
          <w:color w:val="auto"/>
          <w:highlight w:val="none"/>
          <w:lang w:val="en-US" w:eastAsia="zh-CN"/>
        </w:rPr>
      </w:pPr>
      <w:r>
        <w:rPr>
          <w:rFonts w:hint="eastAsia"/>
          <w:color w:val="auto"/>
          <w:highlight w:val="none"/>
          <w:lang w:val="en-US" w:eastAsia="zh-CN"/>
        </w:rPr>
      </w:r>
      <w:r/>
    </w:p>
    <w:p>
      <w:pPr>
        <w:pStyle w:val="855"/>
        <w:shd w:val="clear" w:color="auto"/>
        <w:rPr>
          <w:rFonts w:hint="eastAsia"/>
          <w:color w:val="auto"/>
          <w:highlight w:val="none"/>
          <w:lang w:val="en-US" w:eastAsia="zh-CN"/>
        </w:rPr>
      </w:pPr>
      <w:r>
        <w:rPr>
          <w:rFonts w:hint="eastAsia"/>
          <w:color w:val="auto"/>
          <w:highlight w:val="none"/>
          <w:lang w:val="en-US" w:eastAsia="zh-CN"/>
        </w:rPr>
      </w:r>
      <w:r/>
    </w:p>
    <w:p>
      <w:pPr>
        <w:pStyle w:val="855"/>
        <w:shd w:val="clear" w:color="auto"/>
        <w:rPr>
          <w:rFonts w:hint="eastAsia"/>
          <w:color w:val="auto"/>
          <w:highlight w:val="none"/>
          <w:lang w:val="en-US" w:eastAsia="zh-CN"/>
        </w:rPr>
      </w:pPr>
      <w:r>
        <w:rPr>
          <w:rFonts w:hint="eastAsia"/>
          <w:color w:val="auto"/>
          <w:highlight w:val="none"/>
          <w:lang w:val="en-US" w:eastAsia="zh-CN"/>
        </w:rPr>
      </w:r>
      <w:r/>
    </w:p>
    <w:p>
      <w:pPr>
        <w:jc w:val="left"/>
        <w:spacing w:line="360" w:lineRule="auto"/>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响应单位：（单位盖章）</w:t>
      </w:r>
      <w:r/>
    </w:p>
    <w:p>
      <w:pPr>
        <w:spacing w:line="360" w:lineRule="auto"/>
        <w:shd w:val="clear" w:color="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法定代表人或</w:t>
      </w:r>
      <w:r>
        <w:rPr>
          <w:rFonts w:hint="eastAsia" w:ascii="宋体" w:hAnsi="宋体" w:eastAsia="宋体" w:cs="Times New Roman"/>
          <w:color w:val="auto"/>
          <w:sz w:val="24"/>
          <w:szCs w:val="24"/>
          <w:highlight w:val="none"/>
        </w:rPr>
        <w:t xml:space="preserve">代理</w:t>
      </w:r>
      <w:r>
        <w:rPr>
          <w:rFonts w:hint="default" w:ascii="宋体" w:hAnsi="宋体" w:eastAsia="宋体" w:cs="Times New Roman"/>
          <w:color w:val="auto"/>
          <w:sz w:val="24"/>
          <w:szCs w:val="24"/>
          <w:highlight w:val="none"/>
        </w:rPr>
        <w:t xml:space="preserve">人：（签字或盖章）</w:t>
      </w:r>
      <w:r/>
    </w:p>
    <w:p>
      <w:pPr>
        <w:jc w:val="left"/>
        <w:spacing w:line="360" w:lineRule="auto"/>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联系电话：</w:t>
      </w:r>
      <w:r/>
    </w:p>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年</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月</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日</w:t>
      </w:r>
      <w:r/>
    </w:p>
    <w:p>
      <w:pPr>
        <w:jc w:val="left"/>
        <w:spacing w:line="360" w:lineRule="auto"/>
        <w:shd w:val="clear" w:color="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pStyle w:val="856"/>
        <w:shd w:val="clear" w:color="auto"/>
        <w:rPr>
          <w:rFonts w:hint="default"/>
          <w:color w:val="auto"/>
          <w:highlight w:val="none"/>
        </w:rPr>
      </w:pPr>
      <w:r>
        <w:rPr>
          <w:rFonts w:hint="default"/>
          <w:color w:val="auto"/>
          <w:highlight w:val="none"/>
        </w:rPr>
      </w:r>
      <w:r/>
    </w:p>
    <w:p>
      <w:pPr>
        <w:shd w:val="clear" w:color="auto"/>
        <w:rPr>
          <w:rFonts w:hint="default"/>
          <w:color w:val="auto"/>
          <w:highlight w:val="none"/>
        </w:rPr>
      </w:pPr>
      <w:r>
        <w:rPr>
          <w:rFonts w:hint="default"/>
          <w:color w:val="auto"/>
          <w:highlight w:val="none"/>
        </w:rPr>
      </w:r>
      <w:r/>
    </w:p>
    <w:p>
      <w:pPr>
        <w:pStyle w:val="854"/>
        <w:shd w:val="clear" w:color="auto"/>
        <w:rPr>
          <w:rFonts w:hint="default"/>
          <w:color w:val="auto"/>
          <w:highlight w:val="none"/>
        </w:rPr>
      </w:pPr>
      <w:r>
        <w:rPr>
          <w:rFonts w:hint="default"/>
          <w:color w:val="auto"/>
          <w:highlight w:val="none"/>
        </w:rPr>
      </w:r>
      <w:r/>
    </w:p>
    <w:p>
      <w:pPr>
        <w:pStyle w:val="855"/>
        <w:shd w:val="clear" w:color="auto"/>
        <w:rPr>
          <w:rFonts w:hint="default"/>
          <w:color w:val="auto"/>
          <w:highlight w:val="none"/>
        </w:rPr>
      </w:pPr>
      <w:r>
        <w:rPr>
          <w:rFonts w:hint="default"/>
          <w:color w:val="auto"/>
          <w:highlight w:val="none"/>
        </w:rPr>
      </w:r>
      <w:r/>
    </w:p>
    <w:p>
      <w:pPr>
        <w:pStyle w:val="855"/>
        <w:shd w:val="clear" w:color="auto"/>
        <w:rPr>
          <w:rFonts w:hint="default"/>
          <w:color w:val="auto"/>
          <w:highlight w:val="none"/>
        </w:rPr>
      </w:pPr>
      <w:r>
        <w:rPr>
          <w:rFonts w:hint="default"/>
          <w:color w:val="auto"/>
          <w:highlight w:val="none"/>
        </w:rPr>
      </w:r>
      <w:r/>
    </w:p>
    <w:p>
      <w:pPr>
        <w:pStyle w:val="855"/>
        <w:shd w:val="clear" w:color="auto"/>
        <w:rPr>
          <w:rFonts w:hint="default"/>
          <w:color w:val="auto"/>
          <w:highlight w:val="none"/>
        </w:rPr>
      </w:pPr>
      <w:r>
        <w:rPr>
          <w:rFonts w:hint="default"/>
          <w:color w:val="auto"/>
          <w:highlight w:val="none"/>
        </w:rPr>
      </w:r>
      <w:r/>
    </w:p>
    <w:p>
      <w:pPr>
        <w:pStyle w:val="855"/>
        <w:shd w:val="clear" w:color="auto"/>
        <w:rPr>
          <w:rFonts w:hint="default"/>
          <w:color w:val="auto"/>
          <w:highlight w:val="none"/>
        </w:rPr>
      </w:pPr>
      <w:r>
        <w:rPr>
          <w:rFonts w:hint="default"/>
          <w:color w:val="auto"/>
          <w:highlight w:val="none"/>
        </w:rPr>
      </w:r>
      <w:r/>
    </w:p>
    <w:p>
      <w:pPr>
        <w:pStyle w:val="855"/>
        <w:shd w:val="clear" w:color="auto"/>
        <w:rPr>
          <w:rFonts w:hint="default"/>
          <w:color w:val="auto"/>
          <w:highlight w:val="none"/>
        </w:rPr>
      </w:pPr>
      <w:r>
        <w:rPr>
          <w:rFonts w:hint="default"/>
          <w:color w:val="auto"/>
          <w:highlight w:val="none"/>
        </w:rPr>
      </w:r>
      <w:r/>
    </w:p>
    <w:p>
      <w:pPr>
        <w:pStyle w:val="855"/>
        <w:shd w:val="clear" w:color="auto"/>
        <w:rPr>
          <w:rFonts w:hint="default"/>
          <w:color w:val="auto"/>
          <w:highlight w:val="none"/>
        </w:rPr>
      </w:pPr>
      <w:r>
        <w:rPr>
          <w:rFonts w:hint="default"/>
          <w:color w:val="auto"/>
          <w:highlight w:val="none"/>
        </w:rPr>
      </w:r>
      <w:r/>
    </w:p>
    <w:p>
      <w:pPr>
        <w:pStyle w:val="855"/>
        <w:shd w:val="clear" w:color="auto"/>
        <w:rPr>
          <w:rFonts w:hint="default"/>
          <w:color w:val="auto"/>
          <w:highlight w:val="none"/>
        </w:rPr>
      </w:pPr>
      <w:r>
        <w:rPr>
          <w:rFonts w:hint="default"/>
          <w:color w:val="auto"/>
          <w:highlight w:val="none"/>
        </w:rPr>
      </w:r>
      <w:r/>
    </w:p>
    <w:p>
      <w:pPr>
        <w:pStyle w:val="855"/>
        <w:shd w:val="clear" w:color="auto"/>
        <w:rPr>
          <w:rFonts w:hint="default"/>
          <w:color w:val="auto"/>
          <w:highlight w:val="none"/>
        </w:rPr>
      </w:pPr>
      <w:r>
        <w:rPr>
          <w:rFonts w:hint="default"/>
          <w:color w:val="auto"/>
          <w:highlight w:val="none"/>
        </w:rPr>
      </w:r>
      <w:r/>
    </w:p>
    <w:p>
      <w:pPr>
        <w:pStyle w:val="855"/>
        <w:shd w:val="clear" w:color="auto"/>
        <w:rPr>
          <w:rFonts w:hint="default"/>
          <w:color w:val="auto"/>
          <w:highlight w:val="none"/>
        </w:rPr>
      </w:pPr>
      <w:r>
        <w:rPr>
          <w:rFonts w:hint="default"/>
          <w:color w:val="auto"/>
          <w:highlight w:val="none"/>
        </w:rPr>
      </w:r>
      <w:r/>
    </w:p>
    <w:p>
      <w:pPr>
        <w:pStyle w:val="853"/>
        <w:shd w:val="clear" w:color="auto"/>
        <w:rPr>
          <w:rFonts w:hint="default"/>
          <w:color w:val="auto"/>
          <w:highlight w:val="none"/>
        </w:rPr>
      </w:pPr>
      <w:r>
        <w:rPr>
          <w:rFonts w:hint="default"/>
          <w:color w:val="auto"/>
          <w:highlight w:val="none"/>
        </w:rPr>
      </w:r>
      <w:r/>
    </w:p>
    <w:p>
      <w:pPr>
        <w:shd w:val="clear" w:color="auto"/>
        <w:rPr>
          <w:rFonts w:hint="default"/>
          <w:color w:val="auto"/>
          <w:highlight w:val="none"/>
        </w:rPr>
      </w:pPr>
      <w:r>
        <w:rPr>
          <w:rFonts w:hint="default"/>
          <w:color w:val="auto"/>
          <w:highlight w:val="none"/>
        </w:rPr>
      </w:r>
      <w:r/>
    </w:p>
    <w:p>
      <w:pPr>
        <w:jc w:val="left"/>
        <w:spacing w:line="360" w:lineRule="auto"/>
        <w:shd w:val="clear" w:color="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jc w:val="left"/>
        <w:shd w:val="clear" w:color="auto"/>
        <w:widowControl/>
        <w:rPr>
          <w:rFonts w:hint="default"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5、项目配备人员一览表</w:t>
      </w:r>
      <w:r/>
    </w:p>
    <w:p>
      <w:pPr>
        <w:jc w:val="center"/>
        <w:spacing w:line="360" w:lineRule="auto"/>
        <w:shd w:val="clear" w:color="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5.1项目配备人员一览表</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207"/>
        <w:gridCol w:w="1358"/>
        <w:gridCol w:w="852"/>
        <w:gridCol w:w="1031"/>
        <w:gridCol w:w="981"/>
        <w:gridCol w:w="1658"/>
        <w:gridCol w:w="1734"/>
      </w:tblGrid>
      <w:tr>
        <w:trPr>
          <w:jc w:val="center"/>
          <w:trHeight w:val="365"/>
        </w:trPr>
        <w:tc>
          <w:tcPr>
            <w:tcW w:w="1013" w:type="dxa"/>
            <w:vAlign w:val="center"/>
            <w:vMerge w:val="restart"/>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序号</w:t>
            </w:r>
            <w:r/>
          </w:p>
        </w:tc>
        <w:tc>
          <w:tcPr>
            <w:tcW w:w="1207" w:type="dxa"/>
            <w:vAlign w:val="center"/>
            <w:vMerge w:val="restart"/>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岗位</w:t>
            </w:r>
            <w:r/>
          </w:p>
        </w:tc>
        <w:tc>
          <w:tcPr>
            <w:tcW w:w="1358" w:type="dxa"/>
            <w:vAlign w:val="center"/>
            <w:vMerge w:val="restart"/>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姓名</w:t>
            </w:r>
            <w:r/>
          </w:p>
        </w:tc>
        <w:tc>
          <w:tcPr>
            <w:tcW w:w="852" w:type="dxa"/>
            <w:vAlign w:val="center"/>
            <w:vMerge w:val="restart"/>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性别</w:t>
            </w:r>
            <w:r/>
          </w:p>
        </w:tc>
        <w:tc>
          <w:tcPr>
            <w:tcW w:w="1031" w:type="dxa"/>
            <w:vAlign w:val="center"/>
            <w:vMerge w:val="restart"/>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年龄</w:t>
            </w:r>
            <w:r/>
          </w:p>
        </w:tc>
        <w:tc>
          <w:tcPr>
            <w:tcW w:w="981" w:type="dxa"/>
            <w:vAlign w:val="center"/>
            <w:vMerge w:val="restart"/>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学历</w:t>
            </w:r>
            <w:r/>
          </w:p>
        </w:tc>
        <w:tc>
          <w:tcPr>
            <w:tcW w:w="1658" w:type="dxa"/>
            <w:vAlign w:val="center"/>
            <w:vMerge w:val="restart"/>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职称</w:t>
            </w:r>
            <w:r/>
          </w:p>
        </w:tc>
        <w:tc>
          <w:tcPr>
            <w:tcW w:w="1734" w:type="dxa"/>
            <w:vAlign w:val="center"/>
            <w:vMerge w:val="restart"/>
            <w:textDirection w:val="lrTb"/>
            <w:noWrap w:val="false"/>
          </w:tcPr>
          <w:p>
            <w:pPr>
              <w:jc w:val="center"/>
              <w:shd w:val="clear" w:color="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备注</w:t>
            </w:r>
            <w:r/>
          </w:p>
        </w:tc>
      </w:tr>
      <w:tr>
        <w:trPr>
          <w:cantSplit/>
          <w:jc w:val="center"/>
          <w:trHeight w:val="531"/>
        </w:trPr>
        <w:tc>
          <w:tcPr>
            <w:tcW w:w="1013"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07"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58"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2"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4" w:type="dxa"/>
            <w:vAlign w:val="top"/>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3"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07"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2"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4" w:type="dxa"/>
            <w:vAlign w:val="top"/>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3"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07"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2"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4" w:type="dxa"/>
            <w:vAlign w:val="top"/>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3"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07"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2"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4" w:type="dxa"/>
            <w:vAlign w:val="top"/>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3"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07"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2"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4" w:type="dxa"/>
            <w:vAlign w:val="top"/>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3"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07"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2"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4" w:type="dxa"/>
            <w:vAlign w:val="top"/>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3"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07"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2"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4" w:type="dxa"/>
            <w:vAlign w:val="top"/>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3"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07"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2"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4" w:type="dxa"/>
            <w:vAlign w:val="top"/>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3"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07"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2"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4" w:type="dxa"/>
            <w:vAlign w:val="top"/>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41"/>
        </w:trPr>
        <w:tc>
          <w:tcPr>
            <w:tcW w:w="1013" w:type="dxa"/>
            <w:vAlign w:val="top"/>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07"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2"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1"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58" w:type="dxa"/>
            <w:vAlign w:val="center"/>
            <w:textDirection w:val="lrTb"/>
            <w:noWrap w:val="false"/>
          </w:tcPr>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4" w:type="dxa"/>
            <w:vAlign w:val="top"/>
            <w:textDirection w:val="lrTb"/>
            <w:noWrap w:val="false"/>
          </w:tcPr>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bl>
    <w:p>
      <w:pPr>
        <w:pStyle w:val="853"/>
        <w:shd w:val="clear" w:color="auto"/>
        <w:rPr>
          <w:rFonts w:hint="default"/>
          <w:color w:val="auto"/>
          <w:highlight w:val="none"/>
        </w:rPr>
      </w:pPr>
      <w:r>
        <w:rPr>
          <w:rFonts w:hint="default"/>
          <w:color w:val="auto"/>
          <w:highlight w:val="none"/>
        </w:rPr>
      </w:r>
      <w:r/>
    </w:p>
    <w:p>
      <w:pPr>
        <w:jc w:val="left"/>
        <w:spacing w:line="360" w:lineRule="auto"/>
        <w:shd w:val="clear" w:color="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pStyle w:val="2428"/>
        <w:jc w:val="left"/>
        <w:spacing w:line="360" w:lineRule="auto"/>
        <w:shd w:val="clear" w:color="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t xml:space="preserve">响应单位：（单位盖章）</w:t>
      </w:r>
      <w:r/>
    </w:p>
    <w:p>
      <w:pPr>
        <w:pStyle w:val="2428"/>
        <w:spacing w:line="360" w:lineRule="auto"/>
        <w:shd w:val="clear" w:color="auto"/>
        <w:rPr>
          <w:rFonts w:hint="eastAsia" w:hAnsi="宋体" w:eastAsia="宋体" w:cs="Times New Roman"/>
          <w:color w:val="auto"/>
          <w:sz w:val="24"/>
          <w:szCs w:val="24"/>
          <w:highlight w:val="none"/>
        </w:rPr>
      </w:pPr>
      <w:r>
        <w:rPr>
          <w:rFonts w:hint="default" w:hAnsi="宋体" w:eastAsia="宋体" w:cs="Times New Roman"/>
          <w:color w:val="auto"/>
          <w:sz w:val="24"/>
          <w:szCs w:val="24"/>
          <w:highlight w:val="none"/>
        </w:rPr>
        <w:t xml:space="preserve">法定代表人或</w:t>
      </w:r>
      <w:r>
        <w:rPr>
          <w:rFonts w:hint="eastAsia" w:hAnsi="宋体" w:eastAsia="宋体" w:cs="Times New Roman"/>
          <w:color w:val="auto"/>
          <w:sz w:val="24"/>
          <w:szCs w:val="24"/>
          <w:highlight w:val="none"/>
        </w:rPr>
        <w:t xml:space="preserve">代理</w:t>
      </w:r>
      <w:r>
        <w:rPr>
          <w:rFonts w:hint="default" w:hAnsi="宋体" w:eastAsia="宋体" w:cs="Times New Roman"/>
          <w:color w:val="auto"/>
          <w:sz w:val="24"/>
          <w:szCs w:val="24"/>
          <w:highlight w:val="none"/>
        </w:rPr>
        <w:t xml:space="preserve">人：（签字或盖章）</w:t>
      </w:r>
      <w:r/>
    </w:p>
    <w:p>
      <w:pPr>
        <w:ind w:firstLine="0"/>
        <w:jc w:val="left"/>
        <w:spacing w:line="360" w:lineRule="auto"/>
        <w:shd w:val="clear" w:color="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w:t>
      </w:r>
      <w:r/>
    </w:p>
    <w:p>
      <w:pPr>
        <w:jc w:val="both"/>
        <w:spacing w:line="360" w:lineRule="auto"/>
        <w:shd w:val="clear" w:color="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jc w:val="left"/>
        <w:spacing w:line="360" w:lineRule="auto"/>
        <w:shd w:val="clear" w:color="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jc w:val="left"/>
        <w:spacing w:line="360" w:lineRule="auto"/>
        <w:shd w:val="clear" w:color="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pStyle w:val="853"/>
        <w:shd w:val="clear" w:color="auto"/>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shd w:val="clear" w:color="auto"/>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pStyle w:val="853"/>
        <w:shd w:val="clear" w:color="auto"/>
        <w:rPr>
          <w:rFonts w:hint="default" w:ascii="宋体" w:hAnsi="宋体" w:eastAsia="宋体" w:cs="宋体"/>
          <w:color w:val="auto"/>
          <w:sz w:val="24"/>
          <w:szCs w:val="24"/>
          <w:highlight w:val="none"/>
        </w:rPr>
      </w:pPr>
      <w:r>
        <w:rPr>
          <w:rFonts w:hint="default" w:ascii="宋体" w:hAnsi="宋体" w:eastAsia="宋体" w:cs="宋体"/>
          <w:bCs/>
          <w:color w:val="auto"/>
          <w:sz w:val="24"/>
          <w:szCs w:val="22"/>
          <w:highlight w:val="none"/>
        </w:rPr>
      </w:r>
      <w:r>
        <w:rPr>
          <w:rFonts w:hint="default" w:ascii="宋体" w:hAnsi="宋体" w:eastAsia="宋体" w:cs="宋体"/>
          <w:bCs/>
          <w:color w:val="auto"/>
          <w:sz w:val="24"/>
          <w:szCs w:val="22"/>
          <w:highlight w:val="none"/>
        </w:rPr>
      </w:r>
    </w:p>
    <w:p>
      <w:pPr>
        <w:pStyle w:val="853"/>
        <w:shd w:val="clear" w:color="auto"/>
        <w:rPr>
          <w:rFonts w:hint="default" w:ascii="宋体" w:hAnsi="宋体" w:eastAsia="宋体" w:cs="宋体"/>
          <w:color w:val="auto"/>
          <w:sz w:val="24"/>
          <w:szCs w:val="24"/>
          <w:highlight w:val="none"/>
        </w:rPr>
      </w:pPr>
      <w:r>
        <w:rPr>
          <w:rFonts w:hint="default" w:ascii="宋体" w:hAnsi="宋体" w:eastAsia="宋体" w:cs="宋体"/>
          <w:bCs/>
          <w:color w:val="auto"/>
          <w:sz w:val="24"/>
          <w:szCs w:val="22"/>
          <w:highlight w:val="none"/>
        </w:rPr>
      </w:r>
      <w:r/>
    </w:p>
    <w:p>
      <w:pPr>
        <w:shd w:val="clear" w:color="auto"/>
        <w:rPr>
          <w:rFonts w:hint="default"/>
          <w:color w:val="auto"/>
          <w:highlight w:val="none"/>
        </w:rPr>
      </w:pPr>
      <w:r>
        <w:rPr>
          <w:rFonts w:hint="default"/>
          <w:color w:val="auto"/>
          <w:highlight w:val="none"/>
        </w:rPr>
      </w:r>
      <w:r/>
    </w:p>
    <w:p>
      <w:pPr>
        <w:jc w:val="left"/>
        <w:spacing w:line="360" w:lineRule="auto"/>
        <w:shd w:val="clear" w:color="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jc w:val="center"/>
        <w:spacing w:line="360" w:lineRule="auto"/>
        <w:shd w:val="clear" w:color="auto"/>
        <w:rPr>
          <w:rFonts w:hint="eastAsia"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5.2项目负责人从业经历说明</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1178"/>
        <w:gridCol w:w="658"/>
        <w:gridCol w:w="1884"/>
        <w:gridCol w:w="201"/>
        <w:gridCol w:w="1489"/>
        <w:gridCol w:w="1034"/>
        <w:gridCol w:w="13"/>
        <w:gridCol w:w="1604"/>
      </w:tblGrid>
      <w:tr>
        <w:trPr>
          <w:jc w:val="center"/>
          <w:trHeight w:val="803"/>
        </w:trPr>
        <w:tc>
          <w:tcPr>
            <w:tcW w:w="1416"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gridSpan w:val="2"/>
            <w:tcW w:w="1836"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gridSpan w:val="2"/>
            <w:tcW w:w="1690"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gridSpan w:val="2"/>
            <w:tcW w:w="1617"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3"/>
        </w:trPr>
        <w:tc>
          <w:tcPr>
            <w:tcW w:w="1416"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gridSpan w:val="2"/>
            <w:tcW w:w="1836"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gridSpan w:val="2"/>
            <w:tcW w:w="1690"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gridSpan w:val="2"/>
            <w:tcW w:w="1617"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3"/>
        </w:trPr>
        <w:tc>
          <w:tcPr>
            <w:tcW w:w="1416"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毕业院校</w:t>
            </w:r>
            <w:r/>
          </w:p>
        </w:tc>
        <w:tc>
          <w:tcPr>
            <w:gridSpan w:val="5"/>
            <w:tcW w:w="5410"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gridSpan w:val="2"/>
            <w:tcW w:w="1617"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3"/>
        </w:trPr>
        <w:tc>
          <w:tcPr>
            <w:gridSpan w:val="2"/>
            <w:tcW w:w="259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从事同类项目年限</w:t>
            </w:r>
            <w:r/>
          </w:p>
        </w:tc>
        <w:tc>
          <w:tcPr>
            <w:gridSpan w:val="3"/>
            <w:tcW w:w="2743"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23"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从事项目经理年限</w:t>
            </w:r>
            <w:r/>
          </w:p>
        </w:tc>
        <w:tc>
          <w:tcPr>
            <w:gridSpan w:val="2"/>
            <w:tcW w:w="1617"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3"/>
        </w:trPr>
        <w:tc>
          <w:tcPr>
            <w:gridSpan w:val="2"/>
            <w:tcW w:w="259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获得相关资质</w:t>
            </w:r>
            <w:r/>
          </w:p>
        </w:tc>
        <w:tc>
          <w:tcPr>
            <w:gridSpan w:val="7"/>
            <w:tcW w:w="6883"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3"/>
        </w:trPr>
        <w:tc>
          <w:tcPr>
            <w:gridSpan w:val="9"/>
            <w:tcW w:w="9477"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已完成同类项目情况</w:t>
            </w:r>
            <w:r/>
          </w:p>
        </w:tc>
      </w:tr>
      <w:tr>
        <w:trPr>
          <w:jc w:val="center"/>
          <w:trHeight w:val="803"/>
        </w:trPr>
        <w:tc>
          <w:tcPr>
            <w:gridSpan w:val="8"/>
            <w:tcBorders>
              <w:top w:val="single" w:color="auto" w:sz="4" w:space="0"/>
              <w:bottom w:val="single" w:color="auto" w:sz="4" w:space="0"/>
            </w:tcBorders>
            <w:tcW w:w="7873"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同类项目名称</w:t>
            </w:r>
            <w:r/>
          </w:p>
        </w:tc>
        <w:tc>
          <w:tcPr>
            <w:tcBorders>
              <w:top w:val="none" w:color="000000" w:sz="4" w:space="0"/>
              <w:bottom w:val="single" w:color="auto" w:sz="4" w:space="0"/>
            </w:tcBorders>
            <w:tcW w:w="160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p>
        </w:tc>
      </w:tr>
      <w:tr>
        <w:trPr>
          <w:jc w:val="center"/>
          <w:trHeight w:val="803"/>
        </w:trPr>
        <w:tc>
          <w:tcPr>
            <w:gridSpan w:val="8"/>
            <w:tcBorders>
              <w:top w:val="single" w:color="auto" w:sz="4" w:space="0"/>
              <w:bottom w:val="single" w:color="auto" w:sz="4" w:space="0"/>
            </w:tcBorders>
            <w:tcW w:w="7873"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6"/>
        </w:trPr>
        <w:tc>
          <w:tcPr>
            <w:gridSpan w:val="8"/>
            <w:tcBorders>
              <w:top w:val="single" w:color="auto" w:sz="4" w:space="0"/>
              <w:bottom w:val="single" w:color="auto" w:sz="4" w:space="0"/>
            </w:tcBorders>
            <w:tcW w:w="7873"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6"/>
        </w:trPr>
        <w:tc>
          <w:tcPr>
            <w:gridSpan w:val="8"/>
            <w:tcBorders>
              <w:top w:val="single" w:color="auto" w:sz="4" w:space="0"/>
              <w:bottom w:val="single" w:color="auto" w:sz="4" w:space="0"/>
            </w:tcBorders>
            <w:tcW w:w="7873"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37"/>
        </w:trPr>
        <w:tc>
          <w:tcPr>
            <w:gridSpan w:val="8"/>
            <w:tcBorders>
              <w:top w:val="single" w:color="auto" w:sz="4" w:space="0"/>
              <w:bottom w:val="single" w:color="auto" w:sz="4" w:space="0"/>
            </w:tcBorders>
            <w:tcW w:w="7873"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37"/>
        </w:trPr>
        <w:tc>
          <w:tcPr>
            <w:gridSpan w:val="8"/>
            <w:tcBorders>
              <w:top w:val="single" w:color="auto" w:sz="4" w:space="0"/>
              <w:bottom w:val="single" w:color="auto" w:sz="4" w:space="0"/>
            </w:tcBorders>
            <w:tcW w:w="7873"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2428"/>
        <w:jc w:val="left"/>
        <w:spacing w:line="360" w:lineRule="auto"/>
        <w:shd w:val="clear" w:color="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r>
      <w:r/>
    </w:p>
    <w:p>
      <w:pPr>
        <w:pStyle w:val="2428"/>
        <w:jc w:val="left"/>
        <w:spacing w:line="360" w:lineRule="auto"/>
        <w:shd w:val="clear" w:color="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t xml:space="preserve">响应单位：（单位盖章）</w:t>
      </w:r>
      <w:r/>
    </w:p>
    <w:p>
      <w:pPr>
        <w:pStyle w:val="2428"/>
        <w:spacing w:line="360" w:lineRule="auto"/>
        <w:shd w:val="clear" w:color="auto"/>
        <w:rPr>
          <w:rFonts w:hint="eastAsia" w:hAnsi="宋体" w:eastAsia="宋体" w:cs="Times New Roman"/>
          <w:color w:val="auto"/>
          <w:sz w:val="24"/>
          <w:szCs w:val="24"/>
          <w:highlight w:val="none"/>
        </w:rPr>
      </w:pPr>
      <w:r>
        <w:rPr>
          <w:rFonts w:hint="default" w:hAnsi="宋体" w:eastAsia="宋体" w:cs="Times New Roman"/>
          <w:color w:val="auto"/>
          <w:sz w:val="24"/>
          <w:szCs w:val="24"/>
          <w:highlight w:val="none"/>
        </w:rPr>
        <w:t xml:space="preserve">法定代表人或</w:t>
      </w:r>
      <w:r>
        <w:rPr>
          <w:rFonts w:hint="eastAsia" w:hAnsi="宋体" w:eastAsia="宋体" w:cs="Times New Roman"/>
          <w:color w:val="auto"/>
          <w:sz w:val="24"/>
          <w:szCs w:val="24"/>
          <w:highlight w:val="none"/>
        </w:rPr>
        <w:t xml:space="preserve">代理</w:t>
      </w:r>
      <w:r>
        <w:rPr>
          <w:rFonts w:hint="default" w:hAnsi="宋体" w:eastAsia="宋体" w:cs="Times New Roman"/>
          <w:color w:val="auto"/>
          <w:sz w:val="24"/>
          <w:szCs w:val="24"/>
          <w:highlight w:val="none"/>
        </w:rPr>
        <w:t xml:space="preserve">人：（签字或盖章）</w:t>
      </w:r>
      <w:r/>
    </w:p>
    <w:p>
      <w:pPr>
        <w:ind w:firstLine="0"/>
        <w:jc w:val="left"/>
        <w:spacing w:line="360" w:lineRule="auto"/>
        <w:shd w:val="clear" w:color="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w:t>
      </w:r>
      <w:r/>
    </w:p>
    <w:p>
      <w:pPr>
        <w:jc w:val="both"/>
        <w:spacing w:line="360" w:lineRule="auto"/>
        <w:shd w:val="clear" w:color="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jc w:val="left"/>
        <w:spacing w:line="360" w:lineRule="auto"/>
        <w:shd w:val="clear" w:color="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jc w:val="left"/>
        <w:spacing w:line="360" w:lineRule="auto"/>
        <w:shd w:val="clear" w:color="auto"/>
        <w:rPr>
          <w:rFonts w:hint="default"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6</w:t>
      </w:r>
      <w:r>
        <w:rPr>
          <w:rFonts w:hint="eastAsia" w:ascii="宋体" w:hAnsi="宋体" w:cs="宋体"/>
          <w:b/>
          <w:color w:val="auto"/>
          <w:sz w:val="28"/>
          <w:szCs w:val="28"/>
          <w:highlight w:val="none"/>
          <w:lang w:val="en-US" w:eastAsia="zh-CN"/>
        </w:rPr>
        <w:t xml:space="preserve">、</w:t>
      </w:r>
      <w:r>
        <w:rPr>
          <w:rFonts w:hint="eastAsia" w:ascii="宋体" w:hAnsi="宋体" w:eastAsia="宋体" w:cs="宋体"/>
          <w:b/>
          <w:color w:val="auto"/>
          <w:sz w:val="28"/>
          <w:szCs w:val="28"/>
          <w:highlight w:val="none"/>
        </w:rPr>
        <w:t xml:space="preserve">偏离表</w:t>
      </w:r>
      <w:r/>
    </w:p>
    <w:p>
      <w:pPr>
        <w:jc w:val="center"/>
        <w:spacing w:line="360" w:lineRule="auto"/>
        <w:shd w:val="clear" w:color="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服务要求偏离表</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tbl>
      <w:tblPr>
        <w:tblStyle w:val="755"/>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7"/>
        <w:gridCol w:w="1552"/>
        <w:gridCol w:w="1832"/>
        <w:gridCol w:w="1895"/>
      </w:tblGrid>
      <w:tr>
        <w:trPr>
          <w:jc w:val="center"/>
        </w:trPr>
        <w:tc>
          <w:tcPr>
            <w:tcW w:w="892" w:type="dxa"/>
            <w:vAlign w:val="center"/>
            <w:textDirection w:val="lrTb"/>
            <w:noWrap w:val="false"/>
          </w:tcPr>
          <w:p>
            <w:pPr>
              <w:jc w:val="center"/>
              <w:spacing w:before="240" w:after="240" w:line="360" w:lineRule="auto"/>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序号</w:t>
            </w:r>
            <w:r/>
          </w:p>
        </w:tc>
        <w:tc>
          <w:tcPr>
            <w:tcW w:w="1940" w:type="dxa"/>
            <w:vAlign w:val="center"/>
            <w:textDirection w:val="lrTb"/>
            <w:noWrap w:val="false"/>
          </w:tcPr>
          <w:p>
            <w:pPr>
              <w:jc w:val="center"/>
              <w:spacing w:line="360" w:lineRule="auto"/>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采购内容</w:t>
            </w:r>
            <w:r/>
          </w:p>
        </w:tc>
        <w:tc>
          <w:tcPr>
            <w:tcW w:w="1747" w:type="dxa"/>
            <w:vAlign w:val="center"/>
            <w:textDirection w:val="lrTb"/>
            <w:noWrap w:val="false"/>
          </w:tcPr>
          <w:p>
            <w:pPr>
              <w:jc w:val="center"/>
              <w:spacing w:line="360" w:lineRule="auto"/>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采购要求</w:t>
            </w:r>
            <w:r/>
          </w:p>
        </w:tc>
        <w:tc>
          <w:tcPr>
            <w:tcW w:w="1552" w:type="dxa"/>
            <w:vAlign w:val="center"/>
            <w:textDirection w:val="lrTb"/>
            <w:noWrap w:val="false"/>
          </w:tcPr>
          <w:p>
            <w:pPr>
              <w:jc w:val="center"/>
              <w:spacing w:line="360" w:lineRule="auto"/>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响应要求</w:t>
            </w:r>
            <w:r/>
          </w:p>
        </w:tc>
        <w:tc>
          <w:tcPr>
            <w:tcW w:w="1832" w:type="dxa"/>
            <w:vAlign w:val="center"/>
            <w:textDirection w:val="lrTb"/>
            <w:noWrap w:val="false"/>
          </w:tcPr>
          <w:p>
            <w:pPr>
              <w:jc w:val="center"/>
              <w:spacing w:line="360" w:lineRule="auto"/>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偏离/响应</w:t>
            </w:r>
            <w:r/>
          </w:p>
        </w:tc>
        <w:tc>
          <w:tcPr>
            <w:tcW w:w="1895" w:type="dxa"/>
            <w:vAlign w:val="center"/>
            <w:textDirection w:val="lrTb"/>
            <w:noWrap w:val="false"/>
          </w:tcPr>
          <w:p>
            <w:pPr>
              <w:jc w:val="center"/>
              <w:spacing w:line="360" w:lineRule="auto"/>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说明</w:t>
            </w:r>
            <w:r/>
          </w:p>
        </w:tc>
      </w:tr>
      <w:tr>
        <w:trPr>
          <w:jc w:val="center"/>
        </w:trPr>
        <w:tc>
          <w:tcPr>
            <w:tcW w:w="892" w:type="dxa"/>
            <w:vAlign w:val="top"/>
            <w:textDirection w:val="lrTb"/>
            <w:noWrap w:val="false"/>
          </w:tcPr>
          <w:p>
            <w:pPr>
              <w:spacing w:before="240" w:after="240"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940"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747"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55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3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95"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892" w:type="dxa"/>
            <w:vAlign w:val="top"/>
            <w:textDirection w:val="lrTb"/>
            <w:noWrap w:val="false"/>
          </w:tcPr>
          <w:p>
            <w:pPr>
              <w:spacing w:before="240" w:after="240"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940"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747"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55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3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95"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892" w:type="dxa"/>
            <w:vAlign w:val="top"/>
            <w:textDirection w:val="lrTb"/>
            <w:noWrap w:val="false"/>
          </w:tcPr>
          <w:p>
            <w:pPr>
              <w:spacing w:before="240" w:after="240"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940"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747"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55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3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95"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892" w:type="dxa"/>
            <w:vAlign w:val="top"/>
            <w:textDirection w:val="lrTb"/>
            <w:noWrap w:val="false"/>
          </w:tcPr>
          <w:p>
            <w:pPr>
              <w:spacing w:before="240" w:after="240"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940"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747"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55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3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95"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892" w:type="dxa"/>
            <w:vAlign w:val="top"/>
            <w:textDirection w:val="lrTb"/>
            <w:noWrap w:val="false"/>
          </w:tcPr>
          <w:p>
            <w:pPr>
              <w:spacing w:before="240" w:after="240"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940"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747"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55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3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95"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bl>
    <w:p>
      <w:pPr>
        <w:ind w:firstLine="482"/>
        <w:spacing w:line="360" w:lineRule="auto"/>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注：1、磋商响应单位应对照采购文件技术等要求，所投标的物（服务）与采购文件的规定有偏离的，应在此表中申明与技术要求条文的偏差和例外。</w:t>
      </w:r>
      <w:r/>
    </w:p>
    <w:p>
      <w:pPr>
        <w:ind w:firstLine="482"/>
        <w:spacing w:line="360" w:lineRule="auto"/>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shd w:val="clear" w:color="auto"/>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pStyle w:val="2428"/>
        <w:jc w:val="left"/>
        <w:spacing w:line="360" w:lineRule="auto"/>
        <w:shd w:val="clear" w:color="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t xml:space="preserve">响应单位：（单位盖章）</w:t>
      </w:r>
      <w:r/>
    </w:p>
    <w:p>
      <w:pPr>
        <w:pStyle w:val="2428"/>
        <w:spacing w:line="360" w:lineRule="auto"/>
        <w:shd w:val="clear" w:color="auto"/>
        <w:rPr>
          <w:rFonts w:hint="eastAsia" w:hAnsi="宋体" w:eastAsia="宋体" w:cs="Times New Roman"/>
          <w:color w:val="auto"/>
          <w:sz w:val="24"/>
          <w:szCs w:val="24"/>
          <w:highlight w:val="none"/>
        </w:rPr>
      </w:pPr>
      <w:r>
        <w:rPr>
          <w:rFonts w:hint="default" w:hAnsi="宋体" w:eastAsia="宋体" w:cs="Times New Roman"/>
          <w:color w:val="auto"/>
          <w:sz w:val="24"/>
          <w:szCs w:val="24"/>
          <w:highlight w:val="none"/>
        </w:rPr>
        <w:t xml:space="preserve">法定代表人或</w:t>
      </w:r>
      <w:r>
        <w:rPr>
          <w:rFonts w:hint="eastAsia" w:hAnsi="宋体" w:eastAsia="宋体" w:cs="Times New Roman"/>
          <w:color w:val="auto"/>
          <w:sz w:val="24"/>
          <w:szCs w:val="24"/>
          <w:highlight w:val="none"/>
        </w:rPr>
        <w:t xml:space="preserve">代理</w:t>
      </w:r>
      <w:r>
        <w:rPr>
          <w:rFonts w:hint="default" w:hAnsi="宋体" w:eastAsia="宋体" w:cs="Times New Roman"/>
          <w:color w:val="auto"/>
          <w:sz w:val="24"/>
          <w:szCs w:val="24"/>
          <w:highlight w:val="none"/>
        </w:rPr>
        <w:t xml:space="preserve">人：（签字或盖章）</w:t>
      </w:r>
      <w:r/>
    </w:p>
    <w:p>
      <w:pPr>
        <w:ind w:firstLine="0"/>
        <w:jc w:val="left"/>
        <w:spacing w:line="360" w:lineRule="auto"/>
        <w:shd w:val="clear" w:color="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w:t>
      </w:r>
      <w:r/>
    </w:p>
    <w:p>
      <w:pPr>
        <w:jc w:val="both"/>
        <w:spacing w:line="360" w:lineRule="auto"/>
        <w:shd w:val="clear" w:color="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pStyle w:val="756"/>
        <w:rPr>
          <w:rFonts w:hint="default"/>
          <w:color w:val="auto"/>
          <w:highlight w:val="none"/>
        </w:rPr>
      </w:pPr>
      <w:r>
        <w:rPr>
          <w:rFonts w:hint="default"/>
          <w:color w:val="auto"/>
          <w:highlight w:val="none"/>
        </w:rPr>
      </w:r>
      <w:r/>
    </w:p>
    <w:p>
      <w:pPr>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jc w:val="center"/>
        <w:spacing w:line="360" w:lineRule="auto"/>
        <w:shd w:val="clear" w:color="auto"/>
        <w:rPr>
          <w:rFonts w:hint="eastAsia"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商务条款偏离表</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tbl>
      <w:tblPr>
        <w:tblStyle w:val="75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092"/>
        <w:gridCol w:w="2615"/>
        <w:gridCol w:w="2615"/>
        <w:gridCol w:w="1869"/>
      </w:tblGrid>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采购文件条目号</w:t>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采购文件的商务条款</w:t>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响应文件的商务条款</w:t>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付款步骤</w:t>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合同条款</w:t>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80"/>
        </w:trPr>
        <w:tc>
          <w:tcPr>
            <w:tcW w:w="7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0" w:hanging="42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jc w:val="left"/>
        <w:spacing w:line="360" w:lineRule="auto"/>
        <w:shd w:val="clear" w:color="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jc w:val="left"/>
        <w:spacing w:line="360" w:lineRule="auto"/>
        <w:shd w:val="clear" w:color="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响应单位：（单位盖章）</w:t>
      </w:r>
      <w:r/>
    </w:p>
    <w:p>
      <w:pPr>
        <w:jc w:val="both"/>
        <w:spacing w:line="360" w:lineRule="auto"/>
        <w:shd w:val="clear" w:color="auto"/>
        <w:widowControl w:val="off"/>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法定代表人或</w:t>
      </w:r>
      <w:r>
        <w:rPr>
          <w:rFonts w:hint="eastAsia" w:ascii="宋体" w:hAnsi="宋体" w:eastAsia="宋体" w:cs="Times New Roman"/>
          <w:color w:val="auto"/>
          <w:sz w:val="24"/>
          <w:szCs w:val="24"/>
          <w:highlight w:val="none"/>
          <w:lang w:val="en-US" w:eastAsia="zh-CN" w:bidi="ar-SA"/>
        </w:rPr>
        <w:t xml:space="preserve">代理</w:t>
      </w:r>
      <w:r>
        <w:rPr>
          <w:rFonts w:hint="default" w:ascii="宋体" w:hAnsi="宋体" w:eastAsia="宋体" w:cs="Times New Roman"/>
          <w:color w:val="auto"/>
          <w:sz w:val="24"/>
          <w:szCs w:val="24"/>
          <w:highlight w:val="none"/>
          <w:lang w:val="en-US" w:eastAsia="zh-CN" w:bidi="ar-SA"/>
        </w:rPr>
        <w:t xml:space="preserve">人：（签字或盖章）</w:t>
      </w:r>
      <w:r/>
    </w:p>
    <w:p>
      <w:pPr>
        <w:ind w:firstLine="0"/>
        <w:jc w:val="left"/>
        <w:spacing w:line="360" w:lineRule="auto"/>
        <w:shd w:val="clear" w:color="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w:t>
      </w:r>
      <w:r/>
    </w:p>
    <w:p>
      <w:pPr>
        <w:jc w:val="both"/>
        <w:spacing w:line="360" w:lineRule="auto"/>
        <w:shd w:val="clear" w:color="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rPr>
          <w:rFonts w:hint="eastAsia" w:ascii="宋体" w:hAnsi="宋体" w:cs="Times New Roman"/>
          <w:b/>
          <w:color w:val="auto"/>
          <w:sz w:val="28"/>
          <w:szCs w:val="28"/>
          <w:highlight w:val="none"/>
          <w:lang w:val="en-US" w:eastAsia="zh-CN"/>
        </w:rPr>
      </w:pPr>
      <w:r>
        <w:rPr>
          <w:rFonts w:hint="eastAsia" w:ascii="宋体" w:hAnsi="宋体" w:cs="Times New Roman"/>
          <w:b/>
          <w:color w:val="auto"/>
          <w:sz w:val="28"/>
          <w:szCs w:val="28"/>
          <w:highlight w:val="none"/>
          <w:lang w:val="en-US" w:eastAsia="zh-CN"/>
        </w:rPr>
        <w:br w:type="page" w:clear="all"/>
      </w:r>
      <w:r/>
    </w:p>
    <w:p>
      <w:pPr>
        <w:spacing w:line="360" w:lineRule="auto"/>
        <w:shd w:val="clear" w:color="auto"/>
        <w:rPr>
          <w:rFonts w:hint="default"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val="en-US" w:eastAsia="zh-CN"/>
        </w:rPr>
        <w:t xml:space="preserve">7</w:t>
      </w:r>
      <w:r>
        <w:rPr>
          <w:rFonts w:hint="eastAsia" w:ascii="宋体" w:hAnsi="宋体" w:eastAsia="宋体" w:cs="Times New Roman"/>
          <w:b/>
          <w:color w:val="auto"/>
          <w:sz w:val="28"/>
          <w:szCs w:val="28"/>
          <w:highlight w:val="none"/>
        </w:rPr>
        <w:t xml:space="preserve">、服务方案</w:t>
      </w:r>
      <w:r/>
    </w:p>
    <w:p>
      <w:pPr>
        <w:jc w:val="center"/>
        <w:spacing w:line="360" w:lineRule="auto"/>
        <w:shd w:val="clear" w:color="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服务方案</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40"/>
      </w:tblGrid>
      <w:tr>
        <w:trPr>
          <w:jc w:val="center"/>
          <w:trHeight w:val="1488"/>
        </w:trPr>
        <w:tc>
          <w:tcPr>
            <w:tcW w:w="9940" w:type="dxa"/>
            <w:vAlign w:val="top"/>
            <w:textDirection w:val="lrTb"/>
            <w:noWrap w:val="false"/>
          </w:tcPr>
          <w:p>
            <w:pPr>
              <w:spacing w:line="360" w:lineRule="auto"/>
              <w:shd w:val="clear" w:color="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提示：</w:t>
            </w:r>
            <w:r/>
          </w:p>
          <w:p>
            <w:pPr>
              <w:spacing w:line="360" w:lineRule="auto"/>
              <w:shd w:val="clear" w:color="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1.</w:t>
            </w:r>
            <w:r>
              <w:rPr>
                <w:rFonts w:hint="eastAsia" w:ascii="宋体" w:hAnsi="宋体" w:eastAsia="宋体" w:cs="Times New Roman"/>
                <w:color w:val="auto"/>
                <w:sz w:val="24"/>
                <w:szCs w:val="22"/>
                <w:highlight w:val="none"/>
                <w:lang w:val="en-US" w:eastAsia="zh-CN"/>
              </w:rPr>
              <w:t xml:space="preserve">响应单位</w:t>
            </w:r>
            <w:r>
              <w:rPr>
                <w:rFonts w:hint="eastAsia" w:ascii="宋体" w:hAnsi="宋体" w:eastAsia="宋体" w:cs="Times New Roman"/>
                <w:color w:val="auto"/>
                <w:sz w:val="24"/>
                <w:szCs w:val="22"/>
                <w:highlight w:val="none"/>
              </w:rPr>
              <w:t xml:space="preserve">应根据本次采购项目要求，对所投服务进行详细的说明与描述。</w:t>
            </w:r>
            <w:r/>
          </w:p>
          <w:p>
            <w:pPr>
              <w:spacing w:line="360" w:lineRule="auto"/>
              <w:shd w:val="clear" w:color="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w:t>
            </w:r>
            <w:r>
              <w:rPr>
                <w:rFonts w:hint="eastAsia" w:ascii="宋体" w:hAnsi="宋体" w:eastAsia="宋体" w:cs="Times New Roman"/>
                <w:color w:val="auto"/>
                <w:sz w:val="24"/>
                <w:szCs w:val="22"/>
                <w:highlight w:val="none"/>
                <w:lang w:val="en-US" w:eastAsia="zh-CN"/>
              </w:rPr>
              <w:t xml:space="preserve">响应单位</w:t>
            </w:r>
            <w:r>
              <w:rPr>
                <w:rFonts w:hint="eastAsia" w:ascii="宋体" w:hAnsi="宋体" w:eastAsia="宋体" w:cs="Times New Roman"/>
                <w:color w:val="auto"/>
                <w:sz w:val="24"/>
                <w:szCs w:val="22"/>
                <w:highlight w:val="none"/>
              </w:rPr>
              <w:t xml:space="preserve">可根据自身情况编写，本页不够可另加页附后。</w:t>
            </w:r>
            <w:r/>
          </w:p>
        </w:tc>
      </w:tr>
      <w:tr>
        <w:trPr>
          <w:jc w:val="center"/>
          <w:trHeight w:val="10334"/>
        </w:trPr>
        <w:tc>
          <w:tcPr>
            <w:tcW w:w="9940" w:type="dxa"/>
            <w:vAlign w:val="top"/>
            <w:textDirection w:val="lrTb"/>
            <w:noWrap w:val="false"/>
          </w:tcPr>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shd w:val="clear" w:color="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spacing w:line="360" w:lineRule="auto"/>
              <w:shd w:val="clear" w:color="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                                    </w:t>
            </w:r>
            <w:r>
              <w:rPr>
                <w:rFonts w:hint="eastAsia" w:ascii="宋体" w:hAnsi="宋体" w:eastAsia="宋体" w:cs="Times New Roman"/>
                <w:color w:val="auto"/>
                <w:sz w:val="24"/>
                <w:szCs w:val="22"/>
                <w:highlight w:val="none"/>
              </w:rPr>
              <w:t xml:space="preserve">单位名称（盖章）：</w:t>
            </w:r>
            <w:r>
              <w:rPr>
                <w:rFonts w:hint="default" w:ascii="宋体" w:hAnsi="宋体" w:eastAsia="宋体" w:cs="Times New Roman"/>
                <w:color w:val="auto"/>
                <w:sz w:val="24"/>
                <w:szCs w:val="22"/>
                <w:highlight w:val="none"/>
                <w:u w:val="single"/>
              </w:rPr>
              <w:t xml:space="preserve">                              </w:t>
            </w:r>
            <w:r/>
          </w:p>
        </w:tc>
      </w:tr>
    </w:tbl>
    <w:p>
      <w:pPr>
        <w:jc w:val="left"/>
        <w:spacing w:line="360" w:lineRule="auto"/>
        <w:shd w:val="clear" w:color="auto"/>
        <w:rPr>
          <w:rFonts w:hint="default" w:ascii="宋体" w:hAnsi="宋体" w:eastAsia="宋体" w:cs="Times New Roman"/>
          <w:color w:val="auto"/>
          <w:sz w:val="24"/>
          <w:szCs w:val="22"/>
          <w:highlight w:val="none"/>
        </w:rPr>
        <w:outlineLvl w:val="1"/>
      </w:pPr>
      <w:r>
        <w:rPr>
          <w:rFonts w:hint="default" w:ascii="宋体" w:hAnsi="宋体" w:eastAsia="宋体" w:cs="Times New Roman"/>
          <w:color w:val="auto"/>
          <w:sz w:val="24"/>
          <w:szCs w:val="22"/>
          <w:highlight w:val="none"/>
        </w:rPr>
      </w:r>
      <w:r/>
    </w:p>
    <w:p>
      <w:pPr>
        <w:jc w:val="left"/>
        <w:spacing w:line="360" w:lineRule="auto"/>
        <w:shd w:val="clear" w:color="auto"/>
        <w:rPr>
          <w:rFonts w:hint="default" w:ascii="宋体" w:hAnsi="宋体" w:eastAsia="宋体" w:cs="Times New Roman"/>
          <w:color w:val="auto"/>
          <w:sz w:val="24"/>
          <w:szCs w:val="22"/>
          <w:highlight w:val="none"/>
        </w:rPr>
        <w:outlineLvl w:val="1"/>
      </w:pPr>
      <w:r>
        <w:rPr>
          <w:rFonts w:hint="default" w:ascii="宋体" w:hAnsi="宋体" w:eastAsia="宋体" w:cs="Times New Roman"/>
          <w:color w:val="auto"/>
          <w:sz w:val="24"/>
          <w:szCs w:val="22"/>
          <w:highlight w:val="none"/>
        </w:rPr>
      </w:r>
      <w:r/>
    </w:p>
    <w:p>
      <w:pPr>
        <w:spacing w:line="360" w:lineRule="auto"/>
        <w:shd w:val="clear" w:color="auto"/>
        <w:rPr>
          <w:rFonts w:hint="default"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val="en-US" w:eastAsia="zh-CN"/>
        </w:rPr>
        <w:t xml:space="preserve">8</w:t>
      </w:r>
      <w:r>
        <w:rPr>
          <w:rFonts w:hint="eastAsia" w:ascii="宋体" w:hAnsi="宋体" w:eastAsia="宋体" w:cs="Times New Roman"/>
          <w:b/>
          <w:color w:val="auto"/>
          <w:sz w:val="28"/>
          <w:szCs w:val="28"/>
          <w:highlight w:val="none"/>
        </w:rPr>
        <w:t xml:space="preserve">、资格证明文件</w:t>
      </w:r>
      <w:r/>
    </w:p>
    <w:p>
      <w:pPr>
        <w:jc w:val="left"/>
        <w:spacing w:line="360" w:lineRule="auto"/>
        <w:shd w:val="clear" w:color="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（1）关于资格文件的声明函</w:t>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center"/>
        <w:spacing w:line="360" w:lineRule="auto"/>
        <w:shd w:val="clear" w:color="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关于资格文件的声明函</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w:t>
      </w:r>
      <w:r/>
    </w:p>
    <w:p>
      <w:pPr>
        <w:ind w:firstLine="480"/>
        <w:jc w:val="left"/>
        <w:spacing w:line="360" w:lineRule="auto"/>
        <w:shd w:val="clear" w:color="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本公司愿就由贵公司组织实施的编号为</w:t>
      </w:r>
      <w:r>
        <w:rPr>
          <w:rFonts w:hint="default"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u w:val="single"/>
        </w:rPr>
        <w:t xml:space="preserve">        </w:t>
      </w:r>
      <w:r>
        <w:rPr>
          <w:rFonts w:hint="default"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供应商：（单位盖章）</w:t>
      </w:r>
      <w:r/>
    </w:p>
    <w:p>
      <w:pPr>
        <w:jc w:val="left"/>
        <w:spacing w:line="360" w:lineRule="auto"/>
        <w:shd w:val="clear" w:color="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法定代表人或授权委托人：（签字或盖章）</w:t>
      </w:r>
      <w:r/>
    </w:p>
    <w:p>
      <w:pPr>
        <w:jc w:val="left"/>
        <w:spacing w:line="360" w:lineRule="auto"/>
        <w:shd w:val="clear" w:color="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日期：          年  月  日</w:t>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shd w:val="clear" w:color="auto"/>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r>
      <w:r/>
    </w:p>
    <w:p>
      <w:pPr>
        <w:pStyle w:val="856"/>
        <w:shd w:val="clear" w:color="auto"/>
        <w:rPr>
          <w:rFonts w:hint="eastAsia"/>
          <w:color w:val="auto"/>
          <w:highlight w:val="none"/>
        </w:rPr>
      </w:pPr>
      <w:r>
        <w:rPr>
          <w:rFonts w:hint="eastAsia"/>
          <w:color w:val="auto"/>
          <w:highlight w:val="none"/>
        </w:rPr>
      </w:r>
      <w:r/>
    </w:p>
    <w:p>
      <w:pPr>
        <w:jc w:val="left"/>
        <w:spacing w:line="360" w:lineRule="auto"/>
        <w:shd w:val="clear" w:color="auto"/>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r>
      <w:r/>
    </w:p>
    <w:p>
      <w:pPr>
        <w:rPr>
          <w:rFonts w:hint="eastAsia"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br w:type="page" w:clear="all"/>
      </w:r>
      <w:r/>
    </w:p>
    <w:p>
      <w:pPr>
        <w:jc w:val="left"/>
        <w:spacing w:line="360" w:lineRule="auto"/>
        <w:shd w:val="clear" w:color="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（2）响应单位情况表</w:t>
      </w:r>
      <w:r/>
    </w:p>
    <w:p>
      <w:pPr>
        <w:jc w:val="center"/>
        <w:spacing w:line="360" w:lineRule="auto"/>
        <w:shd w:val="clear" w:color="auto"/>
        <w:rPr>
          <w:rFonts w:hint="default" w:ascii="宋体" w:hAnsi="宋体" w:eastAsia="宋体" w:cs="宋体"/>
          <w:b/>
          <w:bCs/>
          <w:color w:val="auto"/>
          <w:sz w:val="24"/>
          <w:szCs w:val="22"/>
          <w:highlight w:val="none"/>
          <w:u w:val="none"/>
          <w:lang w:val="zh-TW"/>
        </w:rPr>
      </w:pPr>
      <w:r>
        <w:rPr>
          <w:rFonts w:hint="eastAsia" w:ascii="宋体" w:hAnsi="宋体" w:eastAsia="宋体" w:cs="宋体"/>
          <w:b/>
          <w:bCs/>
          <w:color w:val="auto"/>
          <w:sz w:val="24"/>
          <w:szCs w:val="22"/>
          <w:highlight w:val="none"/>
          <w:u w:val="none"/>
          <w:lang w:val="zh-TW"/>
        </w:rPr>
        <w:t xml:space="preserve">响应单位情况表</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p>
      <w:pPr>
        <w:jc w:val="left"/>
        <w:spacing w:line="360" w:lineRule="auto"/>
        <w:shd w:val="clear" w:color="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单位名称（盖章）</w:t>
      </w:r>
      <w:r/>
    </w:p>
    <w:tbl>
      <w:tblPr>
        <w:tblStyle w:val="755"/>
        <w:tblW w:w="10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92"/>
        <w:gridCol w:w="1945"/>
        <w:gridCol w:w="2334"/>
        <w:gridCol w:w="1557"/>
        <w:gridCol w:w="1210"/>
      </w:tblGrid>
      <w:tr>
        <w:trPr>
          <w:cantSplit/>
          <w:jc w:val="center"/>
          <w:trHeight w:val="486"/>
        </w:trPr>
        <w:tc>
          <w:tcPr>
            <w:tcW w:w="319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w:t>
            </w:r>
            <w:r/>
          </w:p>
        </w:tc>
        <w:tc>
          <w:tcPr>
            <w:tcW w:w="1945"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2334"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成立日期</w:t>
            </w:r>
            <w:r/>
          </w:p>
        </w:tc>
        <w:tc>
          <w:tcPr>
            <w:gridSpan w:val="2"/>
            <w:tcW w:w="2767"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Height w:val="486"/>
        </w:trPr>
        <w:tc>
          <w:tcPr>
            <w:tcW w:w="319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企业地址</w:t>
            </w:r>
            <w:r/>
          </w:p>
        </w:tc>
        <w:tc>
          <w:tcPr>
            <w:tcW w:w="1945"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2334"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注册资本</w:t>
            </w:r>
            <w:r/>
          </w:p>
        </w:tc>
        <w:tc>
          <w:tcPr>
            <w:gridSpan w:val="2"/>
            <w:tcW w:w="2767"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万元</w:t>
            </w:r>
            <w:r/>
          </w:p>
        </w:tc>
      </w:tr>
      <w:tr>
        <w:trPr>
          <w:cantSplit/>
          <w:jc w:val="center"/>
          <w:trHeight w:val="486"/>
        </w:trPr>
        <w:tc>
          <w:tcPr>
            <w:tcW w:w="319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经营范围</w:t>
            </w:r>
            <w:r/>
          </w:p>
        </w:tc>
        <w:tc>
          <w:tcPr>
            <w:gridSpan w:val="4"/>
            <w:tcW w:w="7046"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Height w:val="486"/>
        </w:trPr>
        <w:tc>
          <w:tcPr>
            <w:tcW w:w="319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职工人数</w:t>
            </w:r>
            <w:r/>
          </w:p>
        </w:tc>
        <w:tc>
          <w:tcPr>
            <w:tcW w:w="1945"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gridSpan w:val="2"/>
            <w:tcW w:w="3891"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其中：有中高级以上职称的人数</w:t>
            </w:r>
            <w:r/>
          </w:p>
        </w:tc>
        <w:tc>
          <w:tcPr>
            <w:tcW w:w="1210"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Height w:val="486"/>
        </w:trPr>
        <w:tc>
          <w:tcPr>
            <w:tcW w:w="319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资产总计</w:t>
            </w:r>
            <w:r/>
          </w:p>
        </w:tc>
        <w:tc>
          <w:tcPr>
            <w:tcW w:w="1945"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万元</w:t>
            </w:r>
            <w:r/>
          </w:p>
        </w:tc>
        <w:tc>
          <w:tcPr>
            <w:tcW w:w="2334"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净资产</w:t>
            </w:r>
            <w:r/>
          </w:p>
        </w:tc>
        <w:tc>
          <w:tcPr>
            <w:gridSpan w:val="2"/>
            <w:tcW w:w="2767"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万元</w:t>
            </w:r>
            <w:r/>
          </w:p>
        </w:tc>
      </w:tr>
      <w:tr>
        <w:trPr>
          <w:cantSplit/>
          <w:jc w:val="center"/>
          <w:trHeight w:val="486"/>
        </w:trPr>
        <w:tc>
          <w:tcPr>
            <w:tcW w:w="3192" w:type="dxa"/>
            <w:vAlign w:val="center"/>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股东权益</w:t>
            </w:r>
            <w:r/>
          </w:p>
        </w:tc>
        <w:tc>
          <w:tcPr>
            <w:tcW w:w="1945" w:type="dxa"/>
            <w:vAlign w:val="center"/>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万元</w:t>
            </w:r>
            <w:r/>
          </w:p>
        </w:tc>
        <w:tc>
          <w:tcPr>
            <w:tcW w:w="2334" w:type="dxa"/>
            <w:vAlign w:val="center"/>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销售收入</w:t>
            </w:r>
            <w:r/>
          </w:p>
        </w:tc>
        <w:tc>
          <w:tcPr>
            <w:gridSpan w:val="2"/>
            <w:tcW w:w="2767"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年       万元</w:t>
            </w:r>
            <w:r/>
          </w:p>
        </w:tc>
      </w:tr>
      <w:tr>
        <w:trPr>
          <w:cantSplit/>
          <w:jc w:val="center"/>
          <w:trHeight w:val="486"/>
        </w:trPr>
        <w:tc>
          <w:tcPr>
            <w:tcW w:w="3192"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实现利润</w:t>
            </w:r>
            <w:r/>
          </w:p>
        </w:tc>
        <w:tc>
          <w:tcPr>
            <w:gridSpan w:val="4"/>
            <w:tcW w:w="7046"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    万元</w:t>
            </w:r>
            <w:r/>
          </w:p>
        </w:tc>
      </w:tr>
      <w:tr>
        <w:trPr>
          <w:cantSplit/>
          <w:jc w:val="center"/>
          <w:trHeight w:val="964"/>
        </w:trPr>
        <w:tc>
          <w:tcPr>
            <w:tcW w:w="3192" w:type="dxa"/>
            <w:vAlign w:val="center"/>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经营面积</w:t>
            </w:r>
            <w:r/>
          </w:p>
        </w:tc>
        <w:tc>
          <w:tcPr>
            <w:tcW w:w="1945" w:type="dxa"/>
            <w:vAlign w:val="center"/>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平方米</w:t>
            </w:r>
            <w:r/>
          </w:p>
        </w:tc>
        <w:tc>
          <w:tcPr>
            <w:tcW w:w="2334" w:type="dxa"/>
            <w:vAlign w:val="center"/>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其中：</w:t>
            </w:r>
            <w:r/>
          </w:p>
        </w:tc>
        <w:tc>
          <w:tcPr>
            <w:gridSpan w:val="2"/>
            <w:tcW w:w="2767"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自有面积     平方米</w:t>
            </w:r>
            <w:r/>
          </w:p>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承租面积     平方米</w:t>
            </w:r>
            <w:r/>
          </w:p>
        </w:tc>
      </w:tr>
      <w:tr>
        <w:trPr>
          <w:cantSplit/>
          <w:jc w:val="center"/>
          <w:trHeight w:val="486"/>
        </w:trPr>
        <w:tc>
          <w:tcPr>
            <w:tcW w:w="3192" w:type="dxa"/>
            <w:vAlign w:val="center"/>
            <w:textDirection w:val="lrTb"/>
            <w:noWrap w:val="false"/>
          </w:tcPr>
          <w:p>
            <w:pPr>
              <w:jc w:val="both"/>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单位简历及内设机构情况</w:t>
            </w:r>
            <w:r/>
          </w:p>
        </w:tc>
        <w:tc>
          <w:tcPr>
            <w:gridSpan w:val="4"/>
            <w:tcW w:w="7046"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Height w:val="486"/>
        </w:trPr>
        <w:tc>
          <w:tcPr>
            <w:tcW w:w="3192" w:type="dxa"/>
            <w:vAlign w:val="center"/>
            <w:textDirection w:val="lrTb"/>
            <w:noWrap w:val="false"/>
          </w:tcPr>
          <w:p>
            <w:pPr>
              <w:jc w:val="both"/>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单位优势及特长</w:t>
            </w:r>
            <w:r/>
          </w:p>
        </w:tc>
        <w:tc>
          <w:tcPr>
            <w:gridSpan w:val="4"/>
            <w:tcW w:w="7046"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Height w:val="964"/>
        </w:trPr>
        <w:tc>
          <w:tcPr>
            <w:tcW w:w="3192" w:type="dxa"/>
            <w:vAlign w:val="center"/>
            <w:textDirection w:val="lrTb"/>
            <w:noWrap w:val="false"/>
          </w:tcPr>
          <w:p>
            <w:pPr>
              <w:jc w:val="both"/>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近三年来完成或正在履行的重大合同情况</w:t>
            </w:r>
            <w:r/>
          </w:p>
        </w:tc>
        <w:tc>
          <w:tcPr>
            <w:gridSpan w:val="4"/>
            <w:tcW w:w="7046"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Height w:val="964"/>
        </w:trPr>
        <w:tc>
          <w:tcPr>
            <w:tcW w:w="3192" w:type="dxa"/>
            <w:vAlign w:val="center"/>
            <w:textDirection w:val="lrTb"/>
            <w:noWrap w:val="false"/>
          </w:tcPr>
          <w:p>
            <w:pPr>
              <w:jc w:val="both"/>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最近2年内在经营过程中受到何种奖励或处分</w:t>
            </w:r>
            <w:r/>
          </w:p>
        </w:tc>
        <w:tc>
          <w:tcPr>
            <w:gridSpan w:val="4"/>
            <w:tcW w:w="7046"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（包括财政、工商、税务、物价、技监部门稽查情况和结果）</w:t>
            </w:r>
            <w:r/>
          </w:p>
        </w:tc>
      </w:tr>
      <w:tr>
        <w:trPr>
          <w:cantSplit/>
          <w:jc w:val="center"/>
          <w:trHeight w:val="1919"/>
        </w:trPr>
        <w:tc>
          <w:tcPr>
            <w:tcW w:w="3192" w:type="dxa"/>
            <w:vAlign w:val="center"/>
            <w:textDirection w:val="lrTb"/>
            <w:noWrap w:val="false"/>
          </w:tcPr>
          <w:p>
            <w:pPr>
              <w:jc w:val="both"/>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最近3年内有无因售假、售劣或是其他原因被消费者投诉或起诉的情况及说明</w:t>
            </w:r>
            <w:r/>
          </w:p>
        </w:tc>
        <w:tc>
          <w:tcPr>
            <w:gridSpan w:val="4"/>
            <w:tcW w:w="7046"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（包括解决方式和结果）</w:t>
            </w:r>
            <w:r/>
          </w:p>
        </w:tc>
      </w:tr>
      <w:tr>
        <w:trPr>
          <w:cantSplit/>
          <w:jc w:val="center"/>
          <w:trHeight w:val="1441"/>
        </w:trPr>
        <w:tc>
          <w:tcPr>
            <w:tcW w:w="3192" w:type="dxa"/>
            <w:vAlign w:val="center"/>
            <w:textDirection w:val="lrTb"/>
            <w:noWrap w:val="false"/>
          </w:tcPr>
          <w:p>
            <w:pPr>
              <w:jc w:val="both"/>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最近3年内主要负责人有无经济犯罪被司法机关追究的情意及说明</w:t>
            </w:r>
            <w:r/>
          </w:p>
        </w:tc>
        <w:tc>
          <w:tcPr>
            <w:gridSpan w:val="4"/>
            <w:tcW w:w="7046"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Height w:val="964"/>
        </w:trPr>
        <w:tc>
          <w:tcPr>
            <w:tcW w:w="3192" w:type="dxa"/>
            <w:vAlign w:val="center"/>
            <w:textDirection w:val="lrTb"/>
            <w:noWrap w:val="false"/>
          </w:tcPr>
          <w:p>
            <w:pPr>
              <w:jc w:val="both"/>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获得技术认证的工程师及简介</w:t>
            </w:r>
            <w:r/>
          </w:p>
        </w:tc>
        <w:tc>
          <w:tcPr>
            <w:gridSpan w:val="4"/>
            <w:tcW w:w="7046"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Height w:val="496"/>
        </w:trPr>
        <w:tc>
          <w:tcPr>
            <w:tcW w:w="3192" w:type="dxa"/>
            <w:vAlign w:val="center"/>
            <w:textDirection w:val="lrTb"/>
            <w:noWrap w:val="false"/>
          </w:tcPr>
          <w:p>
            <w:pPr>
              <w:jc w:val="both"/>
              <w:spacing w:line="360" w:lineRule="auto"/>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其他需要说明的情况</w:t>
            </w:r>
            <w:r/>
          </w:p>
        </w:tc>
        <w:tc>
          <w:tcPr>
            <w:gridSpan w:val="4"/>
            <w:tcW w:w="7046" w:type="dxa"/>
            <w:vAlign w:val="top"/>
            <w:textDirection w:val="lrTb"/>
            <w:noWrap w:val="false"/>
          </w:tcPr>
          <w:p>
            <w:pPr>
              <w:spacing w:line="360" w:lineRule="auto"/>
              <w:shd w:val="clear" w:color="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bl>
    <w:p>
      <w:pPr>
        <w:spacing w:line="360" w:lineRule="auto"/>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pacing w:line="360" w:lineRule="auto"/>
        <w:shd w:val="clear" w:color="auto"/>
        <w:rPr>
          <w:rFonts w:hint="default"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val="en-US" w:eastAsia="zh-CN"/>
        </w:rPr>
        <w:t xml:space="preserve">9</w:t>
      </w:r>
      <w:r>
        <w:rPr>
          <w:rFonts w:hint="eastAsia" w:ascii="宋体" w:hAnsi="宋体" w:eastAsia="宋体" w:cs="Times New Roman"/>
          <w:b/>
          <w:color w:val="auto"/>
          <w:sz w:val="28"/>
          <w:szCs w:val="28"/>
          <w:highlight w:val="none"/>
        </w:rPr>
        <w:t xml:space="preserve">、类似</w:t>
      </w:r>
      <w:r>
        <w:rPr>
          <w:rFonts w:hint="default" w:ascii="宋体" w:hAnsi="宋体" w:eastAsia="宋体" w:cs="Times New Roman"/>
          <w:b/>
          <w:color w:val="auto"/>
          <w:sz w:val="28"/>
          <w:szCs w:val="28"/>
          <w:highlight w:val="none"/>
        </w:rPr>
        <w:t xml:space="preserve">项目一览表</w:t>
      </w:r>
      <w:r/>
    </w:p>
    <w:p>
      <w:pPr>
        <w:jc w:val="center"/>
        <w:spacing w:line="360" w:lineRule="auto"/>
        <w:shd w:val="clear" w:color="auto"/>
        <w:rPr>
          <w:rFonts w:hint="default" w:ascii="宋体" w:hAnsi="宋体" w:eastAsia="宋体" w:cs="宋体"/>
          <w:b/>
          <w:bCs/>
          <w:color w:val="auto"/>
          <w:sz w:val="24"/>
          <w:szCs w:val="22"/>
          <w:highlight w:val="none"/>
          <w:u w:val="none"/>
          <w:lang w:val="zh-TW"/>
        </w:rPr>
      </w:pPr>
      <w:r>
        <w:rPr>
          <w:rFonts w:hint="eastAsia" w:ascii="宋体" w:hAnsi="宋体" w:eastAsia="宋体" w:cs="宋体"/>
          <w:b/>
          <w:bCs/>
          <w:color w:val="auto"/>
          <w:sz w:val="24"/>
          <w:szCs w:val="22"/>
          <w:highlight w:val="none"/>
          <w:u w:val="none"/>
          <w:lang w:val="zh-TW"/>
        </w:rPr>
        <w:t xml:space="preserve">类似项目一览表</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p>
      <w:pPr>
        <w:jc w:val="left"/>
        <w:spacing w:line="360" w:lineRule="auto"/>
        <w:shd w:val="clear" w:color="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响应</w:t>
      </w:r>
      <w:r>
        <w:rPr>
          <w:rFonts w:hint="default" w:ascii="宋体" w:hAnsi="宋体" w:eastAsia="宋体" w:cs="Times New Roman"/>
          <w:bCs/>
          <w:color w:val="auto"/>
          <w:sz w:val="24"/>
          <w:szCs w:val="22"/>
          <w:highlight w:val="none"/>
        </w:rPr>
        <w:t xml:space="preserve">单位名称：_________________</w:t>
      </w:r>
      <w:r>
        <w:rPr>
          <w:rFonts w:hint="eastAsia" w:ascii="宋体" w:hAnsi="宋体" w:eastAsia="宋体" w:cs="Times New Roman"/>
          <w:bCs/>
          <w:color w:val="auto"/>
          <w:sz w:val="24"/>
          <w:szCs w:val="22"/>
          <w:highlight w:val="none"/>
        </w:rPr>
        <w:t xml:space="preserve">（盖章）</w:t>
      </w:r>
      <w:r/>
    </w:p>
    <w:tbl>
      <w:tblPr>
        <w:tblStyle w:val="755"/>
        <w:tblW w:w="101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94"/>
        <w:gridCol w:w="1771"/>
        <w:gridCol w:w="1771"/>
        <w:gridCol w:w="2107"/>
        <w:gridCol w:w="2284"/>
        <w:gridCol w:w="1170"/>
      </w:tblGrid>
      <w:tr>
        <w:trPr>
          <w:cantSplit/>
          <w:jc w:val="center"/>
          <w:trHeight w:val="956"/>
        </w:trPr>
        <w:tc>
          <w:tcPr>
            <w:tcW w:w="109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序号</w:t>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项目名称</w:t>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合同期</w:t>
            </w:r>
            <w:r/>
          </w:p>
        </w:tc>
        <w:tc>
          <w:tcPr>
            <w:tcBorders>
              <w:right w:val="single" w:color="auto" w:sz="4" w:space="0"/>
            </w:tcBorders>
            <w:tcW w:w="2107"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服务单位</w:t>
            </w:r>
            <w:r/>
          </w:p>
        </w:tc>
        <w:tc>
          <w:tcPr>
            <w:tcBorders>
              <w:left w:val="single" w:color="auto" w:sz="4" w:space="0"/>
              <w:right w:val="single" w:color="auto" w:sz="4" w:space="0"/>
            </w:tcBorders>
            <w:tcW w:w="228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合同金额（万元）</w:t>
            </w:r>
            <w:r/>
          </w:p>
        </w:tc>
        <w:tc>
          <w:tcPr>
            <w:tcW w:w="1170"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备注</w:t>
            </w:r>
            <w:r/>
          </w:p>
        </w:tc>
      </w:tr>
      <w:tr>
        <w:trPr>
          <w:cantSplit/>
          <w:jc w:val="center"/>
          <w:trHeight w:val="646" w:hRule="exact"/>
        </w:trPr>
        <w:tc>
          <w:tcPr>
            <w:tcW w:w="109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1</w:t>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2</w:t>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3</w:t>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4</w:t>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5</w:t>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r>
        <w:trPr>
          <w:cantSplit/>
          <w:jc w:val="center"/>
          <w:trHeight w:val="665" w:hRule="exact"/>
        </w:trPr>
        <w:tc>
          <w:tcPr>
            <w:tcW w:w="1094" w:type="dxa"/>
            <w:vAlign w:val="center"/>
            <w:textDirection w:val="tbRlV"/>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w:t>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bl>
    <w:p>
      <w:pPr>
        <w:jc w:val="left"/>
        <w:spacing w:line="360" w:lineRule="auto"/>
        <w:shd w:val="clear" w:color="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注：</w:t>
      </w:r>
      <w:r>
        <w:rPr>
          <w:rFonts w:hint="eastAsia" w:ascii="宋体" w:hAnsi="宋体" w:eastAsia="宋体" w:cs="Times New Roman"/>
          <w:bCs/>
          <w:color w:val="auto"/>
          <w:sz w:val="24"/>
          <w:szCs w:val="22"/>
          <w:highlight w:val="none"/>
        </w:rPr>
        <w:t xml:space="preserve">磋商</w:t>
      </w:r>
      <w:r>
        <w:rPr>
          <w:rFonts w:hint="default" w:ascii="宋体" w:hAnsi="宋体" w:eastAsia="宋体" w:cs="Times New Roman"/>
          <w:bCs/>
          <w:color w:val="auto"/>
          <w:sz w:val="24"/>
          <w:szCs w:val="22"/>
          <w:highlight w:val="none"/>
        </w:rPr>
        <w:t xml:space="preserve">响应单位应提供双方签订的合同复印件。</w:t>
      </w:r>
      <w:r/>
    </w:p>
    <w:p>
      <w:pPr>
        <w:spacing w:line="560" w:lineRule="exact"/>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560" w:lineRule="exact"/>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cente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pStyle w:val="856"/>
        <w:shd w:val="clear" w:color="auto"/>
        <w:rPr>
          <w:rFonts w:hint="default"/>
          <w:color w:val="auto"/>
          <w:highlight w:val="none"/>
        </w:rPr>
      </w:pPr>
      <w:r>
        <w:rPr>
          <w:rFonts w:hint="default"/>
          <w:color w:val="auto"/>
          <w:highlight w:val="none"/>
        </w:rPr>
      </w:r>
      <w:r/>
    </w:p>
    <w:p>
      <w:pPr>
        <w:shd w:val="clear" w:color="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hd w:val="clear" w:color="auto"/>
        <w:rPr>
          <w:rFonts w:hint="default" w:ascii="宋体" w:hAnsi="宋体" w:eastAsia="宋体" w:cs="Times New Roman"/>
          <w:b/>
          <w:bCs/>
          <w:color w:val="auto"/>
          <w:szCs w:val="20"/>
          <w:highlight w:val="none"/>
        </w:rPr>
      </w:pPr>
      <w:r>
        <w:rPr>
          <w:rFonts w:hint="default" w:ascii="宋体" w:hAnsi="宋体" w:eastAsia="宋体" w:cs="Times New Roman"/>
          <w:b/>
          <w:bCs/>
          <w:color w:val="auto"/>
          <w:szCs w:val="20"/>
          <w:highlight w:val="none"/>
        </w:rPr>
      </w:r>
      <w:r/>
    </w:p>
    <w:p>
      <w:pPr>
        <w:spacing w:line="360" w:lineRule="auto"/>
        <w:shd w:val="clear" w:color="auto"/>
        <w:rPr>
          <w:rFonts w:hint="default" w:ascii="宋体" w:hAnsi="宋体" w:eastAsia="宋体" w:cs="Times New Roman"/>
          <w:color w:val="auto"/>
          <w:szCs w:val="20"/>
          <w:highlight w:val="none"/>
        </w:rPr>
      </w:pPr>
      <w:r>
        <w:rPr>
          <w:rFonts w:hint="eastAsia" w:ascii="宋体" w:hAnsi="宋体" w:eastAsia="宋体" w:cs="Times New Roman"/>
          <w:b/>
          <w:color w:val="auto"/>
          <w:sz w:val="28"/>
          <w:szCs w:val="28"/>
          <w:highlight w:val="none"/>
        </w:rPr>
        <w:t xml:space="preserve">1</w:t>
      </w:r>
      <w:r>
        <w:rPr>
          <w:rFonts w:hint="eastAsia" w:ascii="宋体" w:hAnsi="宋体" w:cs="Times New Roman"/>
          <w:b/>
          <w:color w:val="auto"/>
          <w:sz w:val="28"/>
          <w:szCs w:val="28"/>
          <w:highlight w:val="none"/>
          <w:lang w:val="en-US" w:eastAsia="zh-CN"/>
        </w:rPr>
        <w:t xml:space="preserve">0</w:t>
      </w:r>
      <w:r>
        <w:rPr>
          <w:rFonts w:hint="eastAsia" w:ascii="宋体" w:hAnsi="宋体" w:eastAsia="宋体" w:cs="Times New Roman"/>
          <w:b/>
          <w:bCs/>
          <w:color w:val="auto"/>
          <w:sz w:val="28"/>
          <w:szCs w:val="28"/>
          <w:highlight w:val="none"/>
        </w:rPr>
        <w:t xml:space="preserve">、</w:t>
      </w:r>
      <w:r>
        <w:rPr>
          <w:rFonts w:hint="eastAsia" w:ascii="宋体" w:hAnsi="宋体" w:eastAsia="宋体" w:cs="Times New Roman"/>
          <w:b/>
          <w:color w:val="auto"/>
          <w:sz w:val="28"/>
          <w:szCs w:val="28"/>
          <w:highlight w:val="none"/>
        </w:rPr>
        <w:t xml:space="preserve">中小企业声明函</w:t>
      </w:r>
      <w:r/>
    </w:p>
    <w:p>
      <w:pPr>
        <w:jc w:val="center"/>
        <w:spacing w:line="360" w:lineRule="auto"/>
        <w:shd w:val="clear" w:color="auto"/>
        <w:rPr>
          <w:rFonts w:hint="default" w:ascii="宋体" w:hAnsi="宋体" w:eastAsia="宋体" w:cs="宋体"/>
          <w:b/>
          <w:bCs/>
          <w:color w:val="auto"/>
          <w:sz w:val="24"/>
          <w:szCs w:val="22"/>
          <w:highlight w:val="none"/>
          <w:u w:val="none"/>
          <w:lang w:val="zh-TW"/>
        </w:rPr>
      </w:pPr>
      <w:r>
        <w:rPr>
          <w:rFonts w:hint="default" w:ascii="宋体" w:hAnsi="宋体" w:eastAsia="宋体" w:cs="宋体"/>
          <w:b/>
          <w:bCs/>
          <w:color w:val="auto"/>
          <w:sz w:val="24"/>
          <w:szCs w:val="22"/>
          <w:highlight w:val="none"/>
          <w:u w:val="none"/>
          <w:lang w:val="zh-TW"/>
        </w:rPr>
        <w:t xml:space="preserve">中小企业声明函</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p>
      <w:pPr>
        <w:spacing w:line="360" w:lineRule="auto"/>
        <w:shd w:val="clear" w:color="auto"/>
        <w:rPr>
          <w:rFonts w:hint="default" w:ascii="宋体" w:hAnsi="宋体" w:eastAsia="宋体" w:cs="宋体"/>
          <w:color w:val="auto"/>
          <w:sz w:val="24"/>
          <w:szCs w:val="22"/>
          <w:highlight w:val="none"/>
          <w:u w:val="none"/>
          <w:lang w:val="zh-TW"/>
        </w:rPr>
      </w:pPr>
      <w:r>
        <w:rPr>
          <w:rFonts w:hint="default" w:ascii="宋体" w:hAnsi="宋体" w:eastAsia="宋体" w:cs="宋体"/>
          <w:color w:val="auto"/>
          <w:sz w:val="24"/>
          <w:szCs w:val="22"/>
          <w:highlight w:val="none"/>
          <w:u w:val="none"/>
          <w:lang w:val="zh-TW"/>
        </w:rPr>
      </w:r>
      <w:r/>
    </w:p>
    <w:p>
      <w:pPr>
        <w:ind w:firstLine="720"/>
        <w:spacing w:line="360" w:lineRule="auto"/>
        <w:shd w:val="clear" w:color="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本公司（联合体）郑重声明，根据《政府采购促进中小企业发展管理办法》（财库﹝2020﹞46 号）的规定，本公司 （联合体）参加</w:t>
      </w:r>
      <w:r>
        <w:rPr>
          <w:rFonts w:hint="default" w:ascii="宋体" w:hAnsi="宋体" w:eastAsia="宋体" w:cs="宋体"/>
          <w:color w:val="auto"/>
          <w:sz w:val="24"/>
          <w:szCs w:val="22"/>
          <w:highlight w:val="none"/>
          <w:u w:val="single"/>
        </w:rPr>
        <w:t xml:space="preserve">（单位名称）</w:t>
      </w:r>
      <w:r>
        <w:rPr>
          <w:rFonts w:hint="default" w:ascii="宋体" w:hAnsi="宋体" w:eastAsia="宋体" w:cs="宋体"/>
          <w:color w:val="auto"/>
          <w:sz w:val="24"/>
          <w:szCs w:val="22"/>
          <w:highlight w:val="none"/>
          <w:u w:val="none"/>
        </w:rPr>
        <w:t xml:space="preserve">的</w:t>
      </w:r>
      <w:r>
        <w:rPr>
          <w:rFonts w:hint="default" w:ascii="宋体" w:hAnsi="宋体" w:eastAsia="宋体" w:cs="宋体"/>
          <w:color w:val="auto"/>
          <w:sz w:val="24"/>
          <w:szCs w:val="22"/>
          <w:highlight w:val="none"/>
          <w:u w:val="single"/>
        </w:rPr>
        <w:t xml:space="preserve">（项目名称）</w:t>
      </w:r>
      <w:r>
        <w:rPr>
          <w:rFonts w:hint="default" w:ascii="宋体" w:hAnsi="宋体" w:eastAsia="宋体" w:cs="宋体"/>
          <w:color w:val="auto"/>
          <w:sz w:val="24"/>
          <w:szCs w:val="22"/>
          <w:highlight w:val="none"/>
          <w:u w:val="none"/>
        </w:rPr>
        <w:t xml:space="preserve">采购活动，服务全部由符合政策要求的中小企业承接）。相关企业（含联合体中的中小企业、签订分包意向协议的中小企业）的具体情况如下： </w:t>
      </w:r>
      <w:r/>
    </w:p>
    <w:p>
      <w:pPr>
        <w:ind w:firstLine="720"/>
        <w:spacing w:line="360" w:lineRule="auto"/>
        <w:shd w:val="clear" w:color="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1. </w:t>
      </w:r>
      <w:r>
        <w:rPr>
          <w:rFonts w:hint="default" w:ascii="宋体" w:hAnsi="宋体" w:eastAsia="宋体" w:cs="宋体"/>
          <w:color w:val="auto"/>
          <w:sz w:val="24"/>
          <w:szCs w:val="22"/>
          <w:highlight w:val="none"/>
          <w:u w:val="single"/>
        </w:rPr>
        <w:t xml:space="preserve">（标的名称） </w:t>
      </w:r>
      <w:r>
        <w:rPr>
          <w:rFonts w:hint="default" w:ascii="宋体" w:hAnsi="宋体" w:eastAsia="宋体" w:cs="宋体"/>
          <w:color w:val="auto"/>
          <w:sz w:val="24"/>
          <w:szCs w:val="22"/>
          <w:highlight w:val="none"/>
          <w:u w:val="none"/>
        </w:rPr>
        <w:t xml:space="preserve">，属于</w:t>
      </w:r>
      <w:r>
        <w:rPr>
          <w:rFonts w:hint="eastAsia" w:ascii="宋体" w:hAnsi="宋体" w:cs="Arial Unicode MS"/>
          <w:b/>
          <w:color w:val="auto"/>
          <w:sz w:val="24"/>
          <w:szCs w:val="24"/>
          <w:highlight w:val="none"/>
          <w:u w:val="single"/>
          <w:lang w:val="zh-Hans" w:eastAsia="zh-CN"/>
        </w:rPr>
        <w:t xml:space="preserve">仓储业</w:t>
      </w:r>
      <w:r>
        <w:rPr>
          <w:rFonts w:hint="default" w:ascii="宋体" w:hAnsi="宋体" w:eastAsia="宋体" w:cs="宋体"/>
          <w:color w:val="auto"/>
          <w:sz w:val="24"/>
          <w:szCs w:val="22"/>
          <w:highlight w:val="none"/>
          <w:u w:val="none"/>
        </w:rPr>
        <w:t xml:space="preserve">； 承建（承接）企业为</w:t>
      </w:r>
      <w:r>
        <w:rPr>
          <w:rFonts w:hint="default" w:ascii="宋体" w:hAnsi="宋体" w:eastAsia="宋体" w:cs="宋体"/>
          <w:color w:val="auto"/>
          <w:sz w:val="24"/>
          <w:szCs w:val="22"/>
          <w:highlight w:val="none"/>
          <w:u w:val="single"/>
        </w:rPr>
        <w:t xml:space="preserve">（企业名称）</w:t>
      </w:r>
      <w:r>
        <w:rPr>
          <w:rFonts w:hint="default" w:ascii="宋体" w:hAnsi="宋体" w:eastAsia="宋体" w:cs="宋体"/>
          <w:color w:val="auto"/>
          <w:sz w:val="24"/>
          <w:szCs w:val="22"/>
          <w:highlight w:val="none"/>
          <w:u w:val="none"/>
        </w:rPr>
        <w:t xml:space="preserve">，从业人员</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人，营业收入为</w:t>
      </w:r>
      <w:r>
        <w:rPr>
          <w:rFonts w:hint="default"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万元，资产总额为</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万元，属于</w:t>
      </w:r>
      <w:r>
        <w:rPr>
          <w:rFonts w:hint="default" w:ascii="宋体" w:hAnsi="宋体" w:eastAsia="宋体" w:cs="宋体"/>
          <w:color w:val="auto"/>
          <w:sz w:val="24"/>
          <w:szCs w:val="22"/>
          <w:highlight w:val="none"/>
          <w:u w:val="single"/>
        </w:rPr>
        <w:t xml:space="preserve">（中型企业、 小型企业、微型企业）</w:t>
      </w:r>
      <w:r>
        <w:rPr>
          <w:rFonts w:hint="default" w:ascii="宋体" w:hAnsi="宋体" w:eastAsia="宋体" w:cs="宋体"/>
          <w:color w:val="auto"/>
          <w:sz w:val="24"/>
          <w:szCs w:val="22"/>
          <w:highlight w:val="none"/>
          <w:u w:val="none"/>
        </w:rPr>
        <w:t xml:space="preserve">；</w:t>
      </w:r>
      <w:r/>
    </w:p>
    <w:p>
      <w:pPr>
        <w:ind w:firstLine="480"/>
        <w:spacing w:line="360" w:lineRule="auto"/>
        <w:shd w:val="clear" w:color="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 2. </w:t>
      </w:r>
      <w:r>
        <w:rPr>
          <w:rFonts w:hint="default" w:ascii="宋体" w:hAnsi="宋体" w:eastAsia="宋体" w:cs="宋体"/>
          <w:color w:val="auto"/>
          <w:sz w:val="24"/>
          <w:szCs w:val="22"/>
          <w:highlight w:val="none"/>
          <w:u w:val="single"/>
        </w:rPr>
        <w:t xml:space="preserve">（标的名称） </w:t>
      </w:r>
      <w:r>
        <w:rPr>
          <w:rFonts w:hint="default" w:ascii="宋体" w:hAnsi="宋体" w:eastAsia="宋体" w:cs="宋体"/>
          <w:color w:val="auto"/>
          <w:sz w:val="24"/>
          <w:szCs w:val="22"/>
          <w:highlight w:val="none"/>
          <w:u w:val="none"/>
        </w:rPr>
        <w:t xml:space="preserve">，属于</w:t>
      </w:r>
      <w:r>
        <w:rPr>
          <w:rFonts w:hint="eastAsia" w:ascii="宋体" w:hAnsi="宋体" w:cs="Arial Unicode MS"/>
          <w:b/>
          <w:color w:val="auto"/>
          <w:sz w:val="24"/>
          <w:szCs w:val="24"/>
          <w:highlight w:val="none"/>
          <w:u w:val="single"/>
          <w:lang w:val="zh-Hans" w:eastAsia="zh-CN"/>
        </w:rPr>
        <w:t xml:space="preserve">仓储业</w:t>
      </w:r>
      <w:r>
        <w:rPr>
          <w:rFonts w:hint="default" w:ascii="宋体" w:hAnsi="宋体" w:eastAsia="宋体" w:cs="宋体"/>
          <w:color w:val="auto"/>
          <w:sz w:val="24"/>
          <w:szCs w:val="22"/>
          <w:highlight w:val="none"/>
          <w:u w:val="none"/>
        </w:rPr>
        <w:t xml:space="preserve">； 承建（承接）企业为</w:t>
      </w:r>
      <w:r>
        <w:rPr>
          <w:rFonts w:hint="default" w:ascii="宋体" w:hAnsi="宋体" w:eastAsia="宋体" w:cs="宋体"/>
          <w:color w:val="auto"/>
          <w:sz w:val="24"/>
          <w:szCs w:val="22"/>
          <w:highlight w:val="none"/>
          <w:u w:val="single"/>
        </w:rPr>
        <w:t xml:space="preserve">（企业名称）</w:t>
      </w:r>
      <w:r>
        <w:rPr>
          <w:rFonts w:hint="default" w:ascii="宋体" w:hAnsi="宋体" w:eastAsia="宋体" w:cs="宋体"/>
          <w:color w:val="auto"/>
          <w:sz w:val="24"/>
          <w:szCs w:val="22"/>
          <w:highlight w:val="none"/>
          <w:u w:val="none"/>
        </w:rPr>
        <w:t xml:space="preserve">，从业人员</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人，营业收入为</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万元，资产总额为</w:t>
      </w:r>
      <w:r>
        <w:rPr>
          <w:rFonts w:hint="eastAsia"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万元，属于</w:t>
      </w:r>
      <w:r>
        <w:rPr>
          <w:rFonts w:hint="default" w:ascii="宋体" w:hAnsi="宋体" w:eastAsia="宋体" w:cs="宋体"/>
          <w:color w:val="auto"/>
          <w:sz w:val="24"/>
          <w:szCs w:val="22"/>
          <w:highlight w:val="none"/>
          <w:u w:val="single"/>
        </w:rPr>
        <w:t xml:space="preserve">（中型企业、 小型企业、微型企业）</w:t>
      </w:r>
      <w:r>
        <w:rPr>
          <w:rFonts w:hint="default" w:ascii="宋体" w:hAnsi="宋体" w:eastAsia="宋体" w:cs="宋体"/>
          <w:color w:val="auto"/>
          <w:sz w:val="24"/>
          <w:szCs w:val="22"/>
          <w:highlight w:val="none"/>
          <w:u w:val="none"/>
        </w:rPr>
        <w:t xml:space="preserve">；</w:t>
      </w:r>
      <w:r/>
    </w:p>
    <w:p>
      <w:pPr>
        <w:ind w:firstLine="480"/>
        <w:spacing w:line="360" w:lineRule="auto"/>
        <w:shd w:val="clear" w:color="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 …… </w:t>
      </w:r>
      <w:r/>
    </w:p>
    <w:p>
      <w:pPr>
        <w:ind w:firstLine="480"/>
        <w:spacing w:line="360" w:lineRule="auto"/>
        <w:shd w:val="clear" w:color="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以上企业，不属于大企业的分支机构，不存在控股股东为大企业的情形，也不存在与大企业的负责人为同一人的情形。 </w:t>
      </w:r>
      <w:r/>
    </w:p>
    <w:p>
      <w:pPr>
        <w:ind w:firstLine="480"/>
        <w:spacing w:line="360" w:lineRule="auto"/>
        <w:shd w:val="clear" w:color="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本企业对上述声明内容的真实性负责。如有虚假，将依法承担相应责任。 </w:t>
      </w:r>
      <w:r/>
    </w:p>
    <w:p>
      <w:pPr>
        <w:ind w:firstLine="480"/>
        <w:spacing w:line="360" w:lineRule="auto"/>
        <w:shd w:val="clear" w:color="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r>
      <w:r/>
    </w:p>
    <w:p>
      <w:pPr>
        <w:ind w:firstLine="6240"/>
        <w:spacing w:line="360" w:lineRule="auto"/>
        <w:shd w:val="clear" w:color="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企业名称（盖章）： </w:t>
      </w:r>
      <w:r/>
    </w:p>
    <w:p>
      <w:pPr>
        <w:ind w:firstLine="6240"/>
        <w:spacing w:line="360" w:lineRule="auto"/>
        <w:shd w:val="clear" w:color="auto"/>
        <w:rPr>
          <w:rFonts w:hint="default" w:ascii="宋体" w:hAnsi="宋体" w:eastAsia="宋体" w:cs="宋体"/>
          <w:color w:val="auto"/>
          <w:sz w:val="24"/>
          <w:szCs w:val="22"/>
          <w:highlight w:val="none"/>
          <w:u w:val="none"/>
          <w:lang w:val="zh-TW"/>
        </w:rPr>
      </w:pPr>
      <w:r>
        <w:rPr>
          <w:rFonts w:hint="default" w:ascii="宋体" w:hAnsi="宋体" w:eastAsia="宋体" w:cs="宋体"/>
          <w:color w:val="auto"/>
          <w:sz w:val="24"/>
          <w:szCs w:val="22"/>
          <w:highlight w:val="none"/>
          <w:u w:val="none"/>
        </w:rPr>
        <w:t xml:space="preserve">日 期：</w:t>
      </w:r>
      <w:r/>
    </w:p>
    <w:p>
      <w:pPr>
        <w:spacing w:line="360" w:lineRule="auto"/>
        <w:shd w:val="clear" w:color="auto"/>
        <w:rPr>
          <w:rFonts w:hint="default" w:ascii="宋体" w:hAnsi="宋体" w:eastAsia="宋体" w:cs="宋体"/>
          <w:color w:val="auto"/>
          <w:sz w:val="24"/>
          <w:szCs w:val="22"/>
          <w:highlight w:val="none"/>
          <w:lang w:eastAsia="zh-TW"/>
        </w:rPr>
      </w:pPr>
      <w:r>
        <w:rPr>
          <w:rFonts w:hint="default" w:ascii="宋体" w:hAnsi="宋体" w:eastAsia="宋体" w:cs="宋体"/>
          <w:color w:val="auto"/>
          <w:sz w:val="24"/>
          <w:szCs w:val="22"/>
          <w:highlight w:val="none"/>
          <w:lang w:eastAsia="zh-TW"/>
        </w:rPr>
      </w:r>
      <w:r/>
    </w:p>
    <w:p>
      <w:pPr>
        <w:spacing w:line="360" w:lineRule="auto"/>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pacing w:line="360" w:lineRule="auto"/>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pacing w:line="360" w:lineRule="auto"/>
        <w:shd w:val="clear" w:color="auto"/>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r>
      <w:r/>
    </w:p>
    <w:p>
      <w:pPr>
        <w:spacing w:line="360" w:lineRule="auto"/>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pStyle w:val="856"/>
        <w:shd w:val="clear" w:color="auto"/>
        <w:rPr>
          <w:rFonts w:hint="default"/>
          <w:color w:val="auto"/>
          <w:highlight w:val="none"/>
        </w:rPr>
      </w:pPr>
      <w:r>
        <w:rPr>
          <w:rFonts w:hint="default"/>
          <w:color w:val="auto"/>
          <w:highlight w:val="none"/>
        </w:rPr>
      </w:r>
      <w:r/>
    </w:p>
    <w:p>
      <w:pPr>
        <w:spacing w:line="360" w:lineRule="auto"/>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pacing w:line="360" w:lineRule="auto"/>
        <w:shd w:val="clear" w:color="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pStyle w:val="756"/>
        <w:shd w:val="clear" w:color="auto"/>
        <w:rPr>
          <w:rFonts w:hint="default"/>
          <w:color w:val="auto"/>
          <w:highlight w:val="none"/>
        </w:rPr>
      </w:pPr>
      <w:r>
        <w:rPr>
          <w:rFonts w:hint="default"/>
          <w:color w:val="auto"/>
          <w:highlight w:val="none"/>
        </w:rPr>
      </w:r>
      <w:r/>
    </w:p>
    <w:p>
      <w:pPr>
        <w:spacing w:line="360" w:lineRule="auto"/>
        <w:shd w:val="clear" w:color="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hd w:val="clear" w:color="auto"/>
        <w:rPr>
          <w:rFonts w:hint="default" w:ascii="宋体" w:hAnsi="宋体" w:eastAsia="宋体" w:cs="Times New Roman"/>
          <w:b/>
          <w:color w:val="auto"/>
          <w:sz w:val="28"/>
          <w:szCs w:val="28"/>
          <w:highlight w:val="none"/>
        </w:rPr>
      </w:pPr>
      <w:r>
        <w:rPr>
          <w:rFonts w:hint="default" w:ascii="宋体" w:hAnsi="宋体" w:eastAsia="宋体" w:cs="Times New Roman"/>
          <w:b/>
          <w:color w:val="auto"/>
          <w:sz w:val="28"/>
          <w:szCs w:val="28"/>
          <w:highlight w:val="none"/>
        </w:rPr>
        <w:t xml:space="preserve">1</w:t>
      </w:r>
      <w:r>
        <w:rPr>
          <w:rFonts w:hint="eastAsia" w:ascii="宋体" w:hAnsi="宋体" w:cs="Times New Roman"/>
          <w:b/>
          <w:color w:val="auto"/>
          <w:sz w:val="28"/>
          <w:szCs w:val="28"/>
          <w:highlight w:val="none"/>
          <w:lang w:val="en-US" w:eastAsia="zh-CN"/>
        </w:rPr>
        <w:t xml:space="preserve">1</w:t>
      </w:r>
      <w:r>
        <w:rPr>
          <w:rFonts w:hint="eastAsia" w:ascii="宋体" w:hAnsi="宋体" w:eastAsia="宋体" w:cs="Times New Roman"/>
          <w:b/>
          <w:color w:val="auto"/>
          <w:sz w:val="28"/>
          <w:szCs w:val="28"/>
          <w:highlight w:val="none"/>
        </w:rPr>
        <w:t xml:space="preserve">、残疾人福利性单位声明函</w:t>
      </w:r>
      <w:r/>
    </w:p>
    <w:p>
      <w:pPr>
        <w:jc w:val="center"/>
        <w:spacing w:line="360" w:lineRule="auto"/>
        <w:shd w:val="clear" w:color="auto"/>
        <w:rPr>
          <w:rFonts w:hint="eastAsia" w:ascii="宋体" w:hAnsi="宋体" w:eastAsia="宋体" w:cs="宋体"/>
          <w:b/>
          <w:bCs/>
          <w:color w:val="auto"/>
          <w:sz w:val="24"/>
          <w:szCs w:val="22"/>
          <w:highlight w:val="none"/>
          <w:u w:val="none"/>
          <w:lang w:val="zh-TW"/>
        </w:rPr>
      </w:pPr>
      <w:r>
        <w:rPr>
          <w:rFonts w:hint="eastAsia" w:ascii="宋体" w:hAnsi="宋体" w:eastAsia="宋体" w:cs="宋体"/>
          <w:b/>
          <w:bCs/>
          <w:color w:val="auto"/>
          <w:sz w:val="24"/>
          <w:szCs w:val="22"/>
          <w:highlight w:val="none"/>
          <w:u w:val="none"/>
          <w:lang w:val="zh-TW"/>
        </w:rPr>
      </w:r>
      <w:r/>
    </w:p>
    <w:p>
      <w:pPr>
        <w:jc w:val="center"/>
        <w:spacing w:line="360" w:lineRule="auto"/>
        <w:shd w:val="clear" w:color="auto"/>
        <w:rPr>
          <w:rFonts w:hint="default" w:ascii="宋体" w:hAnsi="宋体" w:eastAsia="宋体" w:cs="Times New Roman"/>
          <w:b/>
          <w:color w:val="auto"/>
          <w:spacing w:val="6"/>
          <w:sz w:val="28"/>
          <w:szCs w:val="28"/>
          <w:highlight w:val="none"/>
        </w:rPr>
      </w:pPr>
      <w:r>
        <w:rPr>
          <w:rFonts w:hint="eastAsia" w:ascii="宋体" w:hAnsi="宋体" w:eastAsia="宋体" w:cs="宋体"/>
          <w:b/>
          <w:bCs/>
          <w:color w:val="auto"/>
          <w:sz w:val="24"/>
          <w:szCs w:val="22"/>
          <w:highlight w:val="none"/>
          <w:u w:val="none"/>
          <w:lang w:val="zh-TW"/>
        </w:rPr>
        <w:t xml:space="preserve">残疾人福利性单位声明函</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r/>
    </w:p>
    <w:p>
      <w:pPr>
        <w:spacing w:line="580" w:lineRule="exact"/>
        <w:shd w:val="clear" w:color="auto"/>
        <w:rPr>
          <w:rFonts w:hint="default" w:ascii="宋体" w:hAnsi="宋体" w:eastAsia="宋体" w:cs="Times New Roman"/>
          <w:b/>
          <w:color w:val="auto"/>
          <w:spacing w:val="6"/>
          <w:szCs w:val="32"/>
          <w:highlight w:val="none"/>
        </w:rPr>
      </w:pPr>
      <w:r>
        <w:rPr>
          <w:rFonts w:hint="default" w:ascii="宋体" w:hAnsi="宋体" w:eastAsia="宋体" w:cs="Times New Roman"/>
          <w:b/>
          <w:color w:val="auto"/>
          <w:spacing w:val="6"/>
          <w:szCs w:val="32"/>
          <w:highlight w:val="none"/>
        </w:rPr>
      </w:r>
      <w:r/>
    </w:p>
    <w:p>
      <w:pPr>
        <w:ind w:firstLine="504"/>
        <w:spacing w:line="580" w:lineRule="exact"/>
        <w:shd w:val="clear" w:color="auto"/>
        <w:rPr>
          <w:rFonts w:hint="default" w:ascii="宋体" w:hAnsi="宋体" w:eastAsia="宋体" w:cs="Times New Roman"/>
          <w:color w:val="auto"/>
          <w:spacing w:val="6"/>
          <w:sz w:val="24"/>
          <w:szCs w:val="22"/>
          <w:highlight w:val="none"/>
        </w:rPr>
      </w:pPr>
      <w:r>
        <w:rPr>
          <w:rFonts w:hint="eastAsia" w:ascii="宋体" w:hAnsi="宋体" w:eastAsia="宋体" w:cs="Times New Roman"/>
          <w:color w:val="auto"/>
          <w:spacing w:val="6"/>
          <w:sz w:val="24"/>
          <w:szCs w:val="22"/>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2"/>
          <w:highlight w:val="none"/>
        </w:rPr>
        <w:t xml:space="preserve">〔2017〕141</w:t>
      </w:r>
      <w:r>
        <w:rPr>
          <w:rFonts w:hint="eastAsia" w:ascii="宋体" w:hAnsi="宋体" w:eastAsia="宋体" w:cs="Times New Roman"/>
          <w:color w:val="auto"/>
          <w:spacing w:val="6"/>
          <w:sz w:val="24"/>
          <w:szCs w:val="22"/>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0" w:lineRule="exact"/>
        <w:shd w:val="clear" w:color="auto"/>
        <w:rPr>
          <w:rFonts w:hint="default" w:ascii="宋体" w:hAnsi="宋体" w:eastAsia="宋体" w:cs="Times New Roman"/>
          <w:color w:val="auto"/>
          <w:spacing w:val="6"/>
          <w:sz w:val="24"/>
          <w:szCs w:val="22"/>
          <w:highlight w:val="none"/>
        </w:rPr>
      </w:pPr>
      <w:r>
        <w:rPr>
          <w:rFonts w:hint="eastAsia" w:ascii="宋体" w:hAnsi="宋体" w:eastAsia="宋体" w:cs="Times New Roman"/>
          <w:color w:val="auto"/>
          <w:spacing w:val="6"/>
          <w:sz w:val="24"/>
          <w:szCs w:val="22"/>
          <w:highlight w:val="none"/>
        </w:rPr>
        <w:t xml:space="preserve">本单位对上述声明的真实性负责。如有虚假，将依法承担相应责任。</w:t>
      </w:r>
      <w:r/>
    </w:p>
    <w:p>
      <w:pPr>
        <w:ind w:firstLine="504"/>
        <w:spacing w:line="580" w:lineRule="exact"/>
        <w:shd w:val="clear" w:color="auto"/>
        <w:rPr>
          <w:rFonts w:hint="default" w:ascii="宋体" w:hAnsi="宋体" w:eastAsia="宋体" w:cs="Times New Roman"/>
          <w:color w:val="auto"/>
          <w:spacing w:val="6"/>
          <w:sz w:val="24"/>
          <w:szCs w:val="22"/>
          <w:highlight w:val="none"/>
        </w:rPr>
      </w:pPr>
      <w:r>
        <w:rPr>
          <w:rFonts w:hint="default" w:ascii="宋体" w:hAnsi="宋体" w:eastAsia="宋体" w:cs="Times New Roman"/>
          <w:color w:val="auto"/>
          <w:spacing w:val="6"/>
          <w:sz w:val="24"/>
          <w:szCs w:val="22"/>
          <w:highlight w:val="none"/>
        </w:rPr>
      </w:r>
      <w:r/>
    </w:p>
    <w:p>
      <w:pPr>
        <w:ind w:firstLine="504"/>
        <w:spacing w:line="580" w:lineRule="exact"/>
        <w:shd w:val="clear" w:color="auto"/>
        <w:rPr>
          <w:rFonts w:hint="default" w:ascii="宋体" w:hAnsi="宋体" w:eastAsia="宋体" w:cs="Times New Roman"/>
          <w:color w:val="auto"/>
          <w:spacing w:val="6"/>
          <w:sz w:val="24"/>
          <w:szCs w:val="22"/>
          <w:highlight w:val="none"/>
        </w:rPr>
      </w:pPr>
      <w:r>
        <w:rPr>
          <w:rFonts w:hint="default" w:ascii="宋体" w:hAnsi="宋体" w:eastAsia="宋体" w:cs="Times New Roman"/>
          <w:color w:val="auto"/>
          <w:spacing w:val="6"/>
          <w:sz w:val="24"/>
          <w:szCs w:val="22"/>
          <w:highlight w:val="none"/>
        </w:rPr>
      </w:r>
      <w:r/>
    </w:p>
    <w:p>
      <w:pPr>
        <w:ind w:right="1560" w:firstLine="504"/>
        <w:jc w:val="center"/>
        <w:spacing w:line="580" w:lineRule="exact"/>
        <w:shd w:val="clear" w:color="auto"/>
        <w:tabs>
          <w:tab w:val="left" w:pos="4860" w:leader="none"/>
        </w:tabs>
        <w:rPr>
          <w:rFonts w:hint="default" w:ascii="宋体" w:hAnsi="宋体" w:eastAsia="宋体" w:cs="Times New Roman"/>
          <w:color w:val="auto"/>
          <w:spacing w:val="6"/>
          <w:sz w:val="24"/>
          <w:szCs w:val="22"/>
          <w:highlight w:val="none"/>
        </w:rPr>
      </w:pPr>
      <w:r>
        <w:rPr>
          <w:rFonts w:hint="eastAsia" w:ascii="宋体" w:hAnsi="宋体" w:eastAsia="宋体" w:cs="Times New Roman"/>
          <w:color w:val="auto"/>
          <w:spacing w:val="6"/>
          <w:sz w:val="24"/>
          <w:szCs w:val="22"/>
          <w:highlight w:val="none"/>
        </w:rPr>
        <w:t xml:space="preserve">                    单位名称（盖章）：</w:t>
      </w:r>
      <w:r/>
    </w:p>
    <w:p>
      <w:pPr>
        <w:spacing w:before="100" w:beforeAutospacing="1" w:after="100" w:afterAutospacing="1" w:line="360" w:lineRule="auto"/>
        <w:shd w:val="clear" w:color="auto"/>
        <w:rPr>
          <w:rFonts w:hint="default" w:ascii="宋体" w:hAnsi="宋体" w:eastAsia="宋体" w:cs="Times New Roman"/>
          <w:color w:val="auto"/>
          <w:sz w:val="24"/>
          <w:szCs w:val="22"/>
          <w:highlight w:val="none"/>
        </w:rPr>
      </w:pPr>
      <w:r>
        <w:rPr>
          <w:rFonts w:hint="eastAsia" w:ascii="宋体" w:hAnsi="宋体" w:eastAsia="宋体" w:cs="Times New Roman"/>
          <w:color w:val="auto"/>
          <w:spacing w:val="6"/>
          <w:sz w:val="24"/>
          <w:szCs w:val="22"/>
          <w:highlight w:val="none"/>
        </w:rPr>
        <w:t xml:space="preserve">                                       日  期：</w:t>
      </w:r>
      <w:r/>
    </w:p>
    <w:p>
      <w:pPr>
        <w:ind w:firstLine="7200"/>
        <w:jc w:val="left"/>
        <w:spacing w:before="75" w:beforeAutospacing="0" w:after="75" w:afterAutospacing="0" w:line="435" w:lineRule="atLeast"/>
        <w:shd w:val="clear" w:color="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firstLine="7200"/>
        <w:jc w:val="left"/>
        <w:spacing w:before="75" w:beforeAutospacing="0" w:after="75" w:afterAutospacing="0" w:line="435" w:lineRule="atLeast"/>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7200"/>
        <w:jc w:val="left"/>
        <w:spacing w:before="75" w:beforeAutospacing="0" w:after="75" w:afterAutospacing="0" w:line="435" w:lineRule="atLeast"/>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7228"/>
        <w:jc w:val="right"/>
        <w:spacing w:before="75" w:beforeAutospacing="0" w:after="75" w:afterAutospacing="0" w:line="435" w:lineRule="atLeast"/>
        <w:shd w:val="clear" w:color="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7228"/>
        <w:jc w:val="right"/>
        <w:spacing w:before="75" w:beforeAutospacing="0" w:after="75" w:afterAutospacing="0" w:line="435" w:lineRule="atLeast"/>
        <w:shd w:val="clear" w:color="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7228"/>
        <w:jc w:val="right"/>
        <w:spacing w:before="75" w:beforeAutospacing="0" w:after="75" w:afterAutospacing="0" w:line="435" w:lineRule="atLeast"/>
        <w:shd w:val="clear" w:color="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7228"/>
        <w:jc w:val="right"/>
        <w:spacing w:before="75" w:beforeAutospacing="0" w:after="75" w:afterAutospacing="0" w:line="435" w:lineRule="atLeast"/>
        <w:shd w:val="clear" w:color="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7228"/>
        <w:jc w:val="right"/>
        <w:spacing w:before="75" w:beforeAutospacing="0" w:after="75" w:afterAutospacing="0" w:line="435" w:lineRule="atLeast"/>
        <w:shd w:val="clear" w:color="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756"/>
        <w:shd w:val="clear" w:color="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756"/>
        <w:shd w:val="clear" w:color="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756"/>
        <w:shd w:val="clear" w:color="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756"/>
        <w:shd w:val="clear" w:color="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keepLines w:val="0"/>
        <w:keepNext w:val="0"/>
        <w:pageBreakBefore w:val="0"/>
        <w:spacing w:line="360" w:lineRule="auto"/>
        <w:shd w:val="clear" w:color="auto"/>
        <w:rPr>
          <w:rFonts w:hint="default"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12、</w:t>
      </w:r>
      <w:r>
        <w:rPr>
          <w:rFonts w:hint="eastAsia" w:ascii="宋体" w:hAnsi="宋体" w:eastAsia="宋体" w:cs="Times New Roman"/>
          <w:b/>
          <w:color w:val="auto"/>
          <w:sz w:val="28"/>
          <w:szCs w:val="28"/>
          <w:highlight w:val="none"/>
        </w:rPr>
        <w:t xml:space="preserve">投标（响应）保证承诺书</w:t>
      </w:r>
      <w:r/>
    </w:p>
    <w:p>
      <w:pPr>
        <w:jc w:val="center"/>
        <w:keepLines w:val="0"/>
        <w:keepNext w:val="0"/>
        <w:pageBreakBefore w:val="0"/>
        <w:spacing w:line="360" w:lineRule="auto"/>
        <w:shd w:val="clear" w:color="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投标（响应）保证承诺书</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标段</w:t>
      </w:r>
      <w:r>
        <w:rPr>
          <w:rFonts w:hint="eastAsia" w:ascii="宋体" w:hAnsi="宋体" w:eastAsia="宋体" w:cs="Times New Roman"/>
          <w:b/>
          <w:color w:val="auto"/>
          <w:sz w:val="24"/>
          <w:szCs w:val="22"/>
          <w:highlight w:val="none"/>
          <w:u w:val="single"/>
          <w:lang w:val="en-US" w:eastAsia="zh-CN"/>
        </w:rPr>
        <w:t xml:space="preserve">      </w:t>
      </w:r>
      <w:r>
        <w:rPr>
          <w:rFonts w:hint="eastAsia" w:ascii="宋体" w:hAnsi="宋体" w:eastAsia="宋体" w:cs="Times New Roman"/>
          <w:b/>
          <w:color w:val="auto"/>
          <w:sz w:val="24"/>
          <w:szCs w:val="22"/>
          <w:highlight w:val="none"/>
          <w:lang w:eastAsia="zh-CN"/>
        </w:rPr>
        <w:t xml:space="preserve">）</w:t>
      </w:r>
      <w:bookmarkStart w:id="37" w:name="_GoBack"/>
      <w:r/>
      <w:bookmarkEnd w:id="37"/>
      <w:r/>
      <w:r/>
    </w:p>
    <w:p>
      <w:pPr>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（采购代理机构名称）</w:t>
      </w:r>
      <w:r/>
    </w:p>
    <w:p>
      <w:pPr>
        <w:ind w:firstLine="420"/>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              （项目名称和采购编号）</w:t>
      </w:r>
      <w:r>
        <w:rPr>
          <w:rFonts w:hint="eastAsia" w:ascii="宋体" w:hAnsi="宋体" w:eastAsia="宋体" w:cs="宋体"/>
          <w:color w:val="auto"/>
          <w:sz w:val="24"/>
          <w:szCs w:val="24"/>
          <w:highlight w:val="none"/>
        </w:rPr>
        <w:t xml:space="preserve">的投标（响应），并做出如下承诺：</w:t>
      </w:r>
      <w:r/>
    </w:p>
    <w:p>
      <w:pPr>
        <w:ind w:firstLine="420"/>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20"/>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20"/>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3.中标（成交）后不按本采购文件规定向采购人提交履约保证金（如有）；</w:t>
      </w:r>
      <w:r/>
    </w:p>
    <w:p>
      <w:pPr>
        <w:ind w:firstLine="420"/>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4.中标（成交）后不按本采购文件规定向贵方缴纳采购代理费。</w:t>
      </w:r>
      <w:r/>
    </w:p>
    <w:p>
      <w:pPr>
        <w:ind w:firstLine="420"/>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投标（响应）人（签章）：</w:t>
      </w:r>
      <w:r/>
    </w:p>
    <w:p>
      <w:pPr>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jc w:val="left"/>
        <w:keepLines w:val="0"/>
        <w:keepNext w:val="0"/>
        <w:pageBreakBefore w:val="0"/>
        <w:spacing w:line="360" w:lineRule="auto"/>
        <w:shd w:val="clear" w:color="auto"/>
        <w:widowControl/>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电子邮件：</w:t>
      </w:r>
      <w:r/>
    </w:p>
    <w:p>
      <w:pPr>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jc w:val="left"/>
        <w:keepLines w:val="0"/>
        <w:keepNext w:val="0"/>
        <w:pageBreakBefore w:val="0"/>
        <w:spacing w:line="360" w:lineRule="auto"/>
        <w:shd w:val="clear" w:color="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756"/>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before="75" w:beforeAutospacing="0" w:after="75" w:afterAutospacing="0" w:line="435" w:lineRule="atLeast"/>
        <w:shd w:val="clear" w:color="auto"/>
        <w:widowControl/>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（全文完）</w:t>
      </w:r>
      <w:r/>
    </w:p>
    <w:p>
      <w:pPr>
        <w:pStyle w:val="856"/>
        <w:shd w:val="clear" w:color="auto"/>
        <w:rPr>
          <w:rFonts w:hint="eastAsia"/>
          <w:color w:val="auto"/>
          <w:highlight w:val="none"/>
        </w:rPr>
      </w:pPr>
      <w:r>
        <w:rPr>
          <w:rFonts w:hint="eastAsia"/>
          <w:color w:val="auto"/>
          <w:highlight w:val="none"/>
        </w:rPr>
      </w:r>
      <w:r/>
    </w:p>
    <w:sectPr>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文新字海-粗楷">
    <w:panose1 w:val="020B0503020202020204"/>
  </w:font>
  <w:font w:name="华文新魏">
    <w:panose1 w:val="02010800040101010101"/>
  </w:font>
  <w:font w:name="楷体">
    <w:panose1 w:val="02010609060101010101"/>
  </w:font>
  <w:font w:name="DFKai-SB">
    <w:panose1 w:val="03050502040202030202"/>
  </w:font>
  <w:font w:name="font-weight : 400">
    <w:panose1 w:val="020B0503020202020204"/>
  </w:font>
  <w:font w:name="MS Gothic">
    <w:panose1 w:val="020B0609070205080204"/>
  </w:font>
  <w:font w:name="2OcuAe">
    <w:panose1 w:val="020B0503020202020204"/>
  </w:font>
  <w:font w:name="Arial Unicode MS">
    <w:panose1 w:val="020B0604020202020204"/>
  </w:font>
  <w:font w:name="font-weight : 700">
    <w:panose1 w:val="020B0503020202020204"/>
  </w:font>
  <w:font w:name="Times New Roman Bold">
    <w:panose1 w:val="02020603050405020304"/>
  </w:font>
  <w:font w:name="华文细黑">
    <w:panose1 w:val="02010600040101010101"/>
  </w:font>
  <w:font w:name="昆仑仿宋">
    <w:panose1 w:val="020B0503020202020204"/>
  </w:font>
  <w:font w:name="PMingLiU">
    <w:panose1 w:val="02020500000000000000"/>
  </w:font>
  <w:font w:name="宋体ラ...">
    <w:panose1 w:val="02010600030101010101"/>
  </w:font>
  <w:font w:name="Times">
    <w:panose1 w:val="02020603050405020304"/>
  </w:font>
  <w:font w:name="微软雅黑.">
    <w:panose1 w:val="020B0503020204020204"/>
  </w:font>
  <w:font w:name="华文细黑.">
    <w:panose1 w:val="0201060004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Verdana">
    <w:panose1 w:val="020B0604030504040204"/>
  </w:font>
  <w:font w:name="黑体">
    <w:panose1 w:val="02010609060101010101"/>
  </w:font>
  <w:font w:name="Arial">
    <w:panose1 w:val="020B0604020202020204"/>
  </w:font>
  <w:font w:name="Arial Black">
    <w:panose1 w:val="020B0A04020102020204"/>
  </w:font>
  <w:font w:name="monospace">
    <w:panose1 w:val="020B0503020202020204"/>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838"/>
      </w:rPr>
      <w:framePr w:wrap="around" w:vAnchor="text" w:hAnchor="margin" w:xAlign="center" w:y="1"/>
    </w:pPr>
    <w:r>
      <w:fldChar w:fldCharType="begin"/>
    </w:r>
    <w:r>
      <w:rPr>
        <w:rStyle w:val="838"/>
      </w:rPr>
      <w:instrText xml:space="preserve">PAGE  </w:instrText>
    </w:r>
    <w:r>
      <w:fldChar w:fldCharType="end"/>
    </w:r>
    <w:r/>
  </w:p>
  <w:p>
    <w:pPr>
      <w:pStyle w:val="801"/>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rPr>
                              <w:rStyle w:val="838"/>
                            </w:rPr>
                          </w:pPr>
                          <w:r>
                            <w:fldChar w:fldCharType="begin"/>
                          </w:r>
                          <w:r>
                            <w:rPr>
                              <w:rStyle w:val="838"/>
                            </w:rPr>
                            <w:instrText xml:space="preserve">PAGE  </w:instrText>
                          </w:r>
                          <w:r>
                            <w:fldChar w:fldCharType="separate"/>
                          </w:r>
                          <w:r>
                            <w:rPr>
                              <w:rStyle w:val="838"/>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rPr>
                        <w:rStyle w:val="838"/>
                      </w:rPr>
                    </w:pPr>
                    <w:r>
                      <w:fldChar w:fldCharType="begin"/>
                    </w:r>
                    <w:r>
                      <w:rPr>
                        <w:rStyle w:val="838"/>
                      </w:rPr>
                      <w:instrText xml:space="preserve">PAGE  </w:instrText>
                    </w:r>
                    <w:r>
                      <w:fldChar w:fldCharType="separate"/>
                    </w:r>
                    <w:r>
                      <w:rPr>
                        <w:rStyle w:val="838"/>
                      </w:rPr>
                      <w:t xml:space="preserve">2</w:t>
                    </w:r>
                    <w:r>
                      <w:fldChar w:fldCharType="end"/>
                    </w:r>
                    <w:r/>
                  </w:p>
                </w:txbxContent>
              </v:textbox>
            </v:shape>
          </w:pict>
        </mc:Fallback>
      </mc:AlternateConten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5"/>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786"/>
      <w:isLgl w:val="false"/>
      <w:suff w:val="tab"/>
      <w:lvlText w:val="%1."/>
      <w:lvlJc w:val="left"/>
      <w:pPr>
        <w:ind w:left="420" w:hanging="420"/>
        <w:tabs>
          <w:tab w:val="left" w:pos="420" w:leader="none"/>
        </w:tabs>
      </w:pPr>
    </w:lvl>
    <w:lvl w:ilvl="1">
      <w:start w:val="1"/>
      <w:numFmt w:val="decimal"/>
      <w:pStyle w:val="1130"/>
      <w:isLgl w:val="false"/>
      <w:suff w:val="tab"/>
      <w:lvlText w:val="%2．"/>
      <w:lvlJc w:val="left"/>
      <w:pPr>
        <w:ind w:left="780" w:hanging="360"/>
        <w:tabs>
          <w:tab w:val="left" w:pos="780" w:leader="none"/>
        </w:tabs>
      </w:pPr>
      <w:rPr>
        <w:rFonts w:hint="default"/>
      </w:rPr>
    </w:lvl>
    <w:lvl w:ilvl="2">
      <w:start w:val="5"/>
      <w:numFmt w:val="japaneseCounting"/>
      <w:isLgl w:val="false"/>
      <w:suff w:val="tab"/>
      <w:lvlText w:val="%3、"/>
      <w:lvlJc w:val="left"/>
      <w:pPr>
        <w:ind w:left="1560" w:hanging="720"/>
        <w:tabs>
          <w:tab w:val="left" w:pos="15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782"/>
      <w:isLgl w:val="false"/>
      <w:suff w:val="tab"/>
      <w:lvlText w:val="%1."/>
      <w:lvlJc w:val="left"/>
      <w:pPr>
        <w:ind w:left="420" w:hanging="420"/>
      </w:pPr>
      <w:rPr>
        <w:b w:val="0"/>
      </w:rPr>
    </w:lvl>
    <w:lvl w:ilvl="1">
      <w:start w:val="1"/>
      <w:numFmt w:val="lowerLetter"/>
      <w:pStyle w:val="111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decimal"/>
      <w:pStyle w:val="7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67"/>
      <w:isLgl w:val="false"/>
      <w:suff w:val="tab"/>
      <w:lvlText w:val="%1. "/>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pStyle w:val="751"/>
      <w:isLgl w:val="false"/>
      <w:suff w:val="nothing"/>
      <w:lvlText w:val=""/>
      <w:lvlJc w:val="left"/>
      <w:pPr/>
    </w:lvl>
    <w:lvl w:ilvl="7">
      <w:start w:val="1"/>
      <w:numFmt w:val="none"/>
      <w:pStyle w:val="752"/>
      <w:isLgl w:val="false"/>
      <w:suff w:val="nothing"/>
      <w:lvlText w:val=""/>
      <w:lvlJc w:val="left"/>
      <w:pPr/>
    </w:lvl>
    <w:lvl w:ilvl="8">
      <w:start w:val="1"/>
      <w:numFmt w:val="none"/>
      <w:pStyle w:val="753"/>
      <w:isLgl w:val="false"/>
      <w:suff w:val="nothing"/>
      <w:lvlText w:val=""/>
      <w:lvlJc w:val="left"/>
      <w:pPr/>
    </w:lvl>
  </w:abstractNum>
  <w:abstractNum w:abstractNumId="5">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2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0"/>
      <w:numFmt w:val="bullet"/>
      <w:pStyle w:val="832"/>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7">
    <w:multiLevelType w:val="hybridMultilevel"/>
    <w:lvl w:ilvl="0">
      <w:start w:val="1"/>
      <w:numFmt w:val="bullet"/>
      <w:pStyle w:val="1106"/>
      <w:isLgl w:val="false"/>
      <w:suff w:val="tab"/>
      <w:lvlText w:val=""/>
      <w:lvlJc w:val="left"/>
      <w:pPr>
        <w:ind w:left="709" w:hanging="425"/>
        <w:tabs>
          <w:tab w:val="left"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168"/>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9">
    <w:multiLevelType w:val="hybridMultilevel"/>
    <w:lvl w:ilvl="0">
      <w:start w:val="1"/>
      <w:numFmt w:val="decimal"/>
      <w:pStyle w:val="771"/>
      <w:isLgl w:val="false"/>
      <w:suff w:val="space"/>
      <w:lvlText w:val="%1、"/>
      <w:lvlJc w:val="left"/>
      <w:pPr>
        <w:ind w:left="84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pStyle w:val="1173"/>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11">
    <w:multiLevelType w:val="hybridMultilevel"/>
    <w:lvl w:ilvl="0">
      <w:start w:val="1"/>
      <w:numFmt w:val="decimal"/>
      <w:pStyle w:val="1119"/>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uiPriority w:val="0"/>
    <w:qFormat/>
    <w:pPr>
      <w:jc w:val="both"/>
      <w:widowControl w:val="off"/>
    </w:pPr>
    <w:rPr>
      <w:rFonts w:hint="default" w:ascii="Times New Roman" w:hAnsi="Times New Roman" w:eastAsia="宋体" w:cs="Times New Roman"/>
      <w:sz w:val="21"/>
      <w:lang w:val="en-US" w:eastAsia="zh-CN" w:bidi="ar-SA"/>
    </w:rPr>
  </w:style>
  <w:style w:type="paragraph" w:styleId="745">
    <w:name w:val="Heading 1"/>
    <w:basedOn w:val="744"/>
    <w:next w:val="744"/>
    <w:link w:val="991"/>
    <w:uiPriority w:val="0"/>
    <w:qFormat/>
    <w:pPr>
      <w:jc w:val="center"/>
      <w:keepLines/>
      <w:keepNext/>
      <w:spacing w:before="340" w:after="330" w:line="360" w:lineRule="auto"/>
      <w:outlineLvl w:val="0"/>
    </w:pPr>
    <w:rPr>
      <w:b/>
      <w:sz w:val="32"/>
      <w:lang w:val="zh-CN"/>
    </w:rPr>
  </w:style>
  <w:style w:type="paragraph" w:styleId="746">
    <w:name w:val="Heading 2"/>
    <w:basedOn w:val="744"/>
    <w:next w:val="744"/>
    <w:link w:val="998"/>
    <w:uiPriority w:val="0"/>
    <w:qFormat/>
    <w:pPr>
      <w:jc w:val="left"/>
      <w:keepLines/>
      <w:keepNext/>
      <w:spacing w:before="260" w:after="260" w:line="360" w:lineRule="auto"/>
      <w:outlineLvl w:val="1"/>
    </w:pPr>
    <w:rPr>
      <w:rFonts w:ascii="Arial" w:hAnsi="Arial"/>
      <w:b/>
      <w:bCs/>
      <w:sz w:val="28"/>
      <w:szCs w:val="32"/>
      <w:lang w:val="zh-CN"/>
    </w:rPr>
  </w:style>
  <w:style w:type="paragraph" w:styleId="747">
    <w:name w:val="Heading 3"/>
    <w:basedOn w:val="744"/>
    <w:next w:val="744"/>
    <w:link w:val="999"/>
    <w:uiPriority w:val="0"/>
    <w:qFormat/>
    <w:pPr>
      <w:keepLines/>
      <w:keepNext/>
      <w:spacing w:before="260" w:after="260" w:line="416" w:lineRule="auto"/>
      <w:outlineLvl w:val="2"/>
    </w:pPr>
    <w:rPr>
      <w:b/>
      <w:bCs/>
      <w:sz w:val="32"/>
      <w:szCs w:val="32"/>
    </w:rPr>
  </w:style>
  <w:style w:type="paragraph" w:styleId="748">
    <w:name w:val="Heading 4"/>
    <w:basedOn w:val="744"/>
    <w:next w:val="744"/>
    <w:link w:val="1235"/>
    <w:uiPriority w:val="9"/>
    <w:qFormat/>
    <w:pPr>
      <w:keepLines/>
      <w:keepNext/>
      <w:spacing w:before="280" w:after="290" w:line="376" w:lineRule="auto"/>
      <w:outlineLvl w:val="3"/>
    </w:pPr>
    <w:rPr>
      <w:rFonts w:ascii="Arial" w:hAnsi="Arial" w:eastAsia="黑体"/>
      <w:b/>
      <w:bCs/>
      <w:sz w:val="28"/>
      <w:szCs w:val="28"/>
      <w:lang w:val="zh-CN"/>
    </w:rPr>
  </w:style>
  <w:style w:type="paragraph" w:styleId="749">
    <w:name w:val="Heading 5"/>
    <w:basedOn w:val="744"/>
    <w:next w:val="744"/>
    <w:link w:val="1000"/>
    <w:uiPriority w:val="0"/>
    <w:qFormat/>
    <w:pPr>
      <w:keepLines/>
      <w:keepNext/>
      <w:spacing w:before="280" w:after="290" w:line="376" w:lineRule="auto"/>
      <w:outlineLvl w:val="4"/>
    </w:pPr>
    <w:rPr>
      <w:b/>
      <w:bCs/>
      <w:sz w:val="28"/>
      <w:szCs w:val="28"/>
    </w:rPr>
  </w:style>
  <w:style w:type="paragraph" w:styleId="750">
    <w:name w:val="Heading 6"/>
    <w:basedOn w:val="744"/>
    <w:next w:val="744"/>
    <w:link w:val="1001"/>
    <w:uiPriority w:val="0"/>
    <w:qFormat/>
    <w:pPr>
      <w:keepLines/>
      <w:keepNext/>
      <w:spacing w:before="240" w:after="64" w:line="320" w:lineRule="auto"/>
      <w:outlineLvl w:val="5"/>
    </w:pPr>
    <w:rPr>
      <w:rFonts w:ascii="Arial" w:hAnsi="Arial" w:eastAsia="黑体"/>
      <w:b/>
      <w:bCs/>
      <w:sz w:val="24"/>
      <w:szCs w:val="24"/>
    </w:rPr>
  </w:style>
  <w:style w:type="paragraph" w:styleId="751">
    <w:name w:val="Heading 7"/>
    <w:basedOn w:val="744"/>
    <w:next w:val="744"/>
    <w:link w:val="1002"/>
    <w:uiPriority w:val="99"/>
    <w:qFormat/>
    <w:pPr>
      <w:numPr>
        <w:ilvl w:val="6"/>
        <w:numId w:val="1"/>
      </w:numPr>
      <w:keepLines/>
      <w:keepNext/>
      <w:spacing w:before="240" w:after="64" w:line="320" w:lineRule="atLeast"/>
      <w:outlineLvl w:val="6"/>
    </w:pPr>
    <w:rPr>
      <w:rFonts w:ascii="宋体" w:hAnsi="Tahoma" w:eastAsia="仿宋_GB2312"/>
      <w:b/>
      <w:sz w:val="24"/>
      <w:szCs w:val="24"/>
      <w:lang w:val="zh-CN"/>
    </w:rPr>
  </w:style>
  <w:style w:type="paragraph" w:styleId="752">
    <w:name w:val="Heading 8"/>
    <w:basedOn w:val="744"/>
    <w:next w:val="744"/>
    <w:link w:val="1003"/>
    <w:uiPriority w:val="99"/>
    <w:qFormat/>
    <w:pPr>
      <w:numPr>
        <w:ilvl w:val="7"/>
        <w:numId w:val="1"/>
      </w:numPr>
      <w:keepLines/>
      <w:keepNext/>
      <w:spacing w:before="240" w:after="64" w:line="320" w:lineRule="atLeast"/>
      <w:outlineLvl w:val="7"/>
    </w:pPr>
    <w:rPr>
      <w:rFonts w:ascii="Arial" w:hAnsi="Arial" w:eastAsia="黑体"/>
      <w:sz w:val="24"/>
      <w:szCs w:val="24"/>
      <w:lang w:val="zh-CN"/>
    </w:rPr>
  </w:style>
  <w:style w:type="paragraph" w:styleId="753">
    <w:name w:val="Heading 9"/>
    <w:basedOn w:val="744"/>
    <w:next w:val="744"/>
    <w:link w:val="1004"/>
    <w:uiPriority w:val="99"/>
    <w:qFormat/>
    <w:pPr>
      <w:numPr>
        <w:ilvl w:val="8"/>
        <w:numId w:val="1"/>
      </w:numPr>
      <w:keepLines/>
      <w:keepNext/>
      <w:spacing w:before="240" w:after="64" w:line="320" w:lineRule="atLeast"/>
      <w:outlineLvl w:val="8"/>
    </w:pPr>
    <w:rPr>
      <w:rFonts w:ascii="Arial" w:hAnsi="Arial" w:eastAsia="黑体"/>
      <w:sz w:val="28"/>
      <w:szCs w:val="24"/>
      <w:lang w:val="zh-CN"/>
    </w:rPr>
  </w:style>
  <w:style w:type="character" w:styleId="754" w:default="1">
    <w:name w:val="Default Paragraph Font"/>
    <w:uiPriority w:val="1"/>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Body Text First Indent 2"/>
    <w:basedOn w:val="757"/>
    <w:link w:val="1023"/>
    <w:uiPriority w:val="99"/>
    <w:qFormat/>
    <w:pPr>
      <w:ind w:left="420" w:firstLine="420"/>
      <w:spacing w:after="120" w:line="240" w:lineRule="auto"/>
    </w:pPr>
    <w:rPr>
      <w:sz w:val="21"/>
      <w:szCs w:val="24"/>
    </w:rPr>
  </w:style>
  <w:style w:type="paragraph" w:styleId="757">
    <w:name w:val="Body Text Indent"/>
    <w:basedOn w:val="744"/>
    <w:link w:val="997"/>
    <w:uiPriority w:val="0"/>
    <w:qFormat/>
    <w:pPr>
      <w:ind w:firstLine="425"/>
      <w:spacing w:line="360" w:lineRule="auto"/>
    </w:pPr>
    <w:rPr>
      <w:sz w:val="24"/>
      <w:lang w:val="zh-CN"/>
    </w:rPr>
  </w:style>
  <w:style w:type="paragraph" w:styleId="758">
    <w:name w:val="macro"/>
    <w:link w:val="1386"/>
    <w:uiPriority w:val="0"/>
    <w:qFormat/>
    <w:pPr>
      <w:jc w:val="both"/>
      <w:spacing w:line="360" w:lineRule="atLeast"/>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imes New Roman" w:cs="Times New Roman"/>
      <w:sz w:val="24"/>
      <w:szCs w:val="24"/>
      <w:lang w:val="en-US" w:eastAsia="zh-CN" w:bidi="ar-SA"/>
    </w:rPr>
  </w:style>
  <w:style w:type="paragraph" w:styleId="759">
    <w:name w:val="List 3"/>
    <w:basedOn w:val="744"/>
    <w:uiPriority w:val="0"/>
    <w:qFormat/>
    <w:pPr>
      <w:ind w:left="100" w:hanging="200"/>
      <w:jc w:val="left"/>
      <w:spacing w:line="360" w:lineRule="atLeast"/>
    </w:pPr>
    <w:rPr>
      <w:sz w:val="24"/>
    </w:rPr>
  </w:style>
  <w:style w:type="paragraph" w:styleId="760">
    <w:name w:val="toc 7"/>
    <w:basedOn w:val="744"/>
    <w:next w:val="744"/>
    <w:uiPriority w:val="39"/>
    <w:unhideWhenUsed/>
    <w:qFormat/>
    <w:pPr>
      <w:ind w:left="1260"/>
      <w:jc w:val="left"/>
    </w:pPr>
    <w:rPr>
      <w:rFonts w:ascii="Calibri" w:hAnsi="Calibri"/>
      <w:sz w:val="18"/>
      <w:szCs w:val="18"/>
    </w:rPr>
  </w:style>
  <w:style w:type="paragraph" w:styleId="761">
    <w:name w:val="List Number 2"/>
    <w:basedOn w:val="744"/>
    <w:uiPriority w:val="99"/>
    <w:qFormat/>
    <w:pPr>
      <w:numPr>
        <w:ilvl w:val="0"/>
        <w:numId w:val="2"/>
      </w:numPr>
      <w:spacing w:line="312" w:lineRule="atLeast"/>
    </w:pPr>
  </w:style>
  <w:style w:type="paragraph" w:styleId="762">
    <w:name w:val="table of authorities"/>
    <w:basedOn w:val="744"/>
    <w:next w:val="744"/>
    <w:uiPriority w:val="99"/>
    <w:qFormat/>
    <w:pPr>
      <w:ind w:left="420"/>
      <w:spacing w:line="360" w:lineRule="atLeast"/>
    </w:pPr>
    <w:rPr>
      <w:sz w:val="20"/>
      <w:szCs w:val="24"/>
    </w:rPr>
  </w:style>
  <w:style w:type="paragraph" w:styleId="763">
    <w:name w:val="Note Heading"/>
    <w:basedOn w:val="744"/>
    <w:next w:val="744"/>
    <w:link w:val="1387"/>
    <w:uiPriority w:val="0"/>
    <w:qFormat/>
    <w:pPr>
      <w:jc w:val="center"/>
      <w:spacing w:line="360" w:lineRule="auto"/>
    </w:pPr>
    <w:rPr>
      <w:sz w:val="24"/>
      <w:szCs w:val="24"/>
    </w:rPr>
  </w:style>
  <w:style w:type="paragraph" w:styleId="764">
    <w:name w:val="List Bullet 4"/>
    <w:basedOn w:val="744"/>
    <w:uiPriority w:val="99"/>
    <w:qFormat/>
    <w:pPr>
      <w:ind w:hanging="425"/>
      <w:spacing w:line="360" w:lineRule="auto"/>
      <w:tabs>
        <w:tab w:val="left" w:pos="425" w:leader="none"/>
      </w:tabs>
    </w:pPr>
    <w:rPr>
      <w:rFonts w:hint="eastAsia" w:ascii="宋体" w:hAnsi="宋体"/>
      <w:sz w:val="24"/>
    </w:rPr>
  </w:style>
  <w:style w:type="paragraph" w:styleId="765">
    <w:name w:val="index 8"/>
    <w:basedOn w:val="744"/>
    <w:next w:val="744"/>
    <w:uiPriority w:val="0"/>
    <w:qFormat/>
    <w:pPr>
      <w:ind w:left="1400"/>
      <w:jc w:val="left"/>
      <w:spacing w:line="360" w:lineRule="atLeast"/>
    </w:pPr>
    <w:rPr>
      <w:sz w:val="24"/>
    </w:rPr>
  </w:style>
  <w:style w:type="paragraph" w:styleId="766">
    <w:name w:val="E-mail Signature"/>
    <w:basedOn w:val="744"/>
    <w:link w:val="2279"/>
    <w:uiPriority w:val="99"/>
    <w:semiHidden/>
    <w:unhideWhenUsed/>
    <w:qFormat/>
  </w:style>
  <w:style w:type="paragraph" w:styleId="767">
    <w:name w:val="List Number"/>
    <w:basedOn w:val="744"/>
    <w:uiPriority w:val="99"/>
    <w:qFormat/>
    <w:pPr>
      <w:numPr>
        <w:ilvl w:val="0"/>
        <w:numId w:val="1"/>
      </w:numPr>
      <w:tabs>
        <w:tab w:val="left" w:pos="360" w:leader="none"/>
      </w:tabs>
    </w:pPr>
    <w:rPr>
      <w:szCs w:val="24"/>
    </w:rPr>
  </w:style>
  <w:style w:type="paragraph" w:styleId="768">
    <w:name w:val="Normal Indent"/>
    <w:basedOn w:val="744"/>
    <w:link w:val="990"/>
    <w:uiPriority w:val="0"/>
    <w:qFormat/>
    <w:pPr>
      <w:ind w:firstLine="420"/>
      <w:jc w:val="left"/>
    </w:pPr>
    <w:rPr>
      <w:rFonts w:eastAsia="楷体_GB2312"/>
      <w:sz w:val="24"/>
      <w:lang w:val="zh-CN"/>
    </w:rPr>
  </w:style>
  <w:style w:type="paragraph" w:styleId="769">
    <w:name w:val="Caption"/>
    <w:basedOn w:val="744"/>
    <w:next w:val="744"/>
    <w:uiPriority w:val="99"/>
    <w:qFormat/>
    <w:pPr>
      <w:spacing w:before="152" w:after="160"/>
    </w:pPr>
    <w:rPr>
      <w:rFonts w:ascii="Arial" w:hAnsi="Arial" w:eastAsia="黑体" w:cs="Arial"/>
      <w:sz w:val="20"/>
    </w:rPr>
  </w:style>
  <w:style w:type="paragraph" w:styleId="770">
    <w:name w:val="index 5"/>
    <w:basedOn w:val="744"/>
    <w:next w:val="744"/>
    <w:uiPriority w:val="0"/>
    <w:qFormat/>
    <w:pPr>
      <w:ind w:left="800"/>
      <w:jc w:val="left"/>
      <w:spacing w:line="360" w:lineRule="atLeast"/>
    </w:pPr>
    <w:rPr>
      <w:sz w:val="24"/>
    </w:rPr>
  </w:style>
  <w:style w:type="paragraph" w:styleId="771">
    <w:name w:val="List Bullet"/>
    <w:basedOn w:val="744"/>
    <w:uiPriority w:val="99"/>
    <w:qFormat/>
    <w:pPr>
      <w:numPr>
        <w:ilvl w:val="0"/>
        <w:numId w:val="3"/>
      </w:numPr>
      <w:jc w:val="left"/>
      <w:spacing w:line="360" w:lineRule="auto"/>
    </w:pPr>
    <w:rPr>
      <w:b/>
      <w:sz w:val="24"/>
      <w:szCs w:val="24"/>
    </w:rPr>
  </w:style>
  <w:style w:type="paragraph" w:styleId="772">
    <w:name w:val="envelope address"/>
    <w:basedOn w:val="744"/>
    <w:uiPriority w:val="0"/>
    <w:qFormat/>
    <w:pPr>
      <w:ind w:left="100"/>
      <w:spacing w:line="360" w:lineRule="atLeast"/>
    </w:pPr>
    <w:rPr>
      <w:rFonts w:ascii="Arial" w:hAnsi="Arial" w:cs="Arial"/>
      <w:sz w:val="24"/>
      <w:szCs w:val="24"/>
    </w:rPr>
  </w:style>
  <w:style w:type="paragraph" w:styleId="773">
    <w:name w:val="Document Map"/>
    <w:basedOn w:val="744"/>
    <w:link w:val="1032"/>
    <w:uiPriority w:val="0"/>
    <w:qFormat/>
    <w:rPr>
      <w:rFonts w:ascii="宋体"/>
      <w:sz w:val="18"/>
      <w:szCs w:val="18"/>
      <w:lang w:val="zh-CN"/>
    </w:rPr>
  </w:style>
  <w:style w:type="paragraph" w:styleId="774">
    <w:name w:val="toa heading"/>
    <w:basedOn w:val="744"/>
    <w:next w:val="744"/>
    <w:uiPriority w:val="0"/>
    <w:qFormat/>
    <w:pPr>
      <w:jc w:val="center"/>
      <w:spacing w:line="360" w:lineRule="atLeast"/>
    </w:pPr>
    <w:rPr>
      <w:rFonts w:ascii="Arial" w:hAnsi="Arial" w:eastAsia="黑体"/>
      <w:sz w:val="36"/>
    </w:rPr>
  </w:style>
  <w:style w:type="paragraph" w:styleId="775">
    <w:name w:val="annotation text"/>
    <w:basedOn w:val="744"/>
    <w:link w:val="1005"/>
    <w:uiPriority w:val="0"/>
    <w:qFormat/>
    <w:pPr>
      <w:jc w:val="left"/>
    </w:pPr>
    <w:rPr>
      <w:rFonts w:ascii="Tahoma" w:hAnsi="Tahoma"/>
      <w:szCs w:val="24"/>
    </w:rPr>
  </w:style>
  <w:style w:type="paragraph" w:styleId="776">
    <w:name w:val="index 6"/>
    <w:basedOn w:val="744"/>
    <w:next w:val="744"/>
    <w:uiPriority w:val="0"/>
    <w:qFormat/>
    <w:pPr>
      <w:ind w:left="1000"/>
      <w:jc w:val="left"/>
      <w:spacing w:line="360" w:lineRule="atLeast"/>
    </w:pPr>
    <w:rPr>
      <w:sz w:val="24"/>
    </w:rPr>
  </w:style>
  <w:style w:type="paragraph" w:styleId="777">
    <w:name w:val="Salutation"/>
    <w:basedOn w:val="744"/>
    <w:next w:val="744"/>
    <w:link w:val="1391"/>
    <w:uiPriority w:val="0"/>
    <w:semiHidden/>
    <w:unhideWhenUsed/>
    <w:qFormat/>
    <w:rPr>
      <w:rFonts w:ascii="Tahoma" w:hAnsi="Tahoma"/>
      <w:sz w:val="20"/>
      <w:szCs w:val="24"/>
    </w:rPr>
  </w:style>
  <w:style w:type="paragraph" w:styleId="778">
    <w:name w:val="Body Text 3"/>
    <w:basedOn w:val="744"/>
    <w:link w:val="1194"/>
    <w:uiPriority w:val="0"/>
    <w:qFormat/>
    <w:pPr>
      <w:spacing w:after="120"/>
    </w:pPr>
    <w:rPr>
      <w:sz w:val="16"/>
      <w:szCs w:val="16"/>
      <w:lang w:val="zh-CN"/>
    </w:rPr>
  </w:style>
  <w:style w:type="paragraph" w:styleId="779">
    <w:name w:val="Closing"/>
    <w:basedOn w:val="744"/>
    <w:link w:val="2281"/>
    <w:uiPriority w:val="99"/>
    <w:semiHidden/>
    <w:unhideWhenUsed/>
    <w:qFormat/>
    <w:pPr>
      <w:ind w:left="100"/>
    </w:pPr>
  </w:style>
  <w:style w:type="paragraph" w:styleId="780">
    <w:name w:val="List Bullet 3"/>
    <w:basedOn w:val="744"/>
    <w:uiPriority w:val="99"/>
    <w:qFormat/>
    <w:pPr>
      <w:ind w:hanging="425"/>
      <w:spacing w:line="360" w:lineRule="auto"/>
      <w:tabs>
        <w:tab w:val="left" w:pos="425" w:leader="none"/>
      </w:tabs>
    </w:pPr>
    <w:rPr>
      <w:rFonts w:hint="eastAsia" w:ascii="宋体" w:hAnsi="宋体"/>
      <w:sz w:val="24"/>
    </w:rPr>
  </w:style>
  <w:style w:type="paragraph" w:styleId="781">
    <w:name w:val="Body Text"/>
    <w:basedOn w:val="744"/>
    <w:link w:val="1018"/>
    <w:uiPriority w:val="0"/>
    <w:qFormat/>
    <w:pPr>
      <w:spacing w:after="120"/>
    </w:pPr>
    <w:rPr>
      <w:rFonts w:ascii="Tahoma" w:hAnsi="Tahoma" w:eastAsia="Times New Roman"/>
      <w:szCs w:val="24"/>
    </w:rPr>
  </w:style>
  <w:style w:type="paragraph" w:styleId="782">
    <w:name w:val="List Number 3"/>
    <w:basedOn w:val="744"/>
    <w:uiPriority w:val="99"/>
    <w:qFormat/>
    <w:pPr>
      <w:numPr>
        <w:ilvl w:val="0"/>
        <w:numId w:val="4"/>
      </w:numPr>
      <w:tabs>
        <w:tab w:val="left" w:pos="1200" w:leader="none"/>
      </w:tabs>
    </w:pPr>
    <w:rPr>
      <w:szCs w:val="24"/>
    </w:rPr>
  </w:style>
  <w:style w:type="paragraph" w:styleId="783">
    <w:name w:val="List 2"/>
    <w:basedOn w:val="744"/>
    <w:uiPriority w:val="99"/>
    <w:qFormat/>
    <w:pPr>
      <w:ind w:left="100" w:hanging="200"/>
      <w:jc w:val="left"/>
      <w:spacing w:line="360" w:lineRule="atLeast"/>
    </w:pPr>
    <w:rPr>
      <w:sz w:val="24"/>
    </w:rPr>
  </w:style>
  <w:style w:type="paragraph" w:styleId="784">
    <w:name w:val="List Continue"/>
    <w:basedOn w:val="744"/>
    <w:uiPriority w:val="0"/>
    <w:qFormat/>
    <w:pPr>
      <w:ind w:left="420"/>
      <w:spacing w:after="120" w:line="360" w:lineRule="atLeast"/>
    </w:pPr>
    <w:rPr>
      <w:sz w:val="20"/>
      <w:szCs w:val="24"/>
    </w:rPr>
  </w:style>
  <w:style w:type="paragraph" w:styleId="785">
    <w:name w:val="Block Text"/>
    <w:basedOn w:val="744"/>
    <w:uiPriority w:val="0"/>
    <w:qFormat/>
    <w:pPr>
      <w:ind w:left="630" w:right="-609" w:firstLine="420"/>
      <w:spacing w:line="360" w:lineRule="auto"/>
    </w:pPr>
    <w:rPr>
      <w:rFonts w:hint="eastAsia" w:ascii="仿宋_GB2312" w:eastAsia="仿宋_GB2312"/>
    </w:rPr>
  </w:style>
  <w:style w:type="paragraph" w:styleId="786">
    <w:name w:val="List Bullet 2"/>
    <w:basedOn w:val="744"/>
    <w:uiPriority w:val="99"/>
    <w:qFormat/>
    <w:pPr>
      <w:numPr>
        <w:ilvl w:val="0"/>
        <w:numId w:val="5"/>
      </w:numPr>
      <w:spacing w:line="312" w:lineRule="atLeast"/>
    </w:pPr>
  </w:style>
  <w:style w:type="paragraph" w:styleId="787">
    <w:name w:val="HTML Address"/>
    <w:basedOn w:val="744"/>
    <w:link w:val="2282"/>
    <w:uiPriority w:val="99"/>
    <w:semiHidden/>
    <w:unhideWhenUsed/>
    <w:qFormat/>
    <w:rPr>
      <w:i/>
      <w:iCs/>
    </w:rPr>
  </w:style>
  <w:style w:type="paragraph" w:styleId="788">
    <w:name w:val="index 4"/>
    <w:basedOn w:val="744"/>
    <w:next w:val="744"/>
    <w:uiPriority w:val="0"/>
    <w:unhideWhenUsed/>
    <w:qFormat/>
    <w:pPr>
      <w:ind w:left="600"/>
    </w:pPr>
    <w:rPr>
      <w:szCs w:val="24"/>
    </w:rPr>
  </w:style>
  <w:style w:type="paragraph" w:styleId="789">
    <w:name w:val="toc 5"/>
    <w:basedOn w:val="744"/>
    <w:next w:val="744"/>
    <w:uiPriority w:val="39"/>
    <w:unhideWhenUsed/>
    <w:qFormat/>
    <w:pPr>
      <w:ind w:left="840"/>
      <w:jc w:val="left"/>
    </w:pPr>
    <w:rPr>
      <w:rFonts w:ascii="Calibri" w:hAnsi="Calibri"/>
      <w:sz w:val="18"/>
      <w:szCs w:val="18"/>
    </w:rPr>
  </w:style>
  <w:style w:type="paragraph" w:styleId="790">
    <w:name w:val="toc 3"/>
    <w:basedOn w:val="744"/>
    <w:next w:val="744"/>
    <w:uiPriority w:val="39"/>
    <w:qFormat/>
    <w:pPr>
      <w:ind w:left="420"/>
      <w:jc w:val="left"/>
    </w:pPr>
    <w:rPr>
      <w:rFonts w:ascii="Calibri" w:hAnsi="Calibri"/>
      <w:i/>
      <w:iCs/>
      <w:sz w:val="20"/>
    </w:rPr>
  </w:style>
  <w:style w:type="paragraph" w:styleId="791">
    <w:name w:val="Plain Text"/>
    <w:basedOn w:val="744"/>
    <w:link w:val="994"/>
    <w:uiPriority w:val="0"/>
    <w:qFormat/>
    <w:rPr>
      <w:rFonts w:ascii="宋体" w:hAnsi="Courier New" w:eastAsia="楷体_GB2312"/>
      <w:sz w:val="26"/>
      <w:lang w:val="zh-CN"/>
    </w:rPr>
  </w:style>
  <w:style w:type="paragraph" w:styleId="792">
    <w:name w:val="List Bullet 5"/>
    <w:basedOn w:val="744"/>
    <w:uiPriority w:val="99"/>
    <w:qFormat/>
    <w:pPr>
      <w:ind w:hanging="420"/>
      <w:spacing w:line="360" w:lineRule="auto"/>
      <w:tabs>
        <w:tab w:val="left" w:pos="420" w:leader="none"/>
      </w:tabs>
    </w:pPr>
    <w:rPr>
      <w:rFonts w:hint="eastAsia" w:ascii="宋体" w:hAnsi="宋体"/>
      <w:sz w:val="24"/>
    </w:rPr>
  </w:style>
  <w:style w:type="paragraph" w:styleId="793">
    <w:name w:val="List Number 4"/>
    <w:basedOn w:val="744"/>
    <w:uiPriority w:val="99"/>
    <w:qFormat/>
    <w:pPr>
      <w:ind w:hanging="420"/>
      <w:spacing w:line="360" w:lineRule="auto"/>
      <w:tabs>
        <w:tab w:val="left" w:pos="420" w:leader="none"/>
      </w:tabs>
    </w:pPr>
    <w:rPr>
      <w:rFonts w:hint="eastAsia" w:ascii="宋体" w:hAnsi="宋体"/>
      <w:sz w:val="24"/>
    </w:rPr>
  </w:style>
  <w:style w:type="paragraph" w:styleId="794">
    <w:name w:val="toc 8"/>
    <w:basedOn w:val="744"/>
    <w:next w:val="744"/>
    <w:uiPriority w:val="39"/>
    <w:unhideWhenUsed/>
    <w:qFormat/>
    <w:pPr>
      <w:ind w:left="1470"/>
      <w:jc w:val="left"/>
    </w:pPr>
    <w:rPr>
      <w:rFonts w:ascii="Calibri" w:hAnsi="Calibri"/>
      <w:sz w:val="18"/>
      <w:szCs w:val="18"/>
    </w:rPr>
  </w:style>
  <w:style w:type="paragraph" w:styleId="795">
    <w:name w:val="index 3"/>
    <w:basedOn w:val="744"/>
    <w:next w:val="744"/>
    <w:uiPriority w:val="0"/>
    <w:qFormat/>
    <w:pPr>
      <w:ind w:left="400"/>
      <w:jc w:val="left"/>
      <w:spacing w:line="360" w:lineRule="atLeast"/>
    </w:pPr>
    <w:rPr>
      <w:sz w:val="24"/>
    </w:rPr>
  </w:style>
  <w:style w:type="paragraph" w:styleId="796">
    <w:name w:val="Date"/>
    <w:basedOn w:val="744"/>
    <w:next w:val="744"/>
    <w:link w:val="989"/>
    <w:uiPriority w:val="99"/>
    <w:qFormat/>
    <w:rPr>
      <w:rFonts w:ascii="宋体" w:hAnsi="宋体" w:eastAsia="楷体_GB2312"/>
      <w:sz w:val="24"/>
      <w:szCs w:val="24"/>
    </w:rPr>
  </w:style>
  <w:style w:type="paragraph" w:styleId="797">
    <w:name w:val="Body Text Indent 2"/>
    <w:basedOn w:val="744"/>
    <w:link w:val="1225"/>
    <w:uiPriority w:val="0"/>
    <w:qFormat/>
    <w:pPr>
      <w:ind w:left="420"/>
      <w:jc w:val="left"/>
      <w:spacing w:after="120" w:line="480" w:lineRule="auto"/>
      <w:widowControl/>
    </w:pPr>
    <w:rPr>
      <w:sz w:val="24"/>
      <w:szCs w:val="24"/>
      <w:lang w:val="zh-CN"/>
    </w:rPr>
  </w:style>
  <w:style w:type="paragraph" w:styleId="798">
    <w:name w:val="endnote text"/>
    <w:basedOn w:val="744"/>
    <w:link w:val="2283"/>
    <w:uiPriority w:val="99"/>
    <w:semiHidden/>
    <w:unhideWhenUsed/>
    <w:qFormat/>
    <w:pPr>
      <w:jc w:val="left"/>
    </w:pPr>
  </w:style>
  <w:style w:type="paragraph" w:styleId="799">
    <w:name w:val="List Continue 5"/>
    <w:basedOn w:val="744"/>
    <w:uiPriority w:val="0"/>
    <w:qFormat/>
    <w:pPr>
      <w:ind w:left="2100"/>
      <w:spacing w:after="120" w:line="360" w:lineRule="atLeast"/>
    </w:pPr>
    <w:rPr>
      <w:sz w:val="20"/>
      <w:szCs w:val="24"/>
    </w:rPr>
  </w:style>
  <w:style w:type="paragraph" w:styleId="800">
    <w:name w:val="Balloon Text"/>
    <w:basedOn w:val="744"/>
    <w:link w:val="995"/>
    <w:uiPriority w:val="0"/>
    <w:qFormat/>
    <w:rPr>
      <w:rFonts w:eastAsia="楷体_GB2312"/>
      <w:sz w:val="18"/>
      <w:szCs w:val="18"/>
      <w:lang w:val="zh-CN"/>
    </w:rPr>
  </w:style>
  <w:style w:type="paragraph" w:styleId="801">
    <w:name w:val="Footer"/>
    <w:basedOn w:val="744"/>
    <w:link w:val="988"/>
    <w:uiPriority w:val="99"/>
    <w:qFormat/>
    <w:pPr>
      <w:jc w:val="left"/>
      <w:tabs>
        <w:tab w:val="center" w:pos="4153" w:leader="none"/>
        <w:tab w:val="right" w:pos="8306" w:leader="none"/>
      </w:tabs>
    </w:pPr>
    <w:rPr>
      <w:sz w:val="18"/>
      <w:lang w:val="zh-CN"/>
    </w:rPr>
  </w:style>
  <w:style w:type="paragraph" w:styleId="802">
    <w:name w:val="envelope return"/>
    <w:basedOn w:val="744"/>
    <w:uiPriority w:val="0"/>
    <w:qFormat/>
    <w:pPr>
      <w:spacing w:line="360" w:lineRule="atLeast"/>
    </w:pPr>
    <w:rPr>
      <w:rFonts w:ascii="Arial" w:hAnsi="Arial" w:cs="Arial"/>
      <w:sz w:val="20"/>
      <w:szCs w:val="24"/>
    </w:rPr>
  </w:style>
  <w:style w:type="paragraph" w:styleId="803">
    <w:name w:val="Header"/>
    <w:basedOn w:val="744"/>
    <w:link w:val="987"/>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4">
    <w:name w:val="Signature"/>
    <w:basedOn w:val="744"/>
    <w:link w:val="2284"/>
    <w:uiPriority w:val="99"/>
    <w:semiHidden/>
    <w:unhideWhenUsed/>
    <w:qFormat/>
    <w:pPr>
      <w:ind w:left="100"/>
    </w:pPr>
  </w:style>
  <w:style w:type="paragraph" w:styleId="805">
    <w:name w:val="toc 1"/>
    <w:basedOn w:val="744"/>
    <w:next w:val="744"/>
    <w:uiPriority w:val="0"/>
    <w:qFormat/>
    <w:pPr>
      <w:jc w:val="left"/>
      <w:spacing w:before="120" w:after="120"/>
    </w:pPr>
    <w:rPr>
      <w:rFonts w:ascii="Calibri" w:hAnsi="Calibri"/>
      <w:b/>
      <w:bCs/>
      <w:caps/>
      <w:sz w:val="20"/>
    </w:rPr>
  </w:style>
  <w:style w:type="paragraph" w:styleId="806">
    <w:name w:val="List Continue 4"/>
    <w:basedOn w:val="744"/>
    <w:uiPriority w:val="0"/>
    <w:qFormat/>
    <w:pPr>
      <w:ind w:left="1680"/>
      <w:spacing w:after="120" w:line="360" w:lineRule="atLeast"/>
    </w:pPr>
    <w:rPr>
      <w:sz w:val="20"/>
      <w:szCs w:val="24"/>
    </w:rPr>
  </w:style>
  <w:style w:type="paragraph" w:styleId="807">
    <w:name w:val="toc 4"/>
    <w:basedOn w:val="744"/>
    <w:next w:val="744"/>
    <w:uiPriority w:val="39"/>
    <w:unhideWhenUsed/>
    <w:qFormat/>
    <w:pPr>
      <w:ind w:left="630"/>
      <w:jc w:val="left"/>
    </w:pPr>
    <w:rPr>
      <w:rFonts w:ascii="Calibri" w:hAnsi="Calibri"/>
      <w:sz w:val="18"/>
      <w:szCs w:val="18"/>
    </w:rPr>
  </w:style>
  <w:style w:type="paragraph" w:styleId="808">
    <w:name w:val="index heading"/>
    <w:basedOn w:val="744"/>
    <w:next w:val="809"/>
    <w:uiPriority w:val="0"/>
    <w:qFormat/>
    <w:pPr>
      <w:jc w:val="left"/>
      <w:spacing w:line="360" w:lineRule="atLeast"/>
    </w:pPr>
    <w:rPr>
      <w:sz w:val="24"/>
    </w:rPr>
  </w:style>
  <w:style w:type="paragraph" w:styleId="809">
    <w:name w:val="index 1"/>
    <w:basedOn w:val="744"/>
    <w:next w:val="744"/>
    <w:uiPriority w:val="99"/>
    <w:unhideWhenUsed/>
    <w:qFormat/>
    <w:pPr>
      <w:spacing w:line="360" w:lineRule="atLeast"/>
    </w:pPr>
    <w:rPr>
      <w:sz w:val="20"/>
      <w:szCs w:val="24"/>
    </w:rPr>
  </w:style>
  <w:style w:type="paragraph" w:styleId="810">
    <w:name w:val="Subtitle"/>
    <w:basedOn w:val="744"/>
    <w:next w:val="744"/>
    <w:link w:val="1242"/>
    <w:uiPriority w:val="0"/>
    <w:qFormat/>
    <w:pPr>
      <w:jc w:val="center"/>
      <w:spacing w:before="240" w:after="60" w:line="312" w:lineRule="auto"/>
      <w:outlineLvl w:val="1"/>
    </w:pPr>
    <w:rPr>
      <w:rFonts w:ascii="Cambria" w:hAnsi="Cambria"/>
      <w:b/>
      <w:bCs/>
      <w:sz w:val="32"/>
      <w:szCs w:val="32"/>
      <w:lang w:val="zh-CN"/>
    </w:rPr>
  </w:style>
  <w:style w:type="paragraph" w:styleId="811">
    <w:name w:val="List Number 5"/>
    <w:basedOn w:val="744"/>
    <w:uiPriority w:val="99"/>
    <w:qFormat/>
    <w:pPr>
      <w:ind w:hanging="420"/>
      <w:spacing w:line="360" w:lineRule="auto"/>
      <w:tabs>
        <w:tab w:val="left" w:pos="420" w:leader="none"/>
      </w:tabs>
    </w:pPr>
    <w:rPr>
      <w:rFonts w:hint="eastAsia" w:ascii="宋体" w:hAnsi="宋体"/>
      <w:sz w:val="24"/>
    </w:rPr>
  </w:style>
  <w:style w:type="paragraph" w:styleId="812">
    <w:name w:val="List"/>
    <w:basedOn w:val="744"/>
    <w:uiPriority w:val="99"/>
    <w:qFormat/>
    <w:pPr>
      <w:ind w:left="200" w:hanging="200"/>
      <w:spacing w:line="500" w:lineRule="exact"/>
    </w:pPr>
    <w:rPr>
      <w:sz w:val="24"/>
    </w:rPr>
  </w:style>
  <w:style w:type="paragraph" w:styleId="813">
    <w:name w:val="footnote text"/>
    <w:basedOn w:val="744"/>
    <w:link w:val="1324"/>
    <w:uiPriority w:val="0"/>
    <w:unhideWhenUsed/>
    <w:qFormat/>
    <w:pPr>
      <w:jc w:val="left"/>
    </w:pPr>
    <w:rPr>
      <w:sz w:val="18"/>
    </w:rPr>
  </w:style>
  <w:style w:type="paragraph" w:styleId="814">
    <w:name w:val="toc 6"/>
    <w:basedOn w:val="744"/>
    <w:next w:val="744"/>
    <w:uiPriority w:val="39"/>
    <w:unhideWhenUsed/>
    <w:qFormat/>
    <w:pPr>
      <w:ind w:left="1050"/>
      <w:jc w:val="left"/>
    </w:pPr>
    <w:rPr>
      <w:rFonts w:ascii="Calibri" w:hAnsi="Calibri"/>
      <w:sz w:val="18"/>
      <w:szCs w:val="18"/>
    </w:rPr>
  </w:style>
  <w:style w:type="paragraph" w:styleId="815">
    <w:name w:val="List 5"/>
    <w:basedOn w:val="744"/>
    <w:uiPriority w:val="0"/>
    <w:qFormat/>
    <w:pPr>
      <w:ind w:left="100" w:hanging="200"/>
      <w:jc w:val="left"/>
      <w:spacing w:line="360" w:lineRule="atLeast"/>
    </w:pPr>
    <w:rPr>
      <w:sz w:val="24"/>
    </w:rPr>
  </w:style>
  <w:style w:type="paragraph" w:styleId="816">
    <w:name w:val="Body Text Indent 3"/>
    <w:basedOn w:val="744"/>
    <w:link w:val="1034"/>
    <w:uiPriority w:val="0"/>
    <w:qFormat/>
    <w:pPr>
      <w:ind w:left="420"/>
      <w:spacing w:after="120"/>
    </w:pPr>
    <w:rPr>
      <w:sz w:val="16"/>
      <w:szCs w:val="16"/>
    </w:rPr>
  </w:style>
  <w:style w:type="paragraph" w:styleId="817">
    <w:name w:val="index 7"/>
    <w:basedOn w:val="744"/>
    <w:next w:val="744"/>
    <w:uiPriority w:val="0"/>
    <w:qFormat/>
    <w:pPr>
      <w:ind w:left="1200"/>
      <w:jc w:val="left"/>
      <w:spacing w:line="360" w:lineRule="atLeast"/>
    </w:pPr>
    <w:rPr>
      <w:sz w:val="24"/>
    </w:rPr>
  </w:style>
  <w:style w:type="paragraph" w:styleId="818">
    <w:name w:val="index 9"/>
    <w:basedOn w:val="744"/>
    <w:next w:val="744"/>
    <w:uiPriority w:val="0"/>
    <w:qFormat/>
    <w:pPr>
      <w:ind w:left="3360"/>
    </w:pPr>
    <w:rPr>
      <w:rFonts w:eastAsia="楷体_GB2312"/>
      <w:sz w:val="26"/>
    </w:rPr>
  </w:style>
  <w:style w:type="paragraph" w:styleId="819">
    <w:name w:val="table of figures"/>
    <w:basedOn w:val="744"/>
    <w:next w:val="744"/>
    <w:uiPriority w:val="99"/>
    <w:qFormat/>
    <w:pPr>
      <w:ind w:left="840" w:hanging="420"/>
      <w:spacing w:line="360" w:lineRule="atLeast"/>
    </w:pPr>
    <w:rPr>
      <w:sz w:val="20"/>
      <w:szCs w:val="24"/>
    </w:rPr>
  </w:style>
  <w:style w:type="paragraph" w:styleId="820">
    <w:name w:val="toc 2"/>
    <w:basedOn w:val="744"/>
    <w:next w:val="744"/>
    <w:uiPriority w:val="39"/>
    <w:qFormat/>
    <w:pPr>
      <w:ind w:left="210"/>
      <w:jc w:val="left"/>
    </w:pPr>
    <w:rPr>
      <w:rFonts w:ascii="Calibri" w:hAnsi="Calibri"/>
      <w:smallCaps/>
      <w:sz w:val="20"/>
    </w:rPr>
  </w:style>
  <w:style w:type="paragraph" w:styleId="821">
    <w:name w:val="toc 9"/>
    <w:basedOn w:val="744"/>
    <w:next w:val="744"/>
    <w:uiPriority w:val="39"/>
    <w:unhideWhenUsed/>
    <w:qFormat/>
    <w:pPr>
      <w:ind w:left="1680"/>
      <w:jc w:val="left"/>
    </w:pPr>
    <w:rPr>
      <w:rFonts w:ascii="Calibri" w:hAnsi="Calibri"/>
      <w:sz w:val="18"/>
      <w:szCs w:val="18"/>
    </w:rPr>
  </w:style>
  <w:style w:type="paragraph" w:styleId="822">
    <w:name w:val="Body Text 2"/>
    <w:basedOn w:val="744"/>
    <w:link w:val="1012"/>
    <w:uiPriority w:val="0"/>
    <w:qFormat/>
    <w:pPr>
      <w:jc w:val="center"/>
    </w:pPr>
    <w:rPr>
      <w:rFonts w:ascii="Tahoma" w:hAnsi="Tahoma"/>
      <w:color w:val="000000"/>
      <w:sz w:val="24"/>
      <w:szCs w:val="24"/>
    </w:rPr>
  </w:style>
  <w:style w:type="paragraph" w:styleId="823">
    <w:name w:val="List 4"/>
    <w:basedOn w:val="744"/>
    <w:uiPriority w:val="0"/>
    <w:qFormat/>
    <w:pPr>
      <w:ind w:left="100" w:hanging="200"/>
      <w:jc w:val="left"/>
      <w:spacing w:line="360" w:lineRule="atLeast"/>
    </w:pPr>
    <w:rPr>
      <w:sz w:val="24"/>
    </w:rPr>
  </w:style>
  <w:style w:type="paragraph" w:styleId="824">
    <w:name w:val="List Continue 2"/>
    <w:basedOn w:val="744"/>
    <w:uiPriority w:val="0"/>
    <w:qFormat/>
    <w:pPr>
      <w:ind w:left="840"/>
      <w:spacing w:after="120" w:line="360" w:lineRule="atLeast"/>
    </w:pPr>
    <w:rPr>
      <w:sz w:val="20"/>
      <w:szCs w:val="24"/>
    </w:rPr>
  </w:style>
  <w:style w:type="paragraph" w:styleId="825">
    <w:name w:val="Message Header"/>
    <w:basedOn w:val="744"/>
    <w:link w:val="2285"/>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826">
    <w:name w:val="HTML Preformatted"/>
    <w:basedOn w:val="744"/>
    <w:link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rPr>
  </w:style>
  <w:style w:type="paragraph" w:styleId="827">
    <w:name w:val="Normal (Web)"/>
    <w:basedOn w:val="744"/>
    <w:uiPriority w:val="0"/>
    <w:qFormat/>
    <w:pPr>
      <w:jc w:val="left"/>
      <w:spacing w:before="100" w:beforeAutospacing="1" w:after="100" w:afterAutospacing="1"/>
      <w:widowControl/>
    </w:pPr>
    <w:rPr>
      <w:rFonts w:ascii="宋体" w:hAnsi="宋体" w:cs="宋体"/>
      <w:sz w:val="24"/>
      <w:szCs w:val="24"/>
    </w:rPr>
  </w:style>
  <w:style w:type="paragraph" w:styleId="828">
    <w:name w:val="List Continue 3"/>
    <w:basedOn w:val="744"/>
    <w:uiPriority w:val="0"/>
    <w:qFormat/>
    <w:pPr>
      <w:ind w:left="1260"/>
      <w:spacing w:after="120" w:line="360" w:lineRule="atLeast"/>
    </w:pPr>
    <w:rPr>
      <w:sz w:val="20"/>
      <w:szCs w:val="24"/>
    </w:rPr>
  </w:style>
  <w:style w:type="paragraph" w:styleId="829">
    <w:name w:val="index 2"/>
    <w:basedOn w:val="744"/>
    <w:next w:val="744"/>
    <w:uiPriority w:val="0"/>
    <w:qFormat/>
    <w:pPr>
      <w:ind w:left="420"/>
    </w:pPr>
    <w:rPr>
      <w:rFonts w:eastAsia="楷体_GB2312"/>
      <w:sz w:val="26"/>
    </w:rPr>
  </w:style>
  <w:style w:type="paragraph" w:styleId="830">
    <w:name w:val="Title"/>
    <w:basedOn w:val="744"/>
    <w:next w:val="744"/>
    <w:link w:val="1204"/>
    <w:uiPriority w:val="99"/>
    <w:qFormat/>
    <w:pPr>
      <w:jc w:val="center"/>
      <w:spacing w:before="240" w:after="60"/>
      <w:outlineLvl w:val="0"/>
    </w:pPr>
    <w:rPr>
      <w:rFonts w:ascii="Cambria" w:hAnsi="Cambria"/>
      <w:b/>
      <w:bCs/>
      <w:sz w:val="32"/>
      <w:szCs w:val="32"/>
      <w:lang w:val="zh-CN"/>
    </w:rPr>
  </w:style>
  <w:style w:type="paragraph" w:styleId="831">
    <w:name w:val="annotation subject"/>
    <w:basedOn w:val="775"/>
    <w:next w:val="775"/>
    <w:link w:val="1006"/>
    <w:uiPriority w:val="0"/>
    <w:qFormat/>
    <w:rPr>
      <w:b/>
      <w:bCs/>
    </w:rPr>
  </w:style>
  <w:style w:type="paragraph" w:styleId="832">
    <w:name w:val="Body Text First Indent"/>
    <w:basedOn w:val="781"/>
    <w:link w:val="1030"/>
    <w:uiPriority w:val="99"/>
    <w:qFormat/>
    <w:pPr>
      <w:numPr>
        <w:ilvl w:val="0"/>
        <w:numId w:val="6"/>
      </w:numPr>
      <w:ind w:left="0" w:firstLine="420"/>
      <w:tabs>
        <w:tab w:val="clear" w:pos="780" w:leader="none"/>
      </w:tabs>
    </w:pPr>
    <w:rPr>
      <w:rFonts w:ascii="Times New Roman" w:hAnsi="Times New Roman" w:eastAsia="宋体"/>
      <w:lang w:val="zh-CN"/>
    </w:rPr>
  </w:style>
  <w:style w:type="table" w:styleId="833">
    <w:name w:val="Table Grid"/>
    <w:basedOn w:val="75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4">
    <w:name w:val="Light Shading Accent 2"/>
    <w:basedOn w:val="755"/>
    <w:uiPriority w:val="0"/>
    <w:qFormat/>
    <w:rPr>
      <w:b/>
      <w:bCs/>
      <w:i/>
      <w:iCs/>
      <w:color w:val="4f81bd"/>
      <w:sz w:val="21"/>
      <w:szCs w:val="22"/>
    </w:rPr>
    <w:tblPr>
      <w:tblBorders>
        <w:top w:val="single" w:color="C0504D" w:sz="8" w:space="0"/>
        <w:bottom w:val="single" w:color="C0504D" w:sz="8" w:space="0"/>
      </w:tblBorders>
    </w:tblPr>
    <w:tblStylePr w:type="band1Horz">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style>
  <w:style w:type="table" w:styleId="835">
    <w:name w:val="Colorful Grid Accent 1"/>
    <w:basedOn w:val="755"/>
    <w:uiPriority w:val="0"/>
    <w:qFormat/>
    <w:rPr>
      <w:i/>
      <w:iCs/>
      <w:color w:val="000000"/>
      <w:sz w:val="21"/>
      <w:szCs w:val="22"/>
    </w:rPr>
    <w:tblPr>
      <w:tblBorders>
        <w:insideH w:val="single" w:color="FFFFFF" w:sz="4" w:space="0"/>
      </w:tblBorders>
    </w:tblPr>
    <w:tcPr>
      <w:shd w:val="clear" w:color="auto" w:fill="dbe5f1"/>
    </w:tcPr>
    <w:tblStylePr w:type="band1Horz">
      <w:tcPr>
        <w:shd w:val="clear" w:color="auto" w:fill="a7bfde"/>
      </w:tcPr>
    </w:tblStylePr>
    <w:tblStylePr w:type="band1Vert">
      <w:tcPr>
        <w:shd w:val="clear" w:color="auto" w:fill="a7bfde"/>
      </w:tcPr>
    </w:tblStylePr>
    <w:tblStylePr w:type="firstCol">
      <w:rPr>
        <w:color w:val="ffffff"/>
      </w:rPr>
      <w:tcPr>
        <w:shd w:val="clear" w:color="auto" w:fill="365f91"/>
      </w:tcPr>
    </w:tblStylePr>
    <w:tblStylePr w:type="firstRow">
      <w:rPr>
        <w:b/>
        <w:bCs/>
      </w:rPr>
      <w:tcPr>
        <w:shd w:val="clear" w:color="auto" w:fill="b8cce4"/>
      </w:tcPr>
    </w:tblStylePr>
    <w:tblStylePr w:type="lastCol">
      <w:rPr>
        <w:color w:val="ffffff"/>
      </w:rPr>
      <w:tcPr>
        <w:shd w:val="clear" w:color="auto" w:fill="365f91"/>
      </w:tcPr>
    </w:tblStylePr>
    <w:tblStylePr w:type="lastRow">
      <w:rPr>
        <w:b/>
        <w:bCs/>
        <w:color w:val="000000"/>
      </w:rPr>
      <w:tcPr>
        <w:shd w:val="clear" w:color="auto" w:fill="b8cce4"/>
      </w:tcPr>
    </w:tblStylePr>
  </w:style>
  <w:style w:type="character" w:styleId="836">
    <w:name w:val="Strong"/>
    <w:uiPriority w:val="22"/>
    <w:qFormat/>
    <w:rPr>
      <w:rFonts w:ascii="Tahoma" w:hAnsi="Tahoma" w:eastAsia="宋体" w:cs="Times New Roman"/>
      <w:b/>
      <w:bCs/>
      <w:sz w:val="24"/>
      <w:szCs w:val="24"/>
      <w:lang w:val="en-US" w:eastAsia="zh-CN" w:bidi="ar-SA"/>
    </w:rPr>
  </w:style>
  <w:style w:type="character" w:styleId="837">
    <w:name w:val="endnote reference"/>
    <w:basedOn w:val="754"/>
    <w:uiPriority w:val="99"/>
    <w:semiHidden/>
    <w:unhideWhenUsed/>
    <w:qFormat/>
    <w:rPr>
      <w:vertAlign w:val="superscript"/>
    </w:rPr>
  </w:style>
  <w:style w:type="character" w:styleId="838">
    <w:name w:val="page number"/>
    <w:uiPriority w:val="0"/>
    <w:qFormat/>
    <w:rPr>
      <w:rFonts w:ascii="Times New Roman" w:hAnsi="Times New Roman" w:eastAsia="宋体" w:cs="Times New Roman"/>
      <w:sz w:val="24"/>
      <w:szCs w:val="24"/>
      <w:lang w:val="en-US" w:eastAsia="zh-CN" w:bidi="ar-SA"/>
    </w:rPr>
  </w:style>
  <w:style w:type="character" w:styleId="839">
    <w:name w:val="FollowedHyperlink"/>
    <w:uiPriority w:val="0"/>
    <w:qFormat/>
    <w:rPr>
      <w:rFonts w:ascii="Tahoma" w:hAnsi="Tahoma" w:eastAsia="宋体" w:cs="Times New Roman"/>
      <w:color w:val="800080"/>
      <w:sz w:val="24"/>
      <w:szCs w:val="24"/>
      <w:u w:val="single"/>
      <w:lang w:val="en-US" w:eastAsia="zh-CN" w:bidi="ar-SA"/>
    </w:rPr>
  </w:style>
  <w:style w:type="character" w:styleId="840">
    <w:name w:val="Emphasis"/>
    <w:uiPriority w:val="0"/>
    <w:qFormat/>
    <w:rPr>
      <w:rFonts w:ascii="Tahoma" w:hAnsi="Tahoma" w:eastAsia="宋体" w:cs="Times New Roman"/>
      <w:i/>
      <w:iCs/>
      <w:sz w:val="24"/>
      <w:szCs w:val="24"/>
      <w:lang w:val="en-US" w:eastAsia="zh-CN" w:bidi="ar-SA"/>
    </w:rPr>
  </w:style>
  <w:style w:type="character" w:styleId="841">
    <w:name w:val="line number"/>
    <w:uiPriority w:val="0"/>
    <w:qFormat/>
    <w:rPr>
      <w:rFonts w:ascii="Times New Roman" w:hAnsi="Times New Roman" w:eastAsia="宋体" w:cs="Times New Roman"/>
      <w:sz w:val="24"/>
      <w:szCs w:val="24"/>
      <w:lang w:val="en-US" w:eastAsia="zh-CN" w:bidi="ar-SA"/>
    </w:rPr>
  </w:style>
  <w:style w:type="character" w:styleId="842">
    <w:name w:val="HTML Definition"/>
    <w:uiPriority w:val="0"/>
    <w:unhideWhenUsed/>
    <w:qFormat/>
  </w:style>
  <w:style w:type="character" w:styleId="843">
    <w:name w:val="HTML Typewriter"/>
    <w:uiPriority w:val="0"/>
    <w:qFormat/>
    <w:rPr>
      <w:rFonts w:ascii="宋体" w:hAnsi="宋体" w:eastAsia="宋体" w:cs="宋体"/>
      <w:sz w:val="24"/>
      <w:szCs w:val="24"/>
      <w:lang w:val="en-US" w:eastAsia="zh-CN" w:bidi="ar-SA"/>
    </w:rPr>
  </w:style>
  <w:style w:type="character" w:styleId="844">
    <w:name w:val="HTML Acronym"/>
    <w:uiPriority w:val="0"/>
    <w:unhideWhenUsed/>
    <w:qFormat/>
  </w:style>
  <w:style w:type="character" w:styleId="845">
    <w:name w:val="HTML Variable"/>
    <w:uiPriority w:val="0"/>
    <w:unhideWhenUsed/>
    <w:qFormat/>
  </w:style>
  <w:style w:type="character" w:styleId="846">
    <w:name w:val="Hyperlink"/>
    <w:uiPriority w:val="0"/>
    <w:qFormat/>
    <w:rPr>
      <w:rFonts w:ascii="Times New Roman" w:hAnsi="Times New Roman" w:eastAsia="宋体" w:cs="Times New Roman"/>
      <w:color w:val="0000ff"/>
      <w:u w:val="single"/>
    </w:rPr>
  </w:style>
  <w:style w:type="character" w:styleId="847">
    <w:name w:val="HTML Code"/>
    <w:uiPriority w:val="0"/>
    <w:unhideWhenUsed/>
    <w:qFormat/>
    <w:rPr>
      <w:rFonts w:hint="default" w:ascii="monospace" w:hAnsi="monospace" w:eastAsia="monospace" w:cs="monospace"/>
      <w:sz w:val="20"/>
    </w:rPr>
  </w:style>
  <w:style w:type="character" w:styleId="848">
    <w:name w:val="annotation reference"/>
    <w:uiPriority w:val="0"/>
    <w:qFormat/>
    <w:rPr>
      <w:rFonts w:ascii="宋体" w:hAnsi="宋体" w:eastAsia="宋体" w:cs="Times New Roman"/>
      <w:sz w:val="21"/>
      <w:szCs w:val="21"/>
      <w:lang w:val="en-US" w:eastAsia="zh-CN" w:bidi="ar-SA"/>
    </w:rPr>
  </w:style>
  <w:style w:type="character" w:styleId="849">
    <w:name w:val="HTML Cite"/>
    <w:uiPriority w:val="0"/>
    <w:qFormat/>
    <w:rPr>
      <w:rFonts w:ascii="宋体" w:hAnsi="宋体" w:eastAsia="宋体" w:cs="Times New Roman"/>
      <w:sz w:val="24"/>
      <w:szCs w:val="24"/>
      <w:lang w:val="en-US" w:eastAsia="zh-CN" w:bidi="ar-SA"/>
    </w:rPr>
  </w:style>
  <w:style w:type="character" w:styleId="850">
    <w:name w:val="footnote reference"/>
    <w:uiPriority w:val="0"/>
    <w:unhideWhenUsed/>
    <w:qFormat/>
    <w:rPr>
      <w:vertAlign w:val="superscript"/>
    </w:rPr>
  </w:style>
  <w:style w:type="character" w:styleId="851">
    <w:name w:val="HTML Keyboard"/>
    <w:uiPriority w:val="0"/>
    <w:unhideWhenUsed/>
    <w:qFormat/>
    <w:rPr>
      <w:rFonts w:hint="default" w:ascii="monospace" w:hAnsi="monospace" w:eastAsia="monospace" w:cs="monospace"/>
      <w:sz w:val="20"/>
    </w:rPr>
  </w:style>
  <w:style w:type="character" w:styleId="852">
    <w:name w:val="HTML Sample"/>
    <w:uiPriority w:val="0"/>
    <w:unhideWhenUsed/>
    <w:qFormat/>
    <w:rPr>
      <w:rFonts w:ascii="monospace" w:hAnsi="monospace" w:eastAsia="monospace" w:cs="monospace"/>
    </w:rPr>
  </w:style>
  <w:style w:type="paragraph" w:styleId="853" w:customStyle="1">
    <w:name w:val="正文1"/>
    <w:basedOn w:val="744"/>
    <w:next w:val="744"/>
    <w:link w:val="1720"/>
    <w:uiPriority w:val="0"/>
    <w:qFormat/>
    <w:pPr>
      <w:jc w:val="left"/>
      <w:spacing w:before="100" w:beforeAutospacing="1" w:after="100" w:afterAutospacing="1"/>
      <w:widowControl/>
      <w:tabs>
        <w:tab w:val="left" w:pos="780" w:leader="none"/>
      </w:tabs>
    </w:pPr>
    <w:rPr>
      <w:rFonts w:ascii="宋体" w:cs="宋体"/>
      <w:szCs w:val="21"/>
    </w:rPr>
  </w:style>
  <w:style w:type="paragraph" w:styleId="854" w:customStyle="1">
    <w:name w:val="正文文本缩进1"/>
    <w:next w:val="855"/>
    <w:uiPriority w:val="0"/>
    <w:qFormat/>
    <w:pPr>
      <w:ind w:left="420"/>
      <w:jc w:val="both"/>
      <w:spacing w:after="120"/>
      <w:widowControl w:val="off"/>
    </w:pPr>
    <w:rPr>
      <w:rFonts w:hint="default" w:ascii="Times New Roman" w:hAnsi="Times New Roman" w:eastAsia="宋体" w:cs="Times New Roman"/>
      <w:sz w:val="21"/>
      <w:szCs w:val="22"/>
      <w:lang w:val="en-US" w:eastAsia="zh-CN" w:bidi="ar-SA"/>
    </w:rPr>
  </w:style>
  <w:style w:type="paragraph" w:styleId="855"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856" w:customStyle="1">
    <w:name w:val="段"/>
    <w:next w:val="744"/>
    <w:uiPriority w:val="0"/>
    <w:qFormat/>
    <w:pPr>
      <w:ind w:firstLine="200"/>
      <w:jc w:val="both"/>
      <w:spacing w:line="360" w:lineRule="atLeast"/>
      <w:widowControl w:val="off"/>
    </w:pPr>
    <w:rPr>
      <w:rFonts w:hint="default" w:ascii="宋体" w:hAnsi="Times New Roman" w:eastAsia="宋体" w:cs="Times New Roman"/>
      <w:lang w:val="en-US" w:eastAsia="zh-CN" w:bidi="ar-SA"/>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Caption Char"/>
    <w:uiPriority w:val="99"/>
    <w:qFormat/>
  </w:style>
  <w:style w:type="table" w:styleId="860"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5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basedOn w:val="75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basedOn w:val="75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basedOn w:val="75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basedOn w:val="75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basedOn w:val="75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5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5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5" w:customStyle="1">
    <w:name w:val="Grid Table 6 Colorful - Accent 4"/>
    <w:basedOn w:val="7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5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6 Colorful - Accent 6"/>
    <w:basedOn w:val="75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5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5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5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5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5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5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5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5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5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5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5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5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5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basedOn w:val="75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basedOn w:val="75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basedOn w:val="75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basedOn w:val="75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basedOn w:val="75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5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basedOn w:val="7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5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5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5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5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basedOn w:val="75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basedOn w:val="75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basedOn w:val="75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basedOn w:val="75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basedOn w:val="75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5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5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5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5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5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5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5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2" w:customStyle="1">
    <w:name w:val="List Table 6 Colorful - Accent 2"/>
    <w:basedOn w:val="75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3" w:customStyle="1">
    <w:name w:val="List Table 6 Colorful - Accent 3"/>
    <w:basedOn w:val="75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4" w:customStyle="1">
    <w:name w:val="List Table 6 Colorful - Accent 4"/>
    <w:basedOn w:val="75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5" w:customStyle="1">
    <w:name w:val="List Table 6 Colorful - Accent 5"/>
    <w:basedOn w:val="75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6" w:customStyle="1">
    <w:name w:val="List Table 6 Colorful - Accent 6"/>
    <w:basedOn w:val="75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7"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5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5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5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5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5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5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5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basedOn w:val="75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basedOn w:val="75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basedOn w:val="75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basedOn w:val="75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basedOn w:val="75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basedOn w:val="7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basedOn w:val="7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basedOn w:val="7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basedOn w:val="7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basedOn w:val="7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Endnote Text Char"/>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character" w:styleId="987" w:customStyle="1">
    <w:name w:val="页眉 字符"/>
    <w:link w:val="803"/>
    <w:uiPriority w:val="99"/>
    <w:qFormat/>
    <w:rPr>
      <w:rFonts w:ascii="Times New Roman" w:hAnsi="Times New Roman" w:eastAsia="宋体" w:cs="Times New Roman"/>
      <w:sz w:val="18"/>
      <w:lang w:val="en-US" w:eastAsia="zh-CN" w:bidi="ar-SA"/>
    </w:rPr>
  </w:style>
  <w:style w:type="character" w:styleId="988" w:customStyle="1">
    <w:name w:val="页脚 字符"/>
    <w:link w:val="801"/>
    <w:uiPriority w:val="99"/>
    <w:qFormat/>
    <w:rPr>
      <w:rFonts w:ascii="Times New Roman" w:hAnsi="Times New Roman" w:eastAsia="宋体" w:cs="Times New Roman"/>
      <w:sz w:val="18"/>
      <w:lang w:bidi="ar-SA"/>
    </w:rPr>
  </w:style>
  <w:style w:type="character" w:styleId="989" w:customStyle="1">
    <w:name w:val="日期 字符1"/>
    <w:link w:val="796"/>
    <w:uiPriority w:val="99"/>
    <w:qFormat/>
    <w:rPr>
      <w:rFonts w:ascii="宋体" w:hAnsi="宋体" w:eastAsia="楷体_GB2312" w:cs="Times New Roman"/>
      <w:sz w:val="24"/>
      <w:szCs w:val="24"/>
      <w:lang w:val="en-US" w:eastAsia="zh-CN" w:bidi="ar-SA"/>
    </w:rPr>
  </w:style>
  <w:style w:type="character" w:styleId="990" w:customStyle="1">
    <w:name w:val="正文缩进 字符"/>
    <w:link w:val="768"/>
    <w:uiPriority w:val="0"/>
    <w:qFormat/>
    <w:rPr>
      <w:rFonts w:ascii="Times New Roman" w:hAnsi="Times New Roman" w:eastAsia="楷体_GB2312" w:cs="Times New Roman"/>
      <w:sz w:val="24"/>
      <w:lang w:bidi="ar-SA"/>
    </w:rPr>
  </w:style>
  <w:style w:type="character" w:styleId="991" w:customStyle="1">
    <w:name w:val="标题 1 字符1"/>
    <w:link w:val="745"/>
    <w:uiPriority w:val="0"/>
    <w:qFormat/>
    <w:rPr>
      <w:rFonts w:eastAsia="宋体"/>
      <w:b/>
      <w:sz w:val="32"/>
    </w:rPr>
  </w:style>
  <w:style w:type="character" w:styleId="992" w:customStyle="1">
    <w:name w:val="Plain Text Char Char"/>
    <w:link w:val="993"/>
    <w:uiPriority w:val="0"/>
    <w:qFormat/>
    <w:rPr>
      <w:rFonts w:ascii="宋体" w:hAnsi="Courier New" w:eastAsia="楷体_GB2312" w:cs="Times New Roman"/>
      <w:sz w:val="26"/>
      <w:lang w:val="en-US" w:eastAsia="zh-CN" w:bidi="ar-SA"/>
    </w:rPr>
  </w:style>
  <w:style w:type="paragraph" w:styleId="993" w:customStyle="1">
    <w:name w:val="纯文本1"/>
    <w:basedOn w:val="744"/>
    <w:link w:val="992"/>
    <w:uiPriority w:val="99"/>
    <w:qFormat/>
    <w:rPr>
      <w:rFonts w:ascii="宋体" w:hAnsi="Courier New" w:eastAsia="楷体_GB2312"/>
      <w:sz w:val="26"/>
    </w:rPr>
  </w:style>
  <w:style w:type="character" w:styleId="994" w:customStyle="1">
    <w:name w:val="纯文本 字符"/>
    <w:link w:val="791"/>
    <w:uiPriority w:val="0"/>
    <w:qFormat/>
    <w:rPr>
      <w:rFonts w:ascii="宋体" w:hAnsi="Courier New" w:eastAsia="楷体_GB2312" w:cs="Times New Roman"/>
      <w:sz w:val="26"/>
      <w:lang w:bidi="ar-SA"/>
    </w:rPr>
  </w:style>
  <w:style w:type="character" w:styleId="995" w:customStyle="1">
    <w:name w:val="批注框文本 字符"/>
    <w:link w:val="800"/>
    <w:uiPriority w:val="99"/>
    <w:qFormat/>
    <w:rPr>
      <w:rFonts w:ascii="Times New Roman" w:hAnsi="Times New Roman" w:eastAsia="楷体_GB2312" w:cs="Times New Roman"/>
      <w:sz w:val="18"/>
      <w:szCs w:val="18"/>
      <w:lang w:bidi="ar-SA"/>
    </w:rPr>
  </w:style>
  <w:style w:type="paragraph" w:styleId="996" w:customStyle="1">
    <w:name w:val="样式 首行缩进:  0 字符"/>
    <w:basedOn w:val="744"/>
    <w:uiPriority w:val="0"/>
    <w:qFormat/>
    <w:pPr>
      <w:ind w:firstLine="200"/>
      <w:spacing w:line="360" w:lineRule="auto"/>
    </w:pPr>
    <w:rPr>
      <w:rFonts w:ascii="Arial" w:hAnsi="Arial" w:cs="宋体"/>
      <w:sz w:val="24"/>
    </w:rPr>
  </w:style>
  <w:style w:type="character" w:styleId="997" w:customStyle="1">
    <w:name w:val="正文文本缩进 字符"/>
    <w:link w:val="757"/>
    <w:uiPriority w:val="0"/>
    <w:qFormat/>
    <w:rPr>
      <w:rFonts w:ascii="Times New Roman" w:hAnsi="Times New Roman" w:eastAsia="宋体" w:cs="Times New Roman"/>
      <w:sz w:val="24"/>
      <w:lang w:bidi="ar-SA"/>
    </w:rPr>
  </w:style>
  <w:style w:type="character" w:styleId="998" w:customStyle="1">
    <w:name w:val="标题 2 字符"/>
    <w:link w:val="746"/>
    <w:uiPriority w:val="0"/>
    <w:qFormat/>
    <w:rPr>
      <w:rFonts w:ascii="Arial" w:hAnsi="Arial" w:eastAsia="宋体"/>
      <w:b/>
      <w:bCs/>
      <w:sz w:val="28"/>
      <w:szCs w:val="32"/>
    </w:rPr>
  </w:style>
  <w:style w:type="character" w:styleId="999" w:customStyle="1">
    <w:name w:val="标题 3 字符"/>
    <w:link w:val="747"/>
    <w:uiPriority w:val="0"/>
    <w:qFormat/>
    <w:rPr>
      <w:rFonts w:ascii="Times New Roman" w:hAnsi="Times New Roman" w:eastAsia="宋体" w:cs="Times New Roman"/>
      <w:b/>
      <w:bCs/>
      <w:sz w:val="32"/>
      <w:szCs w:val="32"/>
      <w:lang w:val="en-US" w:eastAsia="zh-CN" w:bidi="ar-SA"/>
    </w:rPr>
  </w:style>
  <w:style w:type="character" w:styleId="1000" w:customStyle="1">
    <w:name w:val="标题 5 字符"/>
    <w:link w:val="749"/>
    <w:uiPriority w:val="0"/>
    <w:qFormat/>
    <w:rPr>
      <w:rFonts w:ascii="Times New Roman" w:hAnsi="Times New Roman" w:eastAsia="宋体" w:cs="Times New Roman"/>
      <w:b/>
      <w:bCs/>
      <w:sz w:val="28"/>
      <w:szCs w:val="28"/>
      <w:lang w:val="en-US" w:eastAsia="zh-CN" w:bidi="ar-SA"/>
    </w:rPr>
  </w:style>
  <w:style w:type="character" w:styleId="1001" w:customStyle="1">
    <w:name w:val="标题 6 字符"/>
    <w:link w:val="750"/>
    <w:uiPriority w:val="0"/>
    <w:qFormat/>
    <w:rPr>
      <w:rFonts w:ascii="Arial" w:hAnsi="Arial" w:eastAsia="黑体" w:cs="Times New Roman"/>
      <w:b/>
      <w:bCs/>
      <w:sz w:val="24"/>
      <w:szCs w:val="24"/>
      <w:lang w:val="en-US" w:eastAsia="zh-CN" w:bidi="ar-SA"/>
    </w:rPr>
  </w:style>
  <w:style w:type="character" w:styleId="1002" w:customStyle="1">
    <w:name w:val="标题 7 字符"/>
    <w:link w:val="751"/>
    <w:uiPriority w:val="99"/>
    <w:qFormat/>
    <w:rPr>
      <w:rFonts w:ascii="宋体" w:hAnsi="Tahoma" w:eastAsia="仿宋_GB2312"/>
      <w:b/>
      <w:sz w:val="24"/>
      <w:szCs w:val="24"/>
      <w:lang w:val="zh-CN" w:eastAsia="zh-CN"/>
    </w:rPr>
  </w:style>
  <w:style w:type="character" w:styleId="1003" w:customStyle="1">
    <w:name w:val="标题 8 字符"/>
    <w:link w:val="752"/>
    <w:uiPriority w:val="99"/>
    <w:qFormat/>
    <w:rPr>
      <w:rFonts w:ascii="Arial" w:hAnsi="Arial" w:eastAsia="黑体"/>
      <w:sz w:val="24"/>
      <w:szCs w:val="24"/>
      <w:lang w:val="zh-CN" w:eastAsia="zh-CN"/>
    </w:rPr>
  </w:style>
  <w:style w:type="character" w:styleId="1004" w:customStyle="1">
    <w:name w:val="标题 9 字符"/>
    <w:link w:val="753"/>
    <w:uiPriority w:val="99"/>
    <w:qFormat/>
    <w:rPr>
      <w:rFonts w:ascii="Arial" w:hAnsi="Arial" w:eastAsia="黑体"/>
      <w:sz w:val="28"/>
      <w:szCs w:val="24"/>
      <w:lang w:val="zh-CN" w:eastAsia="zh-CN"/>
    </w:rPr>
  </w:style>
  <w:style w:type="character" w:styleId="1005" w:customStyle="1">
    <w:name w:val="批注文字 字符"/>
    <w:link w:val="775"/>
    <w:uiPriority w:val="0"/>
    <w:qFormat/>
    <w:rPr>
      <w:rFonts w:ascii="Tahoma" w:hAnsi="Tahoma" w:eastAsia="宋体" w:cs="Times New Roman"/>
      <w:sz w:val="21"/>
      <w:szCs w:val="24"/>
      <w:lang w:val="en-US" w:eastAsia="zh-CN" w:bidi="ar-SA"/>
    </w:rPr>
  </w:style>
  <w:style w:type="character" w:styleId="1006" w:customStyle="1">
    <w:name w:val="批注主题 字符"/>
    <w:link w:val="831"/>
    <w:uiPriority w:val="0"/>
    <w:qFormat/>
    <w:rPr>
      <w:rFonts w:ascii="Tahoma" w:hAnsi="Tahoma" w:eastAsia="宋体" w:cs="Times New Roman"/>
      <w:b/>
      <w:bCs/>
      <w:sz w:val="21"/>
      <w:szCs w:val="24"/>
      <w:lang w:val="en-US" w:eastAsia="zh-CN" w:bidi="ar-SA"/>
    </w:rPr>
  </w:style>
  <w:style w:type="character" w:styleId="1007" w:customStyle="1">
    <w:name w:val="style141"/>
    <w:uiPriority w:val="0"/>
    <w:qFormat/>
    <w:rPr>
      <w:rFonts w:hint="eastAsia" w:ascii="宋体" w:hAnsi="宋体" w:eastAsia="宋体" w:cs="Times New Roman"/>
    </w:rPr>
  </w:style>
  <w:style w:type="character" w:styleId="1008" w:customStyle="1">
    <w:name w:val="批注文字 Char"/>
    <w:uiPriority w:val="0"/>
    <w:qFormat/>
    <w:rPr>
      <w:rFonts w:ascii="宋体" w:hAnsi="Times New Roman" w:eastAsia="宋体" w:cs="Times New Roman"/>
      <w:sz w:val="28"/>
      <w:lang w:val="en-US" w:eastAsia="zh-CN" w:bidi="ar-SA"/>
    </w:rPr>
  </w:style>
  <w:style w:type="character" w:styleId="1009" w:customStyle="1">
    <w:name w:val="para"/>
    <w:uiPriority w:val="0"/>
    <w:qFormat/>
    <w:rPr>
      <w:rFonts w:ascii="Times New Roman" w:hAnsi="Times New Roman" w:eastAsia="宋体" w:cs="Times New Roman"/>
      <w:sz w:val="24"/>
      <w:szCs w:val="24"/>
      <w:lang w:val="en-US" w:eastAsia="zh-CN" w:bidi="ar-SA"/>
    </w:rPr>
  </w:style>
  <w:style w:type="character" w:styleId="1010" w:customStyle="1">
    <w:name w:val="para1"/>
    <w:uiPriority w:val="0"/>
    <w:qFormat/>
    <w:rPr>
      <w:rFonts w:hint="default" w:ascii="Arial" w:hAnsi="Arial" w:eastAsia="宋体" w:cs="Arial"/>
      <w:sz w:val="18"/>
      <w:szCs w:val="18"/>
    </w:rPr>
  </w:style>
  <w:style w:type="character" w:styleId="1011" w:customStyle="1">
    <w:name w:val="HTML 预设格式 字符"/>
    <w:link w:val="826"/>
    <w:uiPriority w:val="0"/>
    <w:qFormat/>
    <w:rPr>
      <w:rFonts w:ascii="宋体" w:hAnsi="宋体" w:eastAsia="宋体" w:cs="宋体"/>
      <w:sz w:val="24"/>
      <w:szCs w:val="24"/>
    </w:rPr>
  </w:style>
  <w:style w:type="character" w:styleId="1012" w:customStyle="1">
    <w:name w:val="正文文本 2 字符"/>
    <w:link w:val="822"/>
    <w:uiPriority w:val="99"/>
    <w:qFormat/>
    <w:rPr>
      <w:rFonts w:ascii="Tahoma" w:hAnsi="Tahoma" w:eastAsia="宋体" w:cs="Times New Roman"/>
      <w:color w:val="000000"/>
      <w:sz w:val="24"/>
      <w:szCs w:val="24"/>
      <w:lang w:val="en-US" w:eastAsia="zh-CN" w:bidi="ar-SA"/>
    </w:rPr>
  </w:style>
  <w:style w:type="character" w:styleId="1013" w:customStyle="1">
    <w:name w:val="style181"/>
    <w:uiPriority w:val="0"/>
    <w:qFormat/>
    <w:rPr>
      <w:rFonts w:ascii="Times New Roman" w:hAnsi="Times New Roman" w:eastAsia="宋体" w:cs="Times New Roman"/>
      <w:sz w:val="18"/>
      <w:szCs w:val="18"/>
    </w:rPr>
  </w:style>
  <w:style w:type="character" w:styleId="1014" w:customStyle="1">
    <w:name w:val="A8"/>
    <w:uiPriority w:val="0"/>
    <w:qFormat/>
    <w:rPr>
      <w:rFonts w:ascii="华文细黑." w:hAnsi="Times New Roman" w:eastAsia="华文细黑." w:cs="华文细黑."/>
      <w:color w:val="000000"/>
      <w:sz w:val="14"/>
      <w:szCs w:val="14"/>
    </w:rPr>
  </w:style>
  <w:style w:type="character" w:styleId="1015" w:customStyle="1">
    <w:name w:val="表正文 Char"/>
    <w:uiPriority w:val="0"/>
    <w:qFormat/>
    <w:rPr>
      <w:rFonts w:ascii="Times New Roman" w:hAnsi="Times New Roman" w:eastAsia="楷体_GB2312" w:cs="Times New Roman"/>
      <w:sz w:val="24"/>
    </w:rPr>
  </w:style>
  <w:style w:type="character" w:styleId="1016" w:customStyle="1">
    <w:name w:val="ca-1"/>
    <w:uiPriority w:val="0"/>
    <w:qFormat/>
    <w:rPr>
      <w:rFonts w:ascii="Times New Roman" w:hAnsi="Times New Roman" w:eastAsia="宋体" w:cs="Times New Roman"/>
      <w:sz w:val="24"/>
      <w:szCs w:val="24"/>
      <w:lang w:val="en-US" w:eastAsia="zh-CN" w:bidi="ar-SA"/>
    </w:rPr>
  </w:style>
  <w:style w:type="character" w:styleId="1017" w:customStyle="1">
    <w:name w:val="Char Char7"/>
    <w:uiPriority w:val="0"/>
    <w:qFormat/>
    <w:rPr>
      <w:rFonts w:ascii="Times New Roman" w:hAnsi="Times New Roman" w:eastAsia="宋体" w:cs="Times New Roman"/>
      <w:sz w:val="24"/>
      <w:szCs w:val="24"/>
    </w:rPr>
  </w:style>
  <w:style w:type="character" w:styleId="1018" w:customStyle="1">
    <w:name w:val="正文文本 字符"/>
    <w:link w:val="781"/>
    <w:uiPriority w:val="0"/>
    <w:qFormat/>
    <w:rPr>
      <w:rFonts w:ascii="Tahoma" w:hAnsi="Tahoma" w:eastAsia="Times New Roman" w:cs="Times New Roman"/>
      <w:sz w:val="21"/>
      <w:szCs w:val="24"/>
      <w:lang w:val="en-US" w:eastAsia="zh-CN" w:bidi="ar-SA"/>
    </w:rPr>
  </w:style>
  <w:style w:type="paragraph" w:styleId="1019" w:customStyle="1">
    <w:name w:val="wen"/>
    <w:basedOn w:val="744"/>
    <w:link w:val="1020"/>
    <w:uiPriority w:val="0"/>
    <w:qFormat/>
    <w:pPr>
      <w:ind w:firstLine="425"/>
      <w:spacing w:line="269" w:lineRule="auto"/>
    </w:pPr>
    <w:rPr>
      <w:rFonts w:ascii="微软雅黑" w:hAnsi="微软雅黑" w:eastAsia="微软雅黑"/>
      <w:szCs w:val="24"/>
    </w:rPr>
  </w:style>
  <w:style w:type="character" w:styleId="1020" w:customStyle="1">
    <w:name w:val="wen Char1"/>
    <w:link w:val="1019"/>
    <w:uiPriority w:val="0"/>
    <w:qFormat/>
    <w:rPr>
      <w:rFonts w:ascii="微软雅黑" w:hAnsi="微软雅黑" w:eastAsia="微软雅黑" w:cs="Times New Roman"/>
      <w:sz w:val="21"/>
      <w:szCs w:val="24"/>
      <w:lang w:val="en-US" w:eastAsia="zh-CN" w:bidi="ar-SA"/>
    </w:rPr>
  </w:style>
  <w:style w:type="character" w:styleId="1021" w:customStyle="1">
    <w:name w:val="正文缩进 Char"/>
    <w:uiPriority w:val="0"/>
    <w:qFormat/>
    <w:rPr>
      <w:rFonts w:ascii="Times New Roman" w:hAnsi="Times New Roman" w:eastAsia="楷体_GB2312" w:cs="Times New Roman"/>
      <w:sz w:val="24"/>
      <w:lang w:bidi="ar-SA"/>
    </w:rPr>
  </w:style>
  <w:style w:type="character" w:styleId="1022" w:customStyle="1">
    <w:name w:val="纯文本 Char"/>
    <w:uiPriority w:val="0"/>
    <w:qFormat/>
    <w:rPr>
      <w:rFonts w:ascii="宋体" w:hAnsi="Courier New" w:eastAsia="楷体_GB2312" w:cs="Times New Roman"/>
      <w:sz w:val="28"/>
      <w:lang w:val="en-US" w:eastAsia="zh-CN" w:bidi="ar-SA"/>
    </w:rPr>
  </w:style>
  <w:style w:type="character" w:styleId="1023" w:customStyle="1">
    <w:name w:val="正文文本首行缩进 2 字符"/>
    <w:link w:val="756"/>
    <w:uiPriority w:val="99"/>
    <w:qFormat/>
    <w:rPr>
      <w:rFonts w:ascii="Times New Roman" w:hAnsi="Times New Roman" w:eastAsia="宋体" w:cs="Times New Roman"/>
      <w:sz w:val="21"/>
      <w:szCs w:val="24"/>
      <w:lang w:bidi="ar-SA"/>
    </w:rPr>
  </w:style>
  <w:style w:type="paragraph" w:styleId="1024" w:customStyle="1">
    <w:name w:val="此正文"/>
    <w:basedOn w:val="744"/>
    <w:uiPriority w:val="0"/>
    <w:qFormat/>
    <w:pPr>
      <w:ind w:firstLine="200"/>
      <w:spacing w:line="360" w:lineRule="auto"/>
    </w:pPr>
    <w:rPr>
      <w:sz w:val="24"/>
      <w:szCs w:val="24"/>
    </w:rPr>
  </w:style>
  <w:style w:type="paragraph" w:styleId="1025" w:customStyle="1">
    <w:name w:val="表格正文"/>
    <w:basedOn w:val="744"/>
    <w:next w:val="1024"/>
    <w:link w:val="1026"/>
    <w:uiPriority w:val="0"/>
    <w:qFormat/>
    <w:pPr>
      <w:jc w:val="left"/>
      <w:spacing w:line="300" w:lineRule="auto"/>
    </w:pPr>
    <w:rPr>
      <w:sz w:val="24"/>
      <w:szCs w:val="24"/>
      <w:lang w:val="zh-CN"/>
    </w:rPr>
  </w:style>
  <w:style w:type="character" w:styleId="1026" w:customStyle="1">
    <w:name w:val="表格正文 Char"/>
    <w:link w:val="1025"/>
    <w:uiPriority w:val="0"/>
    <w:qFormat/>
    <w:rPr>
      <w:rFonts w:ascii="Times New Roman" w:hAnsi="Times New Roman" w:eastAsia="宋体" w:cs="Times New Roman"/>
      <w:sz w:val="24"/>
      <w:szCs w:val="24"/>
    </w:rPr>
  </w:style>
  <w:style w:type="character" w:styleId="1027" w:customStyle="1">
    <w:name w:val="size31"/>
    <w:uiPriority w:val="0"/>
    <w:qFormat/>
    <w:rPr>
      <w:rFonts w:hint="default" w:ascii="Arial" w:hAnsi="Arial" w:eastAsia="宋体" w:cs="Arial"/>
      <w:b/>
      <w:bCs/>
      <w:color w:val="2d2d2d"/>
      <w:sz w:val="18"/>
      <w:szCs w:val="18"/>
      <w:lang w:val="en-US" w:eastAsia="en-US" w:bidi="ar-SA"/>
    </w:rPr>
  </w:style>
  <w:style w:type="paragraph" w:styleId="1028" w:customStyle="1">
    <w:name w:val="表格"/>
    <w:basedOn w:val="744"/>
    <w:link w:val="1029"/>
    <w:uiPriority w:val="99"/>
    <w:qFormat/>
    <w:pPr>
      <w:spacing w:after="120"/>
      <w:framePr w:hSpace="180" w:wrap="around" w:vAnchor="page" w:hAnchor="margin" w:y="2377"/>
    </w:pPr>
    <w:rPr>
      <w:rFonts w:ascii="仿宋_GB2312" w:hAnsi="宋体" w:eastAsia="仿宋_GB2312"/>
      <w:szCs w:val="21"/>
      <w:lang w:val="zh-CN"/>
    </w:rPr>
  </w:style>
  <w:style w:type="character" w:styleId="1029" w:customStyle="1">
    <w:name w:val="表格 Char Char"/>
    <w:link w:val="1028"/>
    <w:uiPriority w:val="0"/>
    <w:qFormat/>
    <w:rPr>
      <w:rFonts w:ascii="仿宋_GB2312" w:hAnsi="宋体" w:eastAsia="仿宋_GB2312" w:cs="Times New Roman"/>
      <w:sz w:val="21"/>
      <w:szCs w:val="21"/>
    </w:rPr>
  </w:style>
  <w:style w:type="character" w:styleId="1030" w:customStyle="1">
    <w:name w:val="正文文本首行缩进 字符"/>
    <w:link w:val="832"/>
    <w:uiPriority w:val="99"/>
    <w:qFormat/>
    <w:rPr>
      <w:sz w:val="21"/>
      <w:szCs w:val="24"/>
    </w:rPr>
  </w:style>
  <w:style w:type="character" w:styleId="1031" w:customStyle="1">
    <w:name w:val="Char Char9"/>
    <w:uiPriority w:val="0"/>
    <w:qFormat/>
    <w:rPr>
      <w:rFonts w:ascii="Times New Roman" w:hAnsi="Times New Roman" w:eastAsia="宋体" w:cs="Times New Roman"/>
      <w:sz w:val="18"/>
      <w:szCs w:val="18"/>
    </w:rPr>
  </w:style>
  <w:style w:type="character" w:styleId="1032" w:customStyle="1">
    <w:name w:val="文档结构图 字符"/>
    <w:link w:val="773"/>
    <w:uiPriority w:val="99"/>
    <w:qFormat/>
    <w:rPr>
      <w:rFonts w:ascii="宋体" w:hAnsi="Times New Roman" w:eastAsia="宋体" w:cs="Times New Roman"/>
      <w:sz w:val="18"/>
      <w:szCs w:val="18"/>
      <w:lang w:bidi="ar-SA"/>
    </w:rPr>
  </w:style>
  <w:style w:type="character" w:styleId="1033"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034" w:customStyle="1">
    <w:name w:val="正文文本缩进 3 字符"/>
    <w:link w:val="816"/>
    <w:uiPriority w:val="99"/>
    <w:qFormat/>
    <w:rPr>
      <w:rFonts w:ascii="Times New Roman" w:hAnsi="Times New Roman" w:eastAsia="宋体" w:cs="Times New Roman"/>
      <w:sz w:val="16"/>
      <w:szCs w:val="16"/>
      <w:lang w:val="en-US" w:eastAsia="zh-CN" w:bidi="ar-SA"/>
    </w:rPr>
  </w:style>
  <w:style w:type="character" w:styleId="1035" w:customStyle="1">
    <w:name w:val="ca-0"/>
    <w:uiPriority w:val="0"/>
    <w:qFormat/>
    <w:rPr>
      <w:rFonts w:ascii="Times New Roman" w:hAnsi="Times New Roman" w:eastAsia="宋体" w:cs="Times New Roman"/>
      <w:sz w:val="24"/>
      <w:szCs w:val="24"/>
      <w:lang w:val="en-US" w:eastAsia="zh-CN" w:bidi="ar-SA"/>
    </w:rPr>
  </w:style>
  <w:style w:type="character" w:styleId="1036" w:customStyle="1">
    <w:name w:val="apple-converted-space"/>
    <w:uiPriority w:val="0"/>
    <w:qFormat/>
    <w:rPr>
      <w:rFonts w:ascii="Times New Roman" w:hAnsi="Times New Roman" w:eastAsia="宋体" w:cs="Times New Roman"/>
      <w:sz w:val="24"/>
      <w:szCs w:val="24"/>
      <w:lang w:val="en-US" w:eastAsia="zh-CN" w:bidi="ar-SA"/>
    </w:rPr>
  </w:style>
  <w:style w:type="character" w:styleId="1037" w:customStyle="1">
    <w:name w:val="apple-style-span"/>
    <w:uiPriority w:val="0"/>
    <w:qFormat/>
    <w:rPr>
      <w:rFonts w:ascii="Times New Roman" w:hAnsi="Times New Roman" w:eastAsia="宋体" w:cs="Times New Roman"/>
      <w:sz w:val="24"/>
      <w:szCs w:val="24"/>
      <w:lang w:val="en-US" w:eastAsia="zh-CN" w:bidi="ar-SA"/>
    </w:rPr>
  </w:style>
  <w:style w:type="character" w:styleId="1038" w:customStyle="1">
    <w:name w:val="style21"/>
    <w:uiPriority w:val="0"/>
    <w:qFormat/>
    <w:rPr>
      <w:rFonts w:ascii="Tahoma" w:hAnsi="Tahoma" w:eastAsia="宋体" w:cs="Times New Roman"/>
      <w:color w:val="2e65b5"/>
      <w:sz w:val="24"/>
      <w:szCs w:val="24"/>
      <w:lang w:val="en-US" w:eastAsia="zh-CN" w:bidi="ar-SA"/>
    </w:rPr>
  </w:style>
  <w:style w:type="paragraph" w:styleId="1039">
    <w:name w:val="No Spacing"/>
    <w:link w:val="1040"/>
    <w:uiPriority w:val="1"/>
    <w:qFormat/>
    <w:rPr>
      <w:rFonts w:hint="default" w:ascii="Calibri" w:hAnsi="Calibri" w:eastAsia="宋体" w:cs="Times New Roman"/>
      <w:sz w:val="22"/>
      <w:szCs w:val="22"/>
      <w:lang w:val="en-US" w:eastAsia="zh-CN" w:bidi="ar-SA"/>
    </w:rPr>
  </w:style>
  <w:style w:type="character" w:styleId="1040" w:customStyle="1">
    <w:name w:val="无间隔 字符"/>
    <w:link w:val="1039"/>
    <w:uiPriority w:val="0"/>
    <w:qFormat/>
    <w:rPr>
      <w:rFonts w:ascii="Calibri" w:hAnsi="Calibri"/>
      <w:sz w:val="22"/>
      <w:szCs w:val="22"/>
      <w:lang w:val="en-US" w:eastAsia="zh-CN" w:bidi="ar-SA"/>
    </w:rPr>
  </w:style>
  <w:style w:type="character" w:styleId="1041" w:customStyle="1">
    <w:name w:val="param-name"/>
    <w:uiPriority w:val="0"/>
    <w:qFormat/>
    <w:rPr>
      <w:rFonts w:ascii="Times New Roman" w:hAnsi="Times New Roman" w:eastAsia="宋体" w:cs="Times New Roman"/>
      <w:sz w:val="24"/>
      <w:szCs w:val="24"/>
      <w:lang w:val="en-US" w:eastAsia="zh-CN" w:bidi="ar-SA"/>
    </w:rPr>
  </w:style>
  <w:style w:type="character" w:styleId="1042" w:customStyle="1">
    <w:name w:val="Char Char10"/>
    <w:uiPriority w:val="0"/>
    <w:qFormat/>
    <w:rPr>
      <w:rFonts w:ascii="Times New Roman" w:hAnsi="Times New Roman" w:eastAsia="宋体" w:cs="Times New Roman"/>
      <w:b/>
      <w:bCs/>
      <w:sz w:val="28"/>
      <w:szCs w:val="28"/>
    </w:rPr>
  </w:style>
  <w:style w:type="character" w:styleId="1043" w:customStyle="1">
    <w:name w:val="Char Char8"/>
    <w:uiPriority w:val="0"/>
    <w:qFormat/>
    <w:rPr>
      <w:rFonts w:ascii="Times New Roman" w:hAnsi="Times New Roman" w:eastAsia="宋体" w:cs="Times New Roman"/>
      <w:sz w:val="18"/>
      <w:szCs w:val="18"/>
    </w:rPr>
  </w:style>
  <w:style w:type="paragraph" w:styleId="1044" w:customStyle="1">
    <w:name w:val="正文首行缩进2字"/>
    <w:basedOn w:val="744"/>
    <w:link w:val="1045"/>
    <w:uiPriority w:val="0"/>
    <w:qFormat/>
    <w:pPr>
      <w:ind w:firstLine="540"/>
      <w:spacing w:line="288" w:lineRule="auto"/>
    </w:pPr>
    <w:rPr>
      <w:rFonts w:eastAsia="楷体_GB2312"/>
      <w:sz w:val="24"/>
      <w:szCs w:val="24"/>
      <w:lang w:val="zh-CN"/>
    </w:rPr>
  </w:style>
  <w:style w:type="character" w:styleId="1045" w:customStyle="1">
    <w:name w:val="正文首行缩进2字 Char"/>
    <w:link w:val="1044"/>
    <w:uiPriority w:val="0"/>
    <w:qFormat/>
    <w:rPr>
      <w:rFonts w:ascii="Times New Roman" w:hAnsi="Times New Roman" w:eastAsia="楷体_GB2312" w:cs="Times New Roman"/>
      <w:sz w:val="24"/>
      <w:szCs w:val="24"/>
    </w:rPr>
  </w:style>
  <w:style w:type="character" w:styleId="1046" w:customStyle="1">
    <w:name w:val="style221"/>
    <w:uiPriority w:val="0"/>
    <w:qFormat/>
    <w:rPr>
      <w:rFonts w:ascii="Times New Roman" w:hAnsi="Times New Roman" w:eastAsia="宋体" w:cs="Times New Roman"/>
      <w:b/>
      <w:bCs/>
      <w:color w:val="000099"/>
    </w:rPr>
  </w:style>
  <w:style w:type="character" w:styleId="1047" w:customStyle="1">
    <w:name w:val="style4 style24"/>
    <w:uiPriority w:val="0"/>
    <w:qFormat/>
    <w:rPr>
      <w:rFonts w:ascii="Times New Roman" w:hAnsi="Times New Roman" w:eastAsia="宋体" w:cs="Times New Roman"/>
      <w:sz w:val="24"/>
      <w:szCs w:val="24"/>
      <w:lang w:val="en-US" w:eastAsia="zh-CN" w:bidi="ar-SA"/>
    </w:rPr>
  </w:style>
  <w:style w:type="paragraph" w:styleId="1048" w:customStyle="1">
    <w:name w:val="正文－恩普"/>
    <w:basedOn w:val="768"/>
    <w:uiPriority w:val="0"/>
    <w:qFormat/>
    <w:pPr>
      <w:ind w:firstLine="200"/>
      <w:jc w:val="both"/>
      <w:spacing w:line="360" w:lineRule="auto"/>
    </w:pPr>
    <w:rPr>
      <w:rFonts w:eastAsia="宋体"/>
    </w:rPr>
  </w:style>
  <w:style w:type="paragraph" w:styleId="1049" w:customStyle="1">
    <w:name w:val="xl102"/>
    <w:basedOn w:val="744"/>
    <w:uiPriority w:val="99"/>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050" w:customStyle="1">
    <w:name w:val="pic-info"/>
    <w:basedOn w:val="744"/>
    <w:uiPriority w:val="0"/>
    <w:qFormat/>
    <w:pPr>
      <w:jc w:val="left"/>
      <w:spacing w:before="100" w:beforeAutospacing="1" w:after="100" w:afterAutospacing="1"/>
      <w:widowControl/>
    </w:pPr>
    <w:rPr>
      <w:rFonts w:ascii="宋体" w:hAnsi="宋体" w:cs="宋体"/>
      <w:sz w:val="24"/>
      <w:szCs w:val="24"/>
    </w:rPr>
  </w:style>
  <w:style w:type="paragraph" w:styleId="1051" w:customStyle="1">
    <w:name w:val="Javis"/>
    <w:basedOn w:val="744"/>
    <w:uiPriority w:val="0"/>
    <w:qFormat/>
    <w:pPr>
      <w:ind w:right="210"/>
      <w:spacing w:line="360" w:lineRule="auto"/>
    </w:pPr>
    <w:rPr>
      <w:rFonts w:cs="宋体"/>
      <w:sz w:val="24"/>
    </w:rPr>
  </w:style>
  <w:style w:type="paragraph" w:styleId="1052" w:customStyle="1">
    <w:name w:val="xl71"/>
    <w:basedOn w:val="74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053" w:customStyle="1">
    <w:name w:val="普通(Web)9"/>
    <w:basedOn w:val="744"/>
    <w:uiPriority w:val="0"/>
    <w:qFormat/>
    <w:pPr>
      <w:jc w:val="left"/>
      <w:spacing w:before="100" w:beforeAutospacing="1" w:after="100" w:afterAutospacing="1"/>
      <w:widowControl/>
    </w:pPr>
    <w:rPr>
      <w:rFonts w:ascii="宋体" w:hAnsi="宋体" w:cs="宋体"/>
      <w:szCs w:val="21"/>
    </w:rPr>
  </w:style>
  <w:style w:type="paragraph" w:styleId="1054" w:customStyle="1">
    <w:name w:val="_Style 12"/>
    <w:basedOn w:val="773"/>
    <w:uiPriority w:val="0"/>
    <w:qFormat/>
    <w:pPr>
      <w:jc w:val="left"/>
      <w:spacing w:line="360" w:lineRule="auto"/>
      <w:shd w:val="clear" w:color="auto" w:fill="000080"/>
      <w:widowControl/>
    </w:pPr>
    <w:rPr>
      <w:rFonts w:ascii="Times New Roman"/>
      <w:sz w:val="24"/>
      <w:szCs w:val="24"/>
      <w:lang w:val="en-US"/>
    </w:rPr>
  </w:style>
  <w:style w:type="paragraph" w:styleId="1055" w:customStyle="1">
    <w:name w:val="Char"/>
    <w:basedOn w:val="744"/>
    <w:uiPriority w:val="99"/>
    <w:qFormat/>
    <w:pPr>
      <w:ind w:firstLine="200"/>
      <w:spacing w:line="360" w:lineRule="auto"/>
    </w:pPr>
    <w:rPr>
      <w:szCs w:val="24"/>
    </w:rPr>
  </w:style>
  <w:style w:type="paragraph" w:styleId="1056" w:customStyle="1">
    <w:name w:val="样式1"/>
    <w:basedOn w:val="744"/>
    <w:uiPriority w:val="99"/>
    <w:qFormat/>
    <w:pPr>
      <w:spacing w:line="360" w:lineRule="auto"/>
    </w:pPr>
    <w:rPr>
      <w:rFonts w:ascii="宋体" w:hAnsi="宋体" w:eastAsia="微软雅黑"/>
      <w:bCs/>
      <w:sz w:val="18"/>
    </w:rPr>
  </w:style>
  <w:style w:type="paragraph" w:styleId="1057" w:customStyle="1">
    <w:name w:val="Char Char"/>
    <w:basedOn w:val="744"/>
    <w:uiPriority w:val="0"/>
    <w:qFormat/>
    <w:rPr>
      <w:rFonts w:ascii="Tahoma" w:hAnsi="Tahoma"/>
      <w:sz w:val="24"/>
    </w:rPr>
  </w:style>
  <w:style w:type="paragraph" w:styleId="1058" w:customStyle="1">
    <w:name w:val="Char Char Char Char"/>
    <w:basedOn w:val="744"/>
    <w:uiPriority w:val="0"/>
    <w:qFormat/>
    <w:pPr>
      <w:spacing w:line="360" w:lineRule="atLeast"/>
    </w:pPr>
  </w:style>
  <w:style w:type="paragraph" w:styleId="1059" w:customStyle="1">
    <w:name w:val="Char2"/>
    <w:basedOn w:val="744"/>
    <w:uiPriority w:val="0"/>
    <w:qFormat/>
    <w:pPr>
      <w:ind w:left="432" w:hanging="432"/>
    </w:pPr>
    <w:rPr>
      <w:sz w:val="24"/>
      <w:szCs w:val="24"/>
    </w:rPr>
  </w:style>
  <w:style w:type="paragraph" w:styleId="1060" w:customStyle="1">
    <w:name w:val="xl65"/>
    <w:basedOn w:val="74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1" w:customStyle="1">
    <w:name w:val="font7"/>
    <w:basedOn w:val="744"/>
    <w:uiPriority w:val="99"/>
    <w:qFormat/>
    <w:pPr>
      <w:jc w:val="left"/>
      <w:spacing w:before="100" w:beforeAutospacing="1" w:after="100" w:afterAutospacing="1"/>
      <w:widowControl/>
    </w:pPr>
    <w:rPr>
      <w:sz w:val="20"/>
    </w:rPr>
  </w:style>
  <w:style w:type="paragraph" w:styleId="1062" w:customStyle="1">
    <w:name w:val="reader-word-layer"/>
    <w:basedOn w:val="744"/>
    <w:uiPriority w:val="0"/>
    <w:qFormat/>
    <w:pPr>
      <w:jc w:val="left"/>
      <w:spacing w:before="100" w:beforeAutospacing="1" w:after="100" w:afterAutospacing="1"/>
      <w:widowControl/>
    </w:pPr>
    <w:rPr>
      <w:rFonts w:ascii="宋体" w:hAnsi="宋体" w:cs="宋体"/>
      <w:sz w:val="24"/>
      <w:szCs w:val="24"/>
    </w:rPr>
  </w:style>
  <w:style w:type="paragraph" w:styleId="1063" w:customStyle="1">
    <w:name w:val="Char Char1 Char Char Char Char Char Char Char"/>
    <w:basedOn w:val="744"/>
    <w:uiPriority w:val="0"/>
    <w:qFormat/>
    <w:rPr>
      <w:rFonts w:eastAsia="楷体_GB2312"/>
      <w:sz w:val="26"/>
    </w:rPr>
  </w:style>
  <w:style w:type="paragraph" w:styleId="1064" w:customStyle="1">
    <w:name w:val="Char Char2 Char Char"/>
    <w:basedOn w:val="744"/>
    <w:uiPriority w:val="0"/>
    <w:qFormat/>
    <w:rPr>
      <w:rFonts w:ascii="Tahoma" w:hAnsi="Tahoma"/>
      <w:sz w:val="24"/>
    </w:rPr>
  </w:style>
  <w:style w:type="paragraph" w:styleId="1065" w:customStyle="1">
    <w:name w:val="wfxRecipient"/>
    <w:basedOn w:val="744"/>
    <w:uiPriority w:val="0"/>
    <w:qFormat/>
    <w:pPr>
      <w:jc w:val="left"/>
      <w:widowControl/>
    </w:pPr>
    <w:rPr>
      <w:sz w:val="20"/>
      <w:lang w:eastAsia="en-US"/>
    </w:rPr>
  </w:style>
  <w:style w:type="paragraph" w:styleId="1066" w:customStyle="1">
    <w:name w:val="+正文"/>
    <w:basedOn w:val="744"/>
    <w:link w:val="1188"/>
    <w:uiPriority w:val="0"/>
    <w:qFormat/>
    <w:pPr>
      <w:ind w:firstLine="200"/>
      <w:spacing w:line="360" w:lineRule="auto"/>
    </w:pPr>
    <w:rPr>
      <w:lang w:val="zh-CN"/>
    </w:rPr>
  </w:style>
  <w:style w:type="paragraph" w:styleId="1067" w:customStyle="1">
    <w:name w:val="p17"/>
    <w:basedOn w:val="744"/>
    <w:uiPriority w:val="0"/>
    <w:qFormat/>
    <w:pPr>
      <w:widowControl/>
    </w:pPr>
    <w:rPr>
      <w:szCs w:val="21"/>
    </w:rPr>
  </w:style>
  <w:style w:type="paragraph" w:styleId="1068" w:customStyle="1">
    <w:name w:val="纯文本11"/>
    <w:basedOn w:val="744"/>
    <w:uiPriority w:val="99"/>
    <w:qFormat/>
    <w:rPr>
      <w:rFonts w:ascii="宋体" w:hAnsi="Courier New" w:eastAsia="楷体_GB2312"/>
      <w:sz w:val="26"/>
    </w:rPr>
  </w:style>
  <w:style w:type="paragraph" w:styleId="1069" w:customStyle="1">
    <w:name w:val="pa-14"/>
    <w:basedOn w:val="744"/>
    <w:uiPriority w:val="0"/>
    <w:qFormat/>
    <w:pPr>
      <w:jc w:val="left"/>
      <w:spacing w:before="100" w:beforeAutospacing="1" w:after="100" w:afterAutospacing="1"/>
      <w:widowControl/>
    </w:pPr>
    <w:rPr>
      <w:rFonts w:ascii="宋体" w:hAnsi="宋体" w:cs="宋体"/>
      <w:sz w:val="24"/>
      <w:szCs w:val="24"/>
    </w:rPr>
  </w:style>
  <w:style w:type="paragraph" w:styleId="1070" w:customStyle="1">
    <w:name w:val="南通方案正文"/>
    <w:basedOn w:val="744"/>
    <w:uiPriority w:val="0"/>
    <w:qFormat/>
    <w:pPr>
      <w:ind w:firstLine="480"/>
      <w:spacing w:line="360" w:lineRule="auto"/>
    </w:pPr>
    <w:rPr>
      <w:sz w:val="24"/>
    </w:rPr>
  </w:style>
  <w:style w:type="paragraph" w:styleId="1071" w:customStyle="1">
    <w:name w:val="font5"/>
    <w:basedOn w:val="744"/>
    <w:link w:val="2297"/>
    <w:uiPriority w:val="0"/>
    <w:qFormat/>
    <w:pPr>
      <w:jc w:val="left"/>
      <w:spacing w:before="100" w:beforeAutospacing="1" w:after="100" w:afterAutospacing="1"/>
      <w:widowControl/>
    </w:pPr>
    <w:rPr>
      <w:rFonts w:ascii="宋体" w:hAnsi="宋体" w:cs="宋体"/>
      <w:sz w:val="18"/>
      <w:szCs w:val="18"/>
    </w:rPr>
  </w:style>
  <w:style w:type="paragraph" w:styleId="1072" w:customStyle="1">
    <w:name w:val="xl68"/>
    <w:basedOn w:val="74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3" w:customStyle="1">
    <w:name w:val="font6"/>
    <w:basedOn w:val="744"/>
    <w:uiPriority w:val="99"/>
    <w:qFormat/>
    <w:pPr>
      <w:jc w:val="left"/>
      <w:spacing w:before="100" w:beforeAutospacing="1" w:after="100" w:afterAutospacing="1"/>
      <w:widowControl/>
    </w:pPr>
    <w:rPr>
      <w:rFonts w:ascii="宋体" w:hAnsi="宋体" w:cs="宋体"/>
      <w:sz w:val="18"/>
      <w:szCs w:val="18"/>
    </w:rPr>
  </w:style>
  <w:style w:type="paragraph" w:styleId="1074" w:customStyle="1">
    <w:name w:val="xl100"/>
    <w:basedOn w:val="744"/>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75" w:customStyle="1">
    <w:name w:val="xl104"/>
    <w:basedOn w:val="74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076" w:customStyle="1">
    <w:name w:val="xl101"/>
    <w:basedOn w:val="744"/>
    <w:uiPriority w:val="99"/>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077" w:customStyle="1">
    <w:name w:val="xl103"/>
    <w:basedOn w:val="74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078" w:customStyle="1">
    <w:name w:val="xl105"/>
    <w:basedOn w:val="74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character" w:styleId="1079" w:customStyle="1">
    <w:name w:val="列表段落 字符"/>
    <w:link w:val="1080"/>
    <w:uiPriority w:val="0"/>
    <w:qFormat/>
    <w:rPr>
      <w:rFonts w:ascii="Times New Roman" w:hAnsi="Times New Roman" w:eastAsia="宋体" w:cs="Times New Roman"/>
      <w:sz w:val="21"/>
      <w:szCs w:val="24"/>
    </w:rPr>
  </w:style>
  <w:style w:type="paragraph" w:styleId="1080">
    <w:name w:val="List Paragraph"/>
    <w:basedOn w:val="744"/>
    <w:link w:val="1079"/>
    <w:uiPriority w:val="34"/>
    <w:qFormat/>
    <w:pPr>
      <w:ind w:firstLine="420"/>
    </w:pPr>
    <w:rPr>
      <w:szCs w:val="24"/>
      <w:lang w:val="zh-CN"/>
    </w:rPr>
  </w:style>
  <w:style w:type="paragraph" w:styleId="1081" w:customStyle="1">
    <w:name w:val="font9"/>
    <w:basedOn w:val="744"/>
    <w:uiPriority w:val="0"/>
    <w:qFormat/>
    <w:pPr>
      <w:jc w:val="left"/>
      <w:spacing w:before="100" w:beforeAutospacing="1" w:after="100" w:afterAutospacing="1"/>
      <w:widowControl/>
    </w:pPr>
    <w:rPr>
      <w:rFonts w:ascii="宋体" w:hAnsi="宋体" w:cs="宋体"/>
      <w:sz w:val="22"/>
      <w:szCs w:val="22"/>
    </w:rPr>
  </w:style>
  <w:style w:type="paragraph" w:styleId="1082" w:customStyle="1">
    <w:name w:val="Pa8"/>
    <w:basedOn w:val="744"/>
    <w:next w:val="744"/>
    <w:uiPriority w:val="0"/>
    <w:qFormat/>
    <w:pPr>
      <w:jc w:val="left"/>
      <w:spacing w:line="481" w:lineRule="atLeast"/>
    </w:pPr>
    <w:rPr>
      <w:rFonts w:ascii="微软雅黑." w:eastAsia="微软雅黑."/>
      <w:sz w:val="24"/>
      <w:szCs w:val="24"/>
    </w:rPr>
  </w:style>
  <w:style w:type="paragraph" w:styleId="1083" w:customStyle="1">
    <w:name w:val="xl69"/>
    <w:basedOn w:val="74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4" w:customStyle="1">
    <w:name w:val="缩正文"/>
    <w:basedOn w:val="756"/>
    <w:uiPriority w:val="0"/>
    <w:qFormat/>
    <w:pPr>
      <w:ind w:left="2268" w:firstLine="0"/>
    </w:pPr>
    <w:rPr>
      <w:szCs w:val="20"/>
    </w:rPr>
  </w:style>
  <w:style w:type="paragraph" w:styleId="1085" w:customStyle="1">
    <w:name w:val="Pa3"/>
    <w:basedOn w:val="744"/>
    <w:next w:val="744"/>
    <w:uiPriority w:val="0"/>
    <w:qFormat/>
    <w:pPr>
      <w:jc w:val="left"/>
      <w:spacing w:line="181" w:lineRule="atLeast"/>
    </w:pPr>
    <w:rPr>
      <w:rFonts w:ascii="微软雅黑." w:eastAsia="微软雅黑."/>
      <w:sz w:val="24"/>
      <w:szCs w:val="24"/>
    </w:rPr>
  </w:style>
  <w:style w:type="paragraph" w:styleId="1086" w:customStyle="1">
    <w:name w:val="Pa1"/>
    <w:basedOn w:val="744"/>
    <w:next w:val="744"/>
    <w:uiPriority w:val="0"/>
    <w:qFormat/>
    <w:pPr>
      <w:jc w:val="left"/>
      <w:spacing w:line="241" w:lineRule="atLeast"/>
    </w:pPr>
    <w:rPr>
      <w:rFonts w:ascii="华文细黑" w:eastAsia="华文细黑"/>
      <w:sz w:val="24"/>
      <w:szCs w:val="24"/>
    </w:rPr>
  </w:style>
  <w:style w:type="paragraph" w:styleId="1087" w:customStyle="1">
    <w:name w:val="font8"/>
    <w:basedOn w:val="744"/>
    <w:uiPriority w:val="99"/>
    <w:qFormat/>
    <w:pPr>
      <w:jc w:val="left"/>
      <w:spacing w:before="100" w:beforeAutospacing="1" w:after="100" w:afterAutospacing="1"/>
      <w:widowControl/>
    </w:pPr>
    <w:rPr>
      <w:sz w:val="22"/>
      <w:szCs w:val="22"/>
    </w:rPr>
  </w:style>
  <w:style w:type="paragraph" w:styleId="1088" w:customStyle="1">
    <w:name w:val="Definition Term"/>
    <w:basedOn w:val="744"/>
    <w:next w:val="744"/>
    <w:uiPriority w:val="0"/>
    <w:qFormat/>
    <w:pPr>
      <w:jc w:val="left"/>
    </w:pPr>
    <w:rPr>
      <w:sz w:val="24"/>
    </w:rPr>
  </w:style>
  <w:style w:type="paragraph" w:styleId="1089" w:customStyle="1">
    <w:name w:val="Definition List"/>
    <w:basedOn w:val="744"/>
    <w:next w:val="744"/>
    <w:uiPriority w:val="0"/>
    <w:qFormat/>
    <w:pPr>
      <w:ind w:left="360"/>
      <w:jc w:val="left"/>
    </w:pPr>
    <w:rPr>
      <w:sz w:val="24"/>
    </w:rPr>
  </w:style>
  <w:style w:type="paragraph" w:styleId="1090"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091" w:customStyle="1">
    <w:name w:val="xl64"/>
    <w:basedOn w:val="74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2" w:customStyle="1">
    <w:name w:val="xl66"/>
    <w:basedOn w:val="74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3" w:customStyle="1">
    <w:name w:val="xl67"/>
    <w:basedOn w:val="74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4" w:customStyle="1">
    <w:name w:val="Char1"/>
    <w:basedOn w:val="773"/>
    <w:uiPriority w:val="99"/>
    <w:qFormat/>
    <w:pPr>
      <w:ind w:left="357"/>
      <w:jc w:val="left"/>
      <w:spacing w:line="436" w:lineRule="exact"/>
      <w:shd w:val="clear" w:color="auto" w:fill="000080"/>
      <w:outlineLvl w:val="3"/>
    </w:pPr>
    <w:rPr>
      <w:rFonts w:ascii="Tahoma" w:hAnsi="Tahoma"/>
      <w:b/>
      <w:sz w:val="24"/>
      <w:szCs w:val="24"/>
      <w:lang w:val="en-US"/>
    </w:rPr>
  </w:style>
  <w:style w:type="paragraph" w:styleId="1095" w:customStyle="1">
    <w:name w:val="Char Char Char Char Char Char Char"/>
    <w:basedOn w:val="744"/>
    <w:uiPriority w:val="0"/>
    <w:qFormat/>
    <w:rPr>
      <w:rFonts w:ascii="仿宋_GB2312" w:eastAsia="仿宋_GB2312"/>
      <w:b/>
      <w:sz w:val="32"/>
      <w:szCs w:val="32"/>
    </w:rPr>
  </w:style>
  <w:style w:type="paragraph" w:styleId="1096" w:customStyle="1">
    <w:name w:val="分发表内容"/>
    <w:basedOn w:val="744"/>
    <w:uiPriority w:val="0"/>
    <w:qFormat/>
    <w:pPr>
      <w:jc w:val="center"/>
      <w:spacing w:before="120" w:after="120"/>
    </w:pPr>
    <w:rPr>
      <w:rFonts w:ascii="昆仑仿宋" w:eastAsia="昆仑仿宋"/>
    </w:rPr>
  </w:style>
  <w:style w:type="paragraph" w:styleId="1097" w:customStyle="1">
    <w:name w:val="xl70"/>
    <w:basedOn w:val="74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8" w:customStyle="1">
    <w:name w:val="xl72"/>
    <w:basedOn w:val="744"/>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099" w:customStyle="1">
    <w:name w:val="xl73"/>
    <w:basedOn w:val="744"/>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100" w:customStyle="1">
    <w:name w:val="text12"/>
    <w:basedOn w:val="744"/>
    <w:uiPriority w:val="0"/>
    <w:qFormat/>
    <w:pPr>
      <w:ind w:firstLine="480"/>
      <w:jc w:val="left"/>
      <w:spacing w:before="100" w:beforeAutospacing="1" w:after="100" w:afterAutospacing="1"/>
      <w:widowControl/>
    </w:pPr>
    <w:rPr>
      <w:rFonts w:ascii="Arial Unicode MS" w:hAnsi="Arial Unicode MS"/>
      <w:sz w:val="24"/>
      <w:szCs w:val="24"/>
    </w:rPr>
  </w:style>
  <w:style w:type="paragraph" w:styleId="1101" w:customStyle="1">
    <w:name w:val="标书标准正文"/>
    <w:basedOn w:val="744"/>
    <w:uiPriority w:val="0"/>
    <w:qFormat/>
    <w:pPr>
      <w:ind w:firstLine="540"/>
      <w:spacing w:line="360" w:lineRule="auto"/>
    </w:pPr>
    <w:rPr>
      <w:sz w:val="24"/>
      <w:szCs w:val="24"/>
    </w:rPr>
  </w:style>
  <w:style w:type="paragraph" w:styleId="1102" w:customStyle="1">
    <w:name w:val="Char31"/>
    <w:basedOn w:val="773"/>
    <w:uiPriority w:val="0"/>
    <w:qFormat/>
    <w:pPr>
      <w:ind w:left="874" w:hanging="420"/>
      <w:jc w:val="left"/>
      <w:shd w:val="clear" w:color="auto" w:fill="000080"/>
      <w:widowControl/>
      <w:tabs>
        <w:tab w:val="left" w:pos="874" w:leader="none"/>
      </w:tabs>
    </w:pPr>
    <w:rPr>
      <w:rFonts w:ascii="Tahoma" w:hAnsi="Tahoma" w:cs="宋体"/>
      <w:sz w:val="21"/>
      <w:szCs w:val="20"/>
      <w:lang w:val="en-US"/>
    </w:rPr>
  </w:style>
  <w:style w:type="paragraph" w:styleId="1103" w:customStyle="1">
    <w:name w:val="样式 表格正文 + 两端对齐"/>
    <w:basedOn w:val="744"/>
    <w:uiPriority w:val="0"/>
    <w:qFormat/>
    <w:pPr>
      <w:spacing w:line="300" w:lineRule="auto"/>
    </w:pPr>
    <w:rPr>
      <w:sz w:val="24"/>
    </w:rPr>
  </w:style>
  <w:style w:type="paragraph" w:styleId="1104" w:customStyle="1">
    <w:name w:val="Char Char Char Char11"/>
    <w:basedOn w:val="744"/>
    <w:uiPriority w:val="0"/>
    <w:qFormat/>
    <w:rPr>
      <w:rFonts w:ascii="仿宋_GB2312" w:eastAsia="仿宋_GB2312"/>
      <w:b/>
      <w:sz w:val="32"/>
      <w:szCs w:val="32"/>
    </w:rPr>
  </w:style>
  <w:style w:type="paragraph" w:styleId="1105" w:customStyle="1">
    <w:name w:val="默认段落字体 Para Char Char Char Char"/>
    <w:basedOn w:val="744"/>
    <w:uiPriority w:val="0"/>
    <w:qFormat/>
    <w:rPr>
      <w:szCs w:val="24"/>
    </w:rPr>
  </w:style>
  <w:style w:type="paragraph" w:styleId="1106" w:customStyle="1">
    <w:name w:val="正式行文"/>
    <w:basedOn w:val="744"/>
    <w:uiPriority w:val="0"/>
    <w:qFormat/>
    <w:pPr>
      <w:numPr>
        <w:ilvl w:val="0"/>
        <w:numId w:val="7"/>
      </w:numPr>
      <w:ind w:left="0" w:firstLine="200"/>
      <w:spacing w:line="360" w:lineRule="auto"/>
      <w:tabs>
        <w:tab w:val="clear" w:pos="0" w:leader="none"/>
      </w:tabs>
    </w:pPr>
    <w:rPr>
      <w:sz w:val="24"/>
      <w:szCs w:val="24"/>
    </w:rPr>
  </w:style>
  <w:style w:type="paragraph" w:styleId="1107" w:customStyle="1">
    <w:name w:val="IBM 正文"/>
    <w:basedOn w:val="744"/>
    <w:uiPriority w:val="0"/>
    <w:qFormat/>
    <w:pPr>
      <w:spacing w:line="400" w:lineRule="exact"/>
    </w:pPr>
    <w:rPr>
      <w:spacing w:val="20"/>
      <w:sz w:val="24"/>
    </w:rPr>
  </w:style>
  <w:style w:type="paragraph" w:styleId="1108" w:customStyle="1">
    <w:name w:val="Bullet"/>
    <w:basedOn w:val="744"/>
    <w:uiPriority w:val="0"/>
    <w:qFormat/>
    <w:pPr>
      <w:ind w:left="420" w:right="709" w:hanging="420"/>
      <w:spacing w:before="60" w:after="60"/>
      <w:tabs>
        <w:tab w:val="left" w:pos="2552" w:leader="none"/>
      </w:tabs>
    </w:pPr>
    <w:rPr>
      <w:rFonts w:eastAsia="2OcuAe"/>
      <w:spacing w:val="2"/>
      <w:sz w:val="20"/>
      <w:lang w:eastAsia="zh-TW"/>
    </w:rPr>
  </w:style>
  <w:style w:type="paragraph" w:styleId="1109" w:customStyle="1">
    <w:name w:val="l18"/>
    <w:basedOn w:val="744"/>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10" w:customStyle="1">
    <w:name w:val="表头"/>
    <w:basedOn w:val="769"/>
    <w:link w:val="1513"/>
    <w:uiPriority w:val="0"/>
    <w:qFormat/>
    <w:pPr>
      <w:jc w:val="center"/>
      <w:keepLines/>
      <w:keepNext/>
      <w:spacing w:before="120" w:after="120" w:line="300" w:lineRule="auto"/>
      <w:widowControl/>
    </w:pPr>
    <w:rPr>
      <w:rFonts w:ascii="Times New Roman" w:hAnsi="Times New Roman" w:eastAsia="宋体" w:cs="Times New Roman"/>
      <w:sz w:val="21"/>
    </w:rPr>
  </w:style>
  <w:style w:type="paragraph" w:styleId="1111" w:customStyle="1">
    <w:name w:val="Char Char Char Char Char Char Char Char Char Char Char Char Char Char Char Char"/>
    <w:basedOn w:val="744"/>
    <w:uiPriority w:val="0"/>
    <w:qFormat/>
    <w:pPr>
      <w:tabs>
        <w:tab w:val="left" w:pos="360" w:leader="none"/>
      </w:tabs>
    </w:pPr>
    <w:rPr>
      <w:sz w:val="24"/>
      <w:szCs w:val="24"/>
    </w:rPr>
  </w:style>
  <w:style w:type="paragraph" w:styleId="1112" w:customStyle="1">
    <w:name w:val="Table Text"/>
    <w:basedOn w:val="744"/>
    <w:uiPriority w:val="0"/>
    <w:qFormat/>
    <w:pPr>
      <w:jc w:val="left"/>
      <w:widowControl/>
      <w:tabs>
        <w:tab w:val="decimal" w:pos="0" w:leader="none"/>
      </w:tabs>
    </w:pPr>
    <w:rPr>
      <w:rFonts w:eastAsia="Times New Roman"/>
      <w:lang w:eastAsia="en-US"/>
    </w:rPr>
  </w:style>
  <w:style w:type="paragraph" w:styleId="1113" w:customStyle="1">
    <w:name w:val="style2"/>
    <w:basedOn w:val="744"/>
    <w:uiPriority w:val="0"/>
    <w:qFormat/>
    <w:pPr>
      <w:jc w:val="left"/>
      <w:spacing w:before="100" w:beforeAutospacing="1" w:after="100" w:afterAutospacing="1"/>
      <w:widowControl/>
    </w:pPr>
    <w:rPr>
      <w:rFonts w:hint="eastAsia" w:ascii="宋体" w:hAnsi="宋体" w:cs="Arial Unicode MS"/>
      <w:sz w:val="18"/>
      <w:szCs w:val="18"/>
    </w:rPr>
  </w:style>
  <w:style w:type="paragraph" w:styleId="1114" w:customStyle="1">
    <w:name w:val="剑鱼三"/>
    <w:basedOn w:val="744"/>
    <w:next w:val="744"/>
    <w:uiPriority w:val="0"/>
    <w:qFormat/>
    <w:pPr>
      <w:numPr>
        <w:ilvl w:val="1"/>
        <w:numId w:val="4"/>
      </w:numPr>
    </w:pPr>
    <w:rPr>
      <w:rFonts w:ascii="Arial" w:hAnsi="Arial"/>
      <w:b/>
      <w:szCs w:val="21"/>
    </w:rPr>
  </w:style>
  <w:style w:type="paragraph" w:styleId="1115" w:customStyle="1">
    <w:name w:val="tabletext"/>
    <w:basedOn w:val="744"/>
    <w:uiPriority w:val="0"/>
    <w:qFormat/>
    <w:pPr>
      <w:jc w:val="left"/>
      <w:spacing w:before="100" w:beforeAutospacing="1" w:after="100" w:afterAutospacing="1"/>
      <w:widowControl/>
    </w:pPr>
    <w:rPr>
      <w:rFonts w:ascii="宋体" w:hAnsi="宋体" w:cs="宋体"/>
      <w:sz w:val="24"/>
      <w:szCs w:val="24"/>
    </w:rPr>
  </w:style>
  <w:style w:type="paragraph" w:styleId="1116" w:customStyle="1">
    <w:name w:val="样式2"/>
    <w:basedOn w:val="745"/>
    <w:link w:val="2288"/>
    <w:uiPriority w:val="0"/>
    <w:qFormat/>
    <w:pPr>
      <w:spacing w:line="578" w:lineRule="atLeast"/>
    </w:pPr>
    <w:rPr>
      <w:rFonts w:ascii="宋体" w:hAnsi="宋体"/>
      <w:bCs/>
      <w:szCs w:val="44"/>
    </w:rPr>
  </w:style>
  <w:style w:type="paragraph" w:styleId="1117" w:customStyle="1">
    <w:name w:val="正文标准"/>
    <w:basedOn w:val="744"/>
    <w:uiPriority w:val="0"/>
    <w:qFormat/>
    <w:pPr>
      <w:ind w:firstLine="200"/>
      <w:spacing w:line="360" w:lineRule="auto"/>
    </w:pPr>
    <w:rPr>
      <w:rFonts w:eastAsia="MS Gothic"/>
      <w:sz w:val="24"/>
      <w:szCs w:val="21"/>
    </w:rPr>
  </w:style>
  <w:style w:type="paragraph" w:styleId="1118" w:customStyle="1">
    <w:name w:val="列出段落1"/>
    <w:basedOn w:val="744"/>
    <w:uiPriority w:val="0"/>
    <w:qFormat/>
    <w:pPr>
      <w:contextualSpacing/>
      <w:ind w:left="720"/>
      <w:spacing w:after="200" w:line="360" w:lineRule="auto"/>
    </w:pPr>
    <w:rPr>
      <w:rFonts w:eastAsia="Arial"/>
      <w:color w:val="000000"/>
      <w:szCs w:val="24"/>
    </w:rPr>
  </w:style>
  <w:style w:type="paragraph" w:styleId="1119" w:customStyle="1">
    <w:name w:val="多级符号2"/>
    <w:basedOn w:val="744"/>
    <w:uiPriority w:val="0"/>
    <w:qFormat/>
    <w:pPr>
      <w:numPr>
        <w:ilvl w:val="0"/>
        <w:numId w:val="8"/>
      </w:numPr>
      <w:jc w:val="left"/>
      <w:spacing w:line="360" w:lineRule="auto"/>
    </w:pPr>
    <w:rPr>
      <w:rFonts w:eastAsia="仿宋_GB2312"/>
      <w:sz w:val="24"/>
      <w:szCs w:val="24"/>
    </w:rPr>
  </w:style>
  <w:style w:type="paragraph" w:styleId="1120" w:customStyle="1">
    <w:name w:val="文档正文"/>
    <w:basedOn w:val="744"/>
    <w:uiPriority w:val="0"/>
    <w:qFormat/>
    <w:pPr>
      <w:ind w:firstLine="567"/>
      <w:spacing w:line="500" w:lineRule="exact"/>
    </w:pPr>
    <w:rPr>
      <w:rFonts w:ascii="仿宋_GB2312" w:eastAsia="仿宋_GB2312"/>
      <w:sz w:val="28"/>
    </w:rPr>
  </w:style>
  <w:style w:type="paragraph" w:styleId="1121" w:customStyle="1">
    <w:name w:val="Char Char Char Char Char Char Char Char Char Char"/>
    <w:basedOn w:val="773"/>
    <w:uiPriority w:val="99"/>
    <w:qFormat/>
    <w:pPr>
      <w:shd w:val="clear" w:color="auto" w:fill="000080"/>
    </w:pPr>
    <w:rPr>
      <w:rFonts w:ascii="Tahoma" w:hAnsi="Tahoma" w:cs="Tahoma"/>
      <w:sz w:val="24"/>
      <w:szCs w:val="24"/>
      <w:lang w:val="en-US"/>
    </w:rPr>
  </w:style>
  <w:style w:type="paragraph" w:styleId="1122" w:customStyle="1">
    <w:name w:val="样式 标题 3 + 小四 非加粗 段前: 0 磅 段后: 0 磅 行距: 单倍行距"/>
    <w:basedOn w:val="747"/>
    <w:uiPriority w:val="0"/>
    <w:qFormat/>
    <w:pPr>
      <w:numPr>
        <w:ilvl w:val="2"/>
        <w:numId w:val="9"/>
      </w:numPr>
      <w:jc w:val="left"/>
      <w:keepLines w:val="0"/>
      <w:keepNext w:val="0"/>
      <w:spacing w:before="120" w:after="120" w:line="240" w:lineRule="auto"/>
      <w:tabs>
        <w:tab w:val="left" w:pos="240" w:leader="none"/>
      </w:tabs>
    </w:pPr>
    <w:rPr>
      <w:b w:val="0"/>
      <w:bCs w:val="0"/>
      <w:color w:val="000000"/>
      <w:sz w:val="24"/>
      <w:szCs w:val="20"/>
    </w:rPr>
  </w:style>
  <w:style w:type="paragraph" w:styleId="1123" w:customStyle="1">
    <w:name w:val="Default Paragraph Font Para Char"/>
    <w:basedOn w:val="744"/>
    <w:uiPriority w:val="0"/>
    <w:qFormat/>
    <w:pPr>
      <w:jc w:val="left"/>
      <w:spacing w:after="160" w:line="240" w:lineRule="exact"/>
      <w:widowControl/>
    </w:pPr>
    <w:rPr>
      <w:rFonts w:ascii="Verdana" w:hAnsi="Verdana"/>
      <w:sz w:val="20"/>
      <w:lang w:eastAsia="en-US"/>
    </w:rPr>
  </w:style>
  <w:style w:type="paragraph" w:styleId="1124" w:customStyle="1">
    <w:name w:val="表格内文"/>
    <w:basedOn w:val="744"/>
    <w:uiPriority w:val="0"/>
    <w:qFormat/>
    <w:pPr>
      <w:spacing w:line="360" w:lineRule="auto"/>
    </w:pPr>
    <w:rPr>
      <w:rFonts w:ascii="宋体" w:hAnsi="宋体"/>
      <w:color w:val="000000"/>
    </w:rPr>
  </w:style>
  <w:style w:type="paragraph" w:styleId="1125" w:customStyle="1">
    <w:name w:val="a1"/>
    <w:basedOn w:val="744"/>
    <w:uiPriority w:val="0"/>
    <w:qFormat/>
    <w:pPr>
      <w:jc w:val="left"/>
      <w:spacing w:before="100" w:beforeAutospacing="1" w:after="100" w:afterAutospacing="1"/>
      <w:widowControl/>
    </w:pPr>
    <w:rPr>
      <w:rFonts w:ascii="宋体" w:hAnsi="宋体" w:cs="宋体"/>
      <w:sz w:val="24"/>
      <w:szCs w:val="24"/>
    </w:rPr>
  </w:style>
  <w:style w:type="paragraph" w:styleId="1126" w:customStyle="1">
    <w:name w:val="style23"/>
    <w:basedOn w:val="744"/>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27" w:customStyle="1">
    <w:name w:val="Char Char1 Char Char Char Char Char Char Char Char"/>
    <w:basedOn w:val="744"/>
    <w:uiPriority w:val="0"/>
    <w:qFormat/>
    <w:pPr>
      <w:jc w:val="left"/>
      <w:spacing w:after="160" w:line="240" w:lineRule="exact"/>
      <w:widowControl/>
    </w:pPr>
    <w:rPr>
      <w:rFonts w:ascii="Verdana" w:hAnsi="Verdana"/>
      <w:sz w:val="20"/>
      <w:lang w:eastAsia="en-US"/>
    </w:rPr>
  </w:style>
  <w:style w:type="paragraph" w:styleId="1128" w:customStyle="1">
    <w:name w:val="正文文本 21"/>
    <w:basedOn w:val="744"/>
    <w:uiPriority w:val="99"/>
    <w:qFormat/>
    <w:pPr>
      <w:ind w:left="720" w:hanging="720"/>
      <w:widowControl/>
    </w:pPr>
    <w:rPr>
      <w:sz w:val="24"/>
      <w:lang w:val="en-GB"/>
    </w:rPr>
  </w:style>
  <w:style w:type="paragraph" w:styleId="1129" w:customStyle="1">
    <w:name w:val="样式5"/>
    <w:basedOn w:val="830"/>
    <w:uiPriority w:val="0"/>
    <w:qFormat/>
    <w:rPr>
      <w:rFonts w:ascii="Arial" w:hAnsi="Arial" w:cs="Arial"/>
    </w:rPr>
  </w:style>
  <w:style w:type="paragraph" w:styleId="1130" w:customStyle="1">
    <w:name w:val="样式 样式 标题 2 + (中文) 宋体 小四 非加粗 段前: 0 磅 段后: 0 磅 行距: 单倍行距 + 行距: 固定值 2..."/>
    <w:basedOn w:val="744"/>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131" w:customStyle="1">
    <w:name w:val="Char Char Char Char Char Char Char Char Char Char Char Char Char Char Char Char1"/>
    <w:basedOn w:val="744"/>
    <w:uiPriority w:val="99"/>
    <w:qFormat/>
    <w:rPr>
      <w:rFonts w:ascii="Tahoma" w:hAnsi="Tahoma"/>
      <w:sz w:val="24"/>
      <w:szCs w:val="24"/>
    </w:rPr>
  </w:style>
  <w:style w:type="paragraph" w:styleId="1132" w:customStyle="1">
    <w:name w:val="样式4"/>
    <w:basedOn w:val="830"/>
    <w:link w:val="1715"/>
    <w:uiPriority w:val="99"/>
    <w:qFormat/>
    <w:pPr>
      <w:spacing w:line="480" w:lineRule="auto"/>
      <w:tabs>
        <w:tab w:val="right" w:pos="8494" w:leader="dot"/>
      </w:tabs>
    </w:pPr>
    <w:rPr>
      <w:rFonts w:ascii="Arial" w:hAnsi="Arial" w:eastAsia="黑体" w:cs="Arial"/>
      <w:b w:val="0"/>
      <w:bCs w:val="0"/>
    </w:rPr>
  </w:style>
  <w:style w:type="paragraph" w:styleId="1133" w:customStyle="1">
    <w:name w:val="无间隔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134" w:customStyle="1">
    <w:name w:val="小四 段落 宋体 Char Char"/>
    <w:basedOn w:val="744"/>
    <w:uiPriority w:val="0"/>
    <w:qFormat/>
    <w:pPr>
      <w:ind w:firstLine="480"/>
      <w:spacing w:line="360" w:lineRule="auto"/>
    </w:pPr>
    <w:rPr>
      <w:rFonts w:ascii="宋体" w:hAnsi="宋体"/>
      <w:sz w:val="24"/>
      <w:szCs w:val="24"/>
    </w:rPr>
  </w:style>
  <w:style w:type="paragraph" w:styleId="1135" w:customStyle="1">
    <w:name w:val="正文符号1"/>
    <w:basedOn w:val="1044"/>
    <w:uiPriority w:val="0"/>
    <w:qFormat/>
    <w:pPr>
      <w:numPr>
        <w:ilvl w:val="0"/>
        <w:numId w:val="10"/>
      </w:numPr>
      <w:ind w:left="975" w:hanging="340"/>
      <w:tabs>
        <w:tab w:val="clear" w:pos="360" w:leader="none"/>
        <w:tab w:val="left" w:pos="840" w:leader="none"/>
        <w:tab w:val="left" w:pos="975" w:leader="none"/>
        <w:tab w:val="left" w:pos="1080" w:leader="none"/>
      </w:tabs>
    </w:pPr>
    <w:rPr>
      <w:rFonts w:eastAsia="宋体"/>
    </w:rPr>
  </w:style>
  <w:style w:type="paragraph" w:styleId="1136" w:customStyle="1">
    <w:name w:val="xl24"/>
    <w:basedOn w:val="744"/>
    <w:uiPriority w:val="99"/>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137" w:customStyle="1">
    <w:name w:val="样式6"/>
    <w:basedOn w:val="746"/>
    <w:uiPriority w:val="0"/>
    <w:qFormat/>
    <w:pPr>
      <w:spacing w:line="240" w:lineRule="auto"/>
    </w:pPr>
    <w:rPr>
      <w:rFonts w:ascii="Times New Roman" w:hAnsi="Times New Roman"/>
    </w:rPr>
  </w:style>
  <w:style w:type="paragraph" w:styleId="1138" w:customStyle="1">
    <w:name w:val="Char Char Char Char Char Char1 Char"/>
    <w:basedOn w:val="744"/>
    <w:uiPriority w:val="0"/>
    <w:qFormat/>
    <w:rPr>
      <w:rFonts w:ascii="Tahoma" w:hAnsi="Tahoma"/>
      <w:sz w:val="24"/>
    </w:rPr>
  </w:style>
  <w:style w:type="paragraph" w:styleId="1139" w:customStyle="1">
    <w:name w:val="Char Char Char"/>
    <w:basedOn w:val="744"/>
    <w:uiPriority w:val="0"/>
    <w:qFormat/>
    <w:rPr>
      <w:rFonts w:ascii="Tahoma" w:hAnsi="Tahoma"/>
      <w:sz w:val="24"/>
    </w:rPr>
  </w:style>
  <w:style w:type="paragraph" w:styleId="1140" w:customStyle="1">
    <w:name w:val="Char111"/>
    <w:basedOn w:val="773"/>
    <w:uiPriority w:val="0"/>
    <w:qFormat/>
    <w:pPr>
      <w:ind w:left="357"/>
      <w:jc w:val="left"/>
      <w:spacing w:line="436" w:lineRule="exact"/>
      <w:shd w:val="clear" w:color="auto" w:fill="000080"/>
      <w:outlineLvl w:val="3"/>
    </w:pPr>
    <w:rPr>
      <w:rFonts w:ascii="Tahoma" w:hAnsi="Tahoma"/>
      <w:b/>
      <w:sz w:val="24"/>
      <w:szCs w:val="24"/>
      <w:lang w:val="en-US"/>
    </w:rPr>
  </w:style>
  <w:style w:type="paragraph" w:styleId="1141" w:customStyle="1">
    <w:name w:val="默认段落字体 Para Char Char Char Char Char Char Char"/>
    <w:basedOn w:val="773"/>
    <w:uiPriority w:val="0"/>
    <w:qFormat/>
    <w:pPr>
      <w:ind w:left="357"/>
      <w:jc w:val="left"/>
      <w:spacing w:line="436" w:lineRule="exact"/>
      <w:shd w:val="clear" w:color="auto" w:fill="000080"/>
      <w:outlineLvl w:val="3"/>
    </w:pPr>
    <w:rPr>
      <w:rFonts w:ascii="Tahoma" w:hAnsi="Tahoma"/>
      <w:b/>
      <w:sz w:val="24"/>
      <w:szCs w:val="24"/>
      <w:lang w:val="en-US"/>
    </w:rPr>
  </w:style>
  <w:style w:type="paragraph" w:styleId="1142" w:customStyle="1">
    <w:name w:val="段落正文 Char Char"/>
    <w:basedOn w:val="744"/>
    <w:uiPriority w:val="0"/>
    <w:qFormat/>
    <w:pPr>
      <w:ind w:firstLine="461"/>
      <w:spacing w:line="360" w:lineRule="auto"/>
    </w:pPr>
    <w:rPr>
      <w:rFonts w:ascii="宋体" w:hAnsi="宋体"/>
      <w:sz w:val="24"/>
      <w:szCs w:val="24"/>
    </w:rPr>
  </w:style>
  <w:style w:type="paragraph" w:styleId="1143" w:customStyle="1">
    <w:name w:val="样式 正文缩进 + 首行缩进:  2 字符"/>
    <w:basedOn w:val="768"/>
    <w:link w:val="1654"/>
    <w:uiPriority w:val="0"/>
    <w:qFormat/>
    <w:pPr>
      <w:ind w:firstLine="200"/>
      <w:spacing w:line="360" w:lineRule="auto"/>
    </w:pPr>
    <w:rPr>
      <w:rFonts w:ascii="Calibri" w:hAnsi="Calibri" w:eastAsia="宋体"/>
      <w:szCs w:val="22"/>
      <w:lang w:val="en-US"/>
    </w:rPr>
  </w:style>
  <w:style w:type="paragraph" w:styleId="1144" w:customStyle="1">
    <w:name w:val="Char1 Char Char Char"/>
    <w:basedOn w:val="744"/>
    <w:uiPriority w:val="0"/>
    <w:qFormat/>
    <w:rPr>
      <w:szCs w:val="24"/>
    </w:rPr>
  </w:style>
  <w:style w:type="character" w:styleId="1145" w:customStyle="1">
    <w:name w:val="del1"/>
    <w:uiPriority w:val="0"/>
    <w:qFormat/>
    <w:rPr>
      <w:rFonts w:ascii="宋体" w:hAnsi="宋体" w:eastAsia="宋体" w:cs="Times New Roman"/>
      <w:vanish/>
      <w:color w:val="666666"/>
      <w:sz w:val="18"/>
      <w:szCs w:val="18"/>
      <w:u w:val="single"/>
      <w:lang w:val="en-US" w:eastAsia="zh-CN" w:bidi="ar-SA"/>
    </w:rPr>
  </w:style>
  <w:style w:type="character" w:styleId="1146" w:customStyle="1">
    <w:name w:val="del"/>
    <w:uiPriority w:val="0"/>
    <w:qFormat/>
    <w:rPr>
      <w:rFonts w:ascii="宋体" w:hAnsi="宋体" w:eastAsia="宋体" w:cs="Times New Roman"/>
      <w:sz w:val="24"/>
      <w:szCs w:val="24"/>
      <w:lang w:val="en-US" w:eastAsia="zh-CN" w:bidi="ar-SA"/>
    </w:rPr>
  </w:style>
  <w:style w:type="character" w:styleId="1147" w:customStyle="1">
    <w:name w:val="icon-game"/>
    <w:uiPriority w:val="0"/>
    <w:qFormat/>
    <w:rPr>
      <w:rFonts w:ascii="宋体" w:hAnsi="宋体" w:eastAsia="宋体" w:cs="Times New Roman"/>
      <w:sz w:val="24"/>
      <w:szCs w:val="24"/>
      <w:lang w:val="en-US" w:eastAsia="zh-CN" w:bidi="ar-SA"/>
    </w:rPr>
  </w:style>
  <w:style w:type="character" w:styleId="1148" w:customStyle="1">
    <w:name w:val="icon-play"/>
    <w:uiPriority w:val="0"/>
    <w:qFormat/>
    <w:rPr>
      <w:rFonts w:ascii="宋体" w:hAnsi="宋体" w:eastAsia="宋体" w:cs="Times New Roman"/>
      <w:sz w:val="24"/>
      <w:szCs w:val="24"/>
      <w:lang w:val="en-US" w:eastAsia="zh-CN" w:bidi="ar-SA"/>
    </w:rPr>
  </w:style>
  <w:style w:type="character" w:styleId="1149" w:customStyle="1">
    <w:name w:val="ca-11"/>
    <w:uiPriority w:val="0"/>
    <w:qFormat/>
    <w:rPr>
      <w:rFonts w:hint="eastAsia" w:ascii="宋体" w:hAnsi="宋体" w:eastAsia="宋体" w:cs="Times New Roman"/>
      <w:sz w:val="24"/>
      <w:szCs w:val="24"/>
    </w:rPr>
  </w:style>
  <w:style w:type="character" w:styleId="1150" w:customStyle="1">
    <w:name w:val="arr"/>
    <w:uiPriority w:val="0"/>
    <w:qFormat/>
    <w:rPr>
      <w:rFonts w:ascii="宋体" w:hAnsi="宋体" w:eastAsia="宋体" w:cs="Times New Roman"/>
      <w:sz w:val="24"/>
      <w:szCs w:val="24"/>
      <w:lang w:val="en-US" w:eastAsia="zh-CN" w:bidi="ar-SA"/>
    </w:rPr>
  </w:style>
  <w:style w:type="character" w:styleId="1151" w:customStyle="1">
    <w:name w:val="icon-read"/>
    <w:uiPriority w:val="0"/>
    <w:qFormat/>
    <w:rPr>
      <w:rFonts w:ascii="宋体" w:hAnsi="宋体" w:eastAsia="宋体" w:cs="Times New Roman"/>
      <w:sz w:val="24"/>
      <w:szCs w:val="24"/>
      <w:lang w:val="en-US" w:eastAsia="zh-CN" w:bidi="ar-SA"/>
    </w:rPr>
  </w:style>
  <w:style w:type="character" w:styleId="1152" w:customStyle="1">
    <w:name w:val="icon-doc"/>
    <w:uiPriority w:val="0"/>
    <w:qFormat/>
    <w:rPr>
      <w:rFonts w:ascii="宋体" w:hAnsi="宋体" w:eastAsia="宋体" w:cs="Times New Roman"/>
      <w:sz w:val="24"/>
      <w:szCs w:val="24"/>
      <w:lang w:val="en-US" w:eastAsia="zh-CN" w:bidi="ar-SA"/>
    </w:rPr>
  </w:style>
  <w:style w:type="character" w:styleId="1153" w:customStyle="1">
    <w:name w:val="icon-down"/>
    <w:uiPriority w:val="0"/>
    <w:qFormat/>
    <w:rPr>
      <w:rFonts w:ascii="宋体" w:hAnsi="宋体" w:eastAsia="宋体" w:cs="Times New Roman"/>
      <w:sz w:val="24"/>
      <w:szCs w:val="24"/>
      <w:lang w:val="en-US" w:eastAsia="zh-CN" w:bidi="ar-SA"/>
    </w:rPr>
  </w:style>
  <w:style w:type="character" w:styleId="1154" w:customStyle="1">
    <w:name w:val="日期 Char1"/>
    <w:uiPriority w:val="0"/>
    <w:qFormat/>
    <w:rPr>
      <w:rFonts w:ascii="宋体" w:hAnsi="宋体" w:eastAsia="宋体" w:cs="Times New Roman"/>
      <w:sz w:val="21"/>
      <w:szCs w:val="24"/>
      <w:lang w:val="en-US" w:eastAsia="zh-CN" w:bidi="ar-SA"/>
    </w:rPr>
  </w:style>
  <w:style w:type="character" w:styleId="1155" w:customStyle="1">
    <w:name w:val="Char Char3"/>
    <w:uiPriority w:val="0"/>
    <w:qFormat/>
    <w:rPr>
      <w:rFonts w:ascii="Times New Roman" w:hAnsi="Times New Roman" w:eastAsia="楷体_GB2312" w:cs="Times New Roman"/>
      <w:sz w:val="24"/>
      <w:lang w:val="en-US" w:eastAsia="zh-CN" w:bidi="ar-SA"/>
    </w:rPr>
  </w:style>
  <w:style w:type="character" w:styleId="1156" w:customStyle="1">
    <w:name w:val="Char Char1"/>
    <w:uiPriority w:val="0"/>
    <w:qFormat/>
    <w:rPr>
      <w:rFonts w:ascii="宋体" w:hAnsi="Courier New" w:eastAsia="楷体_GB2312" w:cs="Times New Roman"/>
      <w:sz w:val="28"/>
      <w:szCs w:val="24"/>
      <w:lang w:val="en-US" w:eastAsia="zh-CN" w:bidi="ar-SA"/>
    </w:rPr>
  </w:style>
  <w:style w:type="character" w:styleId="1157" w:customStyle="1">
    <w:name w:val="Char Char5"/>
    <w:uiPriority w:val="0"/>
    <w:qFormat/>
    <w:rPr>
      <w:rFonts w:ascii="宋体" w:hAnsi="宋体" w:eastAsia="楷体_GB2312" w:cs="Times New Roman"/>
      <w:sz w:val="24"/>
      <w:szCs w:val="24"/>
      <w:lang w:val="en-US" w:eastAsia="zh-CN" w:bidi="ar-SA"/>
    </w:rPr>
  </w:style>
  <w:style w:type="paragraph" w:styleId="1158" w:customStyle="1">
    <w:name w:val="正文编号1级"/>
    <w:basedOn w:val="756"/>
    <w:uiPriority w:val="0"/>
    <w:qFormat/>
    <w:pPr>
      <w:ind w:left="840" w:hanging="420"/>
      <w:spacing w:after="0" w:line="300" w:lineRule="auto"/>
      <w:tabs>
        <w:tab w:val="left" w:pos="840" w:leader="none"/>
      </w:tabs>
    </w:pPr>
    <w:rPr>
      <w:rFonts w:ascii="宋体"/>
      <w:szCs w:val="21"/>
    </w:rPr>
  </w:style>
  <w:style w:type="paragraph" w:styleId="1159" w:customStyle="1">
    <w:name w:val="正文段"/>
    <w:basedOn w:val="744"/>
    <w:uiPriority w:val="0"/>
    <w:qFormat/>
    <w:pPr>
      <w:ind w:firstLine="200"/>
      <w:spacing w:after="50"/>
      <w:widowControl/>
    </w:pPr>
    <w:rPr>
      <w:sz w:val="24"/>
    </w:rPr>
  </w:style>
  <w:style w:type="paragraph" w:styleId="1160" w:customStyle="1">
    <w:name w:val="正文文本 Char Char"/>
    <w:basedOn w:val="744"/>
    <w:uiPriority w:val="0"/>
    <w:qFormat/>
    <w:pPr>
      <w:jc w:val="center"/>
    </w:pPr>
    <w:rPr>
      <w:szCs w:val="24"/>
    </w:rPr>
  </w:style>
  <w:style w:type="paragraph" w:styleId="1161" w:customStyle="1">
    <w:name w:val="xl22"/>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2" w:customStyle="1">
    <w:name w:val="p0"/>
    <w:basedOn w:val="744"/>
    <w:uiPriority w:val="99"/>
    <w:qFormat/>
    <w:pPr>
      <w:widowControl/>
    </w:pPr>
    <w:rPr>
      <w:szCs w:val="21"/>
    </w:rPr>
  </w:style>
  <w:style w:type="character" w:styleId="1163" w:customStyle="1">
    <w:name w:val="z-窗体底端 Char"/>
    <w:link w:val="1164"/>
    <w:uiPriority w:val="0"/>
    <w:qFormat/>
    <w:rPr>
      <w:rFonts w:ascii="Arial" w:hAnsi="Tahoma" w:eastAsia="宋体" w:cs="Times New Roman"/>
      <w:vanish/>
      <w:sz w:val="16"/>
      <w:szCs w:val="24"/>
      <w:lang w:val="en-US" w:eastAsia="zh-CN" w:bidi="ar-SA"/>
    </w:rPr>
  </w:style>
  <w:style w:type="paragraph" w:styleId="1164" w:customStyle="1">
    <w:name w:val="z-窗体底端1"/>
    <w:basedOn w:val="744"/>
    <w:next w:val="744"/>
    <w:link w:val="1163"/>
    <w:uiPriority w:val="0"/>
    <w:qFormat/>
    <w:pPr>
      <w:jc w:val="center"/>
      <w:pBdr>
        <w:top w:val="single" w:color="auto" w:sz="6" w:space="1"/>
      </w:pBdr>
    </w:pPr>
    <w:rPr>
      <w:rFonts w:ascii="Arial" w:hAnsi="Tahoma"/>
      <w:vanish/>
      <w:sz w:val="16"/>
      <w:szCs w:val="24"/>
    </w:rPr>
  </w:style>
  <w:style w:type="paragraph" w:styleId="1165" w:customStyle="1">
    <w:name w:val="Char Char Char Char Char Char Char Char Char1 Char"/>
    <w:basedOn w:val="773"/>
    <w:uiPriority w:val="0"/>
    <w:qFormat/>
    <w:pPr>
      <w:spacing w:line="360" w:lineRule="auto"/>
      <w:shd w:val="clear" w:color="auto" w:fill="000080"/>
      <w:tabs>
        <w:tab w:val="left" w:pos="360" w:leader="none"/>
      </w:tabs>
    </w:pPr>
    <w:rPr>
      <w:rFonts w:ascii="Times New Roman"/>
      <w:sz w:val="24"/>
      <w:szCs w:val="20"/>
    </w:rPr>
  </w:style>
  <w:style w:type="paragraph" w:styleId="1166" w:customStyle="1">
    <w:name w:val="正文编号1级head"/>
    <w:basedOn w:val="1158"/>
    <w:next w:val="1158"/>
    <w:uiPriority w:val="0"/>
    <w:qFormat/>
    <w:pPr>
      <w:ind w:left="360" w:hanging="360"/>
      <w:tabs>
        <w:tab w:val="left" w:pos="360" w:leader="none"/>
        <w:tab w:val="clear" w:pos="840" w:leader="none"/>
      </w:tabs>
    </w:pPr>
    <w:rPr>
      <w:rFonts w:ascii="Times New Roman"/>
    </w:rPr>
  </w:style>
  <w:style w:type="paragraph" w:styleId="1167" w:customStyle="1">
    <w:name w:val="Char Char3 Char Char Char Char Char Char Char Char Char Char Char Char Char Char Char Char Char Char"/>
    <w:basedOn w:val="744"/>
    <w:uiPriority w:val="0"/>
    <w:qFormat/>
    <w:pPr>
      <w:ind w:firstLine="200"/>
      <w:jc w:val="left"/>
      <w:spacing w:after="160" w:line="360" w:lineRule="auto"/>
      <w:widowControl/>
    </w:pPr>
    <w:rPr>
      <w:rFonts w:ascii="宋体" w:hAnsi="宋体"/>
      <w:sz w:val="24"/>
      <w:szCs w:val="24"/>
    </w:rPr>
  </w:style>
  <w:style w:type="paragraph" w:styleId="1168" w:customStyle="1">
    <w:name w:val="图"/>
    <w:basedOn w:val="744"/>
    <w:uiPriority w:val="0"/>
    <w:qFormat/>
    <w:pPr>
      <w:numPr>
        <w:ilvl w:val="0"/>
        <w:numId w:val="11"/>
      </w:numPr>
      <w:ind w:left="0" w:firstLine="0"/>
      <w:jc w:val="center"/>
      <w:keepNext/>
      <w:spacing w:before="60" w:after="60" w:line="300" w:lineRule="auto"/>
    </w:pPr>
    <w:rPr>
      <w:spacing w:val="20"/>
      <w:sz w:val="24"/>
    </w:rPr>
  </w:style>
  <w:style w:type="paragraph" w:styleId="1169" w:customStyle="1">
    <w:name w:val="正文首行缩进两字符"/>
    <w:basedOn w:val="744"/>
    <w:uiPriority w:val="0"/>
    <w:qFormat/>
    <w:pPr>
      <w:ind w:firstLine="200"/>
      <w:spacing w:line="360" w:lineRule="auto"/>
    </w:pPr>
    <w:rPr>
      <w:szCs w:val="24"/>
    </w:rPr>
  </w:style>
  <w:style w:type="paragraph" w:styleId="1170" w:customStyle="1">
    <w:name w:val="带上框线页脚"/>
    <w:basedOn w:val="744"/>
    <w:uiPriority w:val="0"/>
    <w:qFormat/>
    <w:pPr>
      <w:jc w:val="left"/>
      <w:spacing w:after="156"/>
      <w:widowControl/>
      <w:pBdr>
        <w:top w:val="single" w:color="auto" w:sz="4" w:space="1"/>
      </w:pBdr>
    </w:pPr>
    <w:rPr>
      <w:sz w:val="18"/>
    </w:rPr>
  </w:style>
  <w:style w:type="character" w:styleId="1171" w:customStyle="1">
    <w:name w:val="z-窗体顶端 Char"/>
    <w:link w:val="1172"/>
    <w:uiPriority w:val="0"/>
    <w:qFormat/>
    <w:rPr>
      <w:rFonts w:ascii="Arial" w:hAnsi="Tahoma" w:eastAsia="宋体" w:cs="Times New Roman"/>
      <w:vanish/>
      <w:sz w:val="16"/>
      <w:szCs w:val="24"/>
      <w:lang w:val="en-US" w:eastAsia="zh-CN" w:bidi="ar-SA"/>
    </w:rPr>
  </w:style>
  <w:style w:type="paragraph" w:styleId="1172" w:customStyle="1">
    <w:name w:val="z-窗体顶端1"/>
    <w:basedOn w:val="744"/>
    <w:next w:val="744"/>
    <w:link w:val="1171"/>
    <w:uiPriority w:val="0"/>
    <w:qFormat/>
    <w:pPr>
      <w:jc w:val="center"/>
      <w:pBdr>
        <w:bottom w:val="single" w:color="auto" w:sz="6" w:space="1"/>
      </w:pBdr>
    </w:pPr>
    <w:rPr>
      <w:rFonts w:ascii="Arial" w:hAnsi="Tahoma"/>
      <w:vanish/>
      <w:sz w:val="16"/>
      <w:szCs w:val="24"/>
    </w:rPr>
  </w:style>
  <w:style w:type="paragraph" w:styleId="1173" w:customStyle="1">
    <w:name w:val="样式 列表编号 + 段后: 0.5 行"/>
    <w:basedOn w:val="767"/>
    <w:uiPriority w:val="0"/>
    <w:qFormat/>
    <w:pPr>
      <w:numPr>
        <w:ilvl w:val="0"/>
        <w:numId w:val="12"/>
      </w:numPr>
      <w:spacing w:after="120"/>
    </w:pPr>
    <w:rPr>
      <w:rFonts w:cs="宋体"/>
    </w:rPr>
  </w:style>
  <w:style w:type="paragraph" w:styleId="1174" w:customStyle="1">
    <w:name w:val="Char Char2"/>
    <w:basedOn w:val="744"/>
    <w:uiPriority w:val="0"/>
    <w:qFormat/>
    <w:rPr>
      <w:szCs w:val="21"/>
    </w:rPr>
  </w:style>
  <w:style w:type="paragraph" w:styleId="1175" w:customStyle="1">
    <w:name w:val="Plain Text1"/>
    <w:basedOn w:val="744"/>
    <w:uiPriority w:val="0"/>
    <w:qFormat/>
    <w:rPr>
      <w:rFonts w:ascii="宋体" w:hAnsi="Courier New" w:eastAsia="楷体_GB2312"/>
      <w:sz w:val="26"/>
      <w:szCs w:val="22"/>
    </w:rPr>
  </w:style>
  <w:style w:type="paragraph" w:styleId="1176" w:customStyle="1">
    <w:name w:val="纯文本2"/>
    <w:basedOn w:val="744"/>
    <w:uiPriority w:val="0"/>
    <w:qFormat/>
    <w:rPr>
      <w:rFonts w:ascii="宋体" w:hAnsi="Courier New" w:eastAsia="楷体_GB2312"/>
      <w:sz w:val="26"/>
    </w:rPr>
  </w:style>
  <w:style w:type="paragraph" w:styleId="1177" w:customStyle="1">
    <w:name w:val="000左齐平"/>
    <w:basedOn w:val="744"/>
    <w:uiPriority w:val="0"/>
    <w:qFormat/>
    <w:pPr>
      <w:jc w:val="left"/>
    </w:pPr>
    <w:rPr>
      <w:rFonts w:ascii="Calibri" w:hAnsi="Calibri"/>
      <w:color w:val="000000"/>
      <w:szCs w:val="22"/>
    </w:rPr>
  </w:style>
  <w:style w:type="character" w:styleId="1178" w:customStyle="1">
    <w:name w:val="正文文本缩进 3 Char1"/>
    <w:uiPriority w:val="99"/>
    <w:qFormat/>
    <w:rPr>
      <w:rFonts w:ascii="Times New Roman" w:hAnsi="Times New Roman" w:eastAsia="宋体" w:cs="Times New Roman"/>
      <w:sz w:val="16"/>
      <w:szCs w:val="16"/>
      <w:lang w:val="en-US" w:eastAsia="zh-CN" w:bidi="ar-SA"/>
    </w:rPr>
  </w:style>
  <w:style w:type="paragraph" w:styleId="1179" w:customStyle="1">
    <w:name w:val="Char Char4 Char Char"/>
    <w:basedOn w:val="744"/>
    <w:uiPriority w:val="0"/>
    <w:qFormat/>
    <w:rPr>
      <w:rFonts w:eastAsia="楷体_GB2312"/>
      <w:sz w:val="26"/>
    </w:rPr>
  </w:style>
  <w:style w:type="character" w:styleId="1180" w:customStyle="1">
    <w:name w:val="Char Char13"/>
    <w:uiPriority w:val="0"/>
    <w:qFormat/>
    <w:rPr>
      <w:rFonts w:ascii="Times New Roman" w:hAnsi="Times New Roman" w:eastAsia="楷体_GB2312" w:cs="Times New Roman"/>
      <w:sz w:val="18"/>
      <w:szCs w:val="20"/>
    </w:rPr>
  </w:style>
  <w:style w:type="paragraph" w:styleId="1181" w:customStyle="1">
    <w:name w:val="List Paragraph1"/>
    <w:basedOn w:val="744"/>
    <w:uiPriority w:val="0"/>
    <w:qFormat/>
    <w:pPr>
      <w:ind w:firstLine="420"/>
    </w:pPr>
    <w:rPr>
      <w:rFonts w:ascii="Calibri" w:hAnsi="Calibri"/>
      <w:szCs w:val="22"/>
    </w:rPr>
  </w:style>
  <w:style w:type="character" w:styleId="1182" w:customStyle="1">
    <w:name w:val="纯文本 Char Char"/>
    <w:uiPriority w:val="0"/>
    <w:qFormat/>
    <w:rPr>
      <w:rFonts w:ascii="宋体" w:hAnsi="Courier New" w:eastAsia="楷体_GB2312" w:cs="Times New Roman"/>
      <w:sz w:val="26"/>
      <w:lang w:val="en-US" w:eastAsia="zh-CN" w:bidi="ar-SA"/>
    </w:rPr>
  </w:style>
  <w:style w:type="paragraph" w:styleId="1183" w:customStyle="1">
    <w:name w:val="Char4"/>
    <w:basedOn w:val="744"/>
    <w:uiPriority w:val="0"/>
    <w:qFormat/>
    <w:pPr>
      <w:ind w:left="840" w:hanging="420"/>
      <w:tabs>
        <w:tab w:val="left" w:pos="840" w:leader="none"/>
      </w:tabs>
    </w:pPr>
    <w:rPr>
      <w:szCs w:val="24"/>
    </w:rPr>
  </w:style>
  <w:style w:type="paragraph" w:styleId="1184" w:customStyle="1">
    <w:name w:val="1.1.1 四号"/>
    <w:basedOn w:val="744"/>
    <w:link w:val="1185"/>
    <w:uiPriority w:val="0"/>
    <w:qFormat/>
    <w:pPr>
      <w:jc w:val="left"/>
      <w:keepLines/>
      <w:keepNext/>
      <w:spacing w:line="0" w:lineRule="atLeast"/>
      <w:outlineLvl w:val="1"/>
    </w:pPr>
    <w:rPr>
      <w:b/>
      <w:sz w:val="28"/>
      <w:szCs w:val="28"/>
      <w:lang w:val="zh-CN"/>
    </w:rPr>
  </w:style>
  <w:style w:type="character" w:styleId="1185" w:customStyle="1">
    <w:name w:val="1.1.1 四号 Char Char"/>
    <w:link w:val="1184"/>
    <w:uiPriority w:val="0"/>
    <w:qFormat/>
    <w:rPr>
      <w:rFonts w:ascii="Times New Roman" w:hAnsi="Times New Roman" w:eastAsia="宋体" w:cs="Times New Roman"/>
      <w:b/>
      <w:sz w:val="28"/>
      <w:szCs w:val="28"/>
    </w:rPr>
  </w:style>
  <w:style w:type="character" w:styleId="1186" w:customStyle="1">
    <w:name w:val="HTML 预设格式 Char1"/>
    <w:uiPriority w:val="0"/>
    <w:qFormat/>
    <w:rPr>
      <w:rFonts w:ascii="Courier New" w:hAnsi="Courier New" w:eastAsia="宋体" w:cs="Courier New"/>
      <w:sz w:val="24"/>
      <w:szCs w:val="24"/>
      <w:lang w:val="en-US" w:eastAsia="zh-CN" w:bidi="ar-SA"/>
    </w:rPr>
  </w:style>
  <w:style w:type="paragraph" w:styleId="1187" w:customStyle="1">
    <w:name w:val="p25"/>
    <w:basedOn w:val="744"/>
    <w:uiPriority w:val="0"/>
    <w:qFormat/>
    <w:pPr>
      <w:jc w:val="left"/>
      <w:widowControl/>
    </w:pPr>
    <w:rPr>
      <w:rFonts w:ascii="宋体" w:hAnsi="宋体" w:cs="宋体"/>
      <w:sz w:val="26"/>
      <w:szCs w:val="26"/>
    </w:rPr>
  </w:style>
  <w:style w:type="character" w:styleId="1188" w:customStyle="1">
    <w:name w:val="+正文 Char3"/>
    <w:link w:val="1066"/>
    <w:uiPriority w:val="0"/>
    <w:qFormat/>
    <w:rPr>
      <w:sz w:val="21"/>
    </w:rPr>
  </w:style>
  <w:style w:type="paragraph" w:styleId="1189" w:customStyle="1">
    <w:name w:val="_正文"/>
    <w:basedOn w:val="744"/>
    <w:link w:val="1190"/>
    <w:uiPriority w:val="0"/>
    <w:qFormat/>
    <w:pPr>
      <w:ind w:firstLine="200"/>
      <w:spacing w:line="360" w:lineRule="auto"/>
    </w:pPr>
    <w:rPr>
      <w:sz w:val="24"/>
      <w:szCs w:val="24"/>
      <w:lang w:val="zh-CN"/>
    </w:rPr>
  </w:style>
  <w:style w:type="character" w:styleId="1190" w:customStyle="1">
    <w:name w:val="_正文 Char"/>
    <w:link w:val="1189"/>
    <w:uiPriority w:val="0"/>
    <w:qFormat/>
    <w:rPr>
      <w:sz w:val="24"/>
      <w:szCs w:val="24"/>
      <w:lang w:val="zh-CN" w:eastAsia="zh-CN"/>
    </w:rPr>
  </w:style>
  <w:style w:type="character" w:styleId="1191" w:customStyle="1">
    <w:name w:val="Plain Text Char"/>
    <w:uiPriority w:val="0"/>
    <w:qFormat/>
    <w:rPr>
      <w:rFonts w:ascii="宋体" w:hAnsi="Courier New" w:eastAsia="楷体_GB2312"/>
      <w:sz w:val="26"/>
      <w:lang w:val="en-US" w:eastAsia="zh-CN" w:bidi="ar-SA"/>
    </w:rPr>
  </w:style>
  <w:style w:type="paragraph" w:styleId="1192" w:customStyle="1">
    <w:name w:val="p2"/>
    <w:basedOn w:val="744"/>
    <w:uiPriority w:val="0"/>
    <w:qFormat/>
    <w:pPr>
      <w:jc w:val="left"/>
      <w:spacing w:before="100" w:beforeAutospacing="1" w:after="100" w:afterAutospacing="1"/>
      <w:widowControl/>
    </w:pPr>
    <w:rPr>
      <w:rFonts w:ascii="宋体" w:hAnsi="宋体" w:cs="宋体"/>
      <w:sz w:val="24"/>
      <w:szCs w:val="24"/>
    </w:rPr>
  </w:style>
  <w:style w:type="paragraph" w:styleId="1193"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character" w:styleId="1194" w:customStyle="1">
    <w:name w:val="正文文本 3 字符"/>
    <w:link w:val="778"/>
    <w:uiPriority w:val="0"/>
    <w:qFormat/>
    <w:rPr>
      <w:sz w:val="16"/>
      <w:szCs w:val="16"/>
    </w:rPr>
  </w:style>
  <w:style w:type="character" w:styleId="1195" w:customStyle="1">
    <w:name w:val="标题 Char_0"/>
    <w:link w:val="1196"/>
    <w:uiPriority w:val="0"/>
    <w:qFormat/>
    <w:rPr>
      <w:sz w:val="21"/>
      <w:szCs w:val="22"/>
    </w:rPr>
  </w:style>
  <w:style w:type="paragraph" w:styleId="1196" w:customStyle="1">
    <w:name w:val="标题_0"/>
    <w:basedOn w:val="744"/>
    <w:link w:val="1195"/>
    <w:uiPriority w:val="0"/>
    <w:qFormat/>
    <w:rPr>
      <w:szCs w:val="22"/>
      <w:lang w:val="zh-CN"/>
    </w:rPr>
  </w:style>
  <w:style w:type="character" w:styleId="1197" w:customStyle="1">
    <w:name w:val="明显引用 Char1"/>
    <w:uiPriority w:val="30"/>
    <w:qFormat/>
    <w:rPr>
      <w:b/>
      <w:bCs/>
      <w:i/>
      <w:iCs/>
      <w:color w:val="4f81bd"/>
      <w:sz w:val="21"/>
      <w:szCs w:val="22"/>
    </w:rPr>
  </w:style>
  <w:style w:type="character" w:styleId="1198" w:customStyle="1">
    <w:name w:val="正文文本缩进 Char1"/>
    <w:uiPriority w:val="0"/>
    <w:qFormat/>
    <w:rPr>
      <w:sz w:val="21"/>
      <w:szCs w:val="22"/>
    </w:rPr>
  </w:style>
  <w:style w:type="character" w:styleId="1199" w:customStyle="1">
    <w:name w:val="明显参考1"/>
    <w:uiPriority w:val="0"/>
    <w:qFormat/>
    <w:rPr>
      <w:b/>
      <w:bCs/>
      <w:smallCaps/>
      <w:color w:val="c0504d"/>
      <w:spacing w:val="5"/>
      <w:u w:val="single"/>
    </w:rPr>
  </w:style>
  <w:style w:type="paragraph" w:styleId="1200" w:customStyle="1">
    <w:name w:val="_Style 277"/>
    <w:uiPriority w:val="0"/>
    <w:unhideWhenUsed/>
    <w:qFormat/>
    <w:pPr>
      <w:jc w:val="both"/>
      <w:widowControl w:val="off"/>
    </w:pPr>
    <w:rPr>
      <w:rFonts w:hint="default" w:ascii="Times New Roman" w:hAnsi="Times New Roman" w:eastAsia="宋体" w:cs="Times New Roman"/>
      <w:sz w:val="21"/>
      <w:lang w:val="en-US" w:eastAsia="zh-CN" w:bidi="ar-SA"/>
    </w:rPr>
  </w:style>
  <w:style w:type="character" w:styleId="1201" w:customStyle="1">
    <w:name w:val="Sample"/>
    <w:uiPriority w:val="0"/>
    <w:qFormat/>
    <w:rPr>
      <w:rFonts w:ascii="Courier New" w:hAnsi="Courier New"/>
    </w:rPr>
  </w:style>
  <w:style w:type="character" w:styleId="1202" w:customStyle="1">
    <w:name w:val="文档结构图 Char2"/>
    <w:uiPriority w:val="99"/>
    <w:semiHidden/>
    <w:qFormat/>
    <w:rPr>
      <w:rFonts w:hint="eastAsia" w:ascii="宋体" w:hAnsi="Calibri" w:eastAsia="宋体" w:cs="Times New Roman"/>
      <w:sz w:val="18"/>
      <w:szCs w:val="18"/>
    </w:rPr>
  </w:style>
  <w:style w:type="character" w:styleId="1203" w:customStyle="1">
    <w:name w:val="正文文本 Char1"/>
    <w:uiPriority w:val="99"/>
    <w:qFormat/>
    <w:rPr>
      <w:sz w:val="21"/>
      <w:szCs w:val="22"/>
    </w:rPr>
  </w:style>
  <w:style w:type="character" w:styleId="1204" w:customStyle="1">
    <w:name w:val="标题 字符"/>
    <w:link w:val="830"/>
    <w:uiPriority w:val="99"/>
    <w:qFormat/>
    <w:rPr>
      <w:rFonts w:ascii="Cambria" w:hAnsi="Cambria"/>
      <w:b/>
      <w:bCs/>
      <w:sz w:val="32"/>
      <w:szCs w:val="32"/>
    </w:rPr>
  </w:style>
  <w:style w:type="character" w:styleId="1205" w:customStyle="1">
    <w:name w:val="Definition"/>
    <w:uiPriority w:val="0"/>
    <w:qFormat/>
    <w:rPr>
      <w:i/>
    </w:rPr>
  </w:style>
  <w:style w:type="character" w:styleId="1206" w:customStyle="1">
    <w:name w:val="批注框文本 Char2"/>
    <w:uiPriority w:val="99"/>
    <w:semiHidden/>
    <w:qFormat/>
    <w:rPr>
      <w:rFonts w:hint="default" w:ascii="Calibri" w:hAnsi="Calibri" w:eastAsia="宋体" w:cs="Times New Roman"/>
      <w:sz w:val="18"/>
      <w:szCs w:val="18"/>
    </w:rPr>
  </w:style>
  <w:style w:type="character" w:styleId="1207" w:customStyle="1">
    <w:name w:val="彩色网格 - 强调文字颜色 1 Char"/>
    <w:link w:val="1208"/>
    <w:uiPriority w:val="0"/>
    <w:qFormat/>
    <w:rPr>
      <w:i/>
      <w:iCs/>
      <w:color w:val="000000"/>
      <w:sz w:val="21"/>
      <w:szCs w:val="22"/>
      <w:lang w:bidi="ar-SA"/>
    </w:rPr>
  </w:style>
  <w:style w:type="paragraph" w:styleId="1208" w:customStyle="1">
    <w:name w:val="彩色网格 - 强调文字颜色 11"/>
    <w:basedOn w:val="744"/>
    <w:next w:val="744"/>
    <w:link w:val="1207"/>
    <w:uiPriority w:val="0"/>
    <w:qFormat/>
    <w:pPr>
      <w:spacing w:line="360" w:lineRule="atLeast"/>
    </w:pPr>
    <w:rPr>
      <w:i/>
      <w:iCs/>
      <w:color w:val="000000"/>
      <w:szCs w:val="22"/>
    </w:rPr>
  </w:style>
  <w:style w:type="character" w:styleId="1209" w:customStyle="1">
    <w:name w:val="明显引用 字符"/>
    <w:link w:val="1210"/>
    <w:uiPriority w:val="99"/>
    <w:qFormat/>
    <w:rPr>
      <w:b/>
      <w:bCs/>
      <w:i/>
      <w:iCs/>
      <w:color w:val="4f81bd"/>
    </w:rPr>
  </w:style>
  <w:style w:type="paragraph" w:styleId="1210">
    <w:name w:val="Intense Quote"/>
    <w:basedOn w:val="744"/>
    <w:next w:val="744"/>
    <w:link w:val="1209"/>
    <w:uiPriority w:val="99"/>
    <w:qFormat/>
    <w:pPr>
      <w:ind w:left="936" w:right="936"/>
      <w:spacing w:before="200" w:after="280"/>
      <w:pBdr>
        <w:bottom w:val="single" w:color="4F81BD" w:sz="4" w:space="4"/>
      </w:pBdr>
    </w:pPr>
    <w:rPr>
      <w:b/>
      <w:bCs/>
      <w:i/>
      <w:iCs/>
      <w:color w:val="4f81bd"/>
      <w:sz w:val="20"/>
      <w:lang w:val="zh-CN"/>
    </w:rPr>
  </w:style>
  <w:style w:type="character" w:styleId="1211" w:customStyle="1">
    <w:name w:val="标题5 Char Char"/>
    <w:link w:val="1212"/>
    <w:uiPriority w:val="0"/>
    <w:qFormat/>
    <w:rPr>
      <w:rFonts w:ascii="Arial" w:hAnsi="Arial" w:cs="Arial"/>
      <w:b/>
      <w:bCs/>
      <w:sz w:val="24"/>
      <w:szCs w:val="32"/>
    </w:rPr>
  </w:style>
  <w:style w:type="paragraph" w:styleId="1212" w:customStyle="1">
    <w:name w:val="标题5"/>
    <w:basedOn w:val="747"/>
    <w:link w:val="1211"/>
    <w:uiPriority w:val="0"/>
    <w:qFormat/>
    <w:pPr>
      <w:spacing w:line="412" w:lineRule="auto"/>
    </w:pPr>
    <w:rPr>
      <w:rFonts w:ascii="Arial" w:hAnsi="Arial"/>
      <w:sz w:val="24"/>
      <w:lang w:val="zh-CN"/>
    </w:rPr>
  </w:style>
  <w:style w:type="character" w:styleId="1213" w:customStyle="1">
    <w:name w:val="引用 Char1"/>
    <w:uiPriority w:val="29"/>
    <w:qFormat/>
    <w:rPr>
      <w:i/>
      <w:iCs/>
      <w:color w:val="000000"/>
      <w:sz w:val="21"/>
      <w:szCs w:val="22"/>
    </w:rPr>
  </w:style>
  <w:style w:type="character" w:styleId="1214" w:customStyle="1">
    <w:name w:val="批注主题 Char2"/>
    <w:uiPriority w:val="99"/>
    <w:semiHidden/>
    <w:qFormat/>
    <w:rPr>
      <w:rFonts w:hint="default" w:ascii="Calibri" w:hAnsi="Calibri" w:eastAsia="宋体" w:cs="Times New Roman"/>
      <w:b/>
      <w:bCs/>
    </w:rPr>
  </w:style>
  <w:style w:type="character" w:styleId="1215" w:customStyle="1">
    <w:name w:val="Char Char26"/>
    <w:uiPriority w:val="0"/>
    <w:qFormat/>
    <w:rPr>
      <w:rFonts w:ascii="宋体" w:hAnsi="Arial" w:eastAsia="宋体" w:cs="Arial"/>
      <w:b/>
      <w:sz w:val="24"/>
      <w:szCs w:val="44"/>
      <w:lang w:val="en-US" w:eastAsia="zh-CN" w:bidi="ar-SA"/>
    </w:rPr>
  </w:style>
  <w:style w:type="character" w:styleId="1216" w:customStyle="1">
    <w:name w:val="批注文字 Char Char"/>
    <w:uiPriority w:val="0"/>
    <w:qFormat/>
    <w:rPr>
      <w:rFonts w:hint="eastAsia" w:ascii="宋体" w:hAnsi="Times New Roman" w:eastAsia="宋体" w:cs="Times New Roman"/>
      <w:sz w:val="28"/>
      <w:szCs w:val="20"/>
    </w:rPr>
  </w:style>
  <w:style w:type="character" w:styleId="1217" w:customStyle="1">
    <w:name w:val="标题 Char_1"/>
    <w:link w:val="1218"/>
    <w:uiPriority w:val="0"/>
    <w:qFormat/>
    <w:rPr>
      <w:rFonts w:ascii="Cambria" w:hAnsi="Cambria"/>
      <w:b/>
      <w:bCs/>
      <w:sz w:val="32"/>
      <w:szCs w:val="32"/>
    </w:rPr>
  </w:style>
  <w:style w:type="paragraph" w:styleId="1218" w:customStyle="1">
    <w:name w:val="标题_1"/>
    <w:basedOn w:val="1219"/>
    <w:next w:val="1219"/>
    <w:link w:val="1217"/>
    <w:uiPriority w:val="0"/>
    <w:qFormat/>
    <w:pPr>
      <w:jc w:val="center"/>
      <w:spacing w:before="240" w:after="60"/>
      <w:outlineLvl w:val="0"/>
    </w:pPr>
    <w:rPr>
      <w:rFonts w:ascii="Cambria" w:hAnsi="Cambria"/>
      <w:b/>
      <w:bCs/>
      <w:sz w:val="32"/>
      <w:szCs w:val="32"/>
      <w:lang w:val="zh-CN"/>
    </w:rPr>
  </w:style>
  <w:style w:type="paragraph" w:styleId="1219"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20" w:customStyle="1">
    <w:name w:val="批注主题 Char1"/>
    <w:uiPriority w:val="99"/>
    <w:qFormat/>
    <w:rPr>
      <w:b/>
      <w:bCs/>
      <w:sz w:val="21"/>
      <w:szCs w:val="22"/>
    </w:rPr>
  </w:style>
  <w:style w:type="character" w:styleId="1221" w:customStyle="1">
    <w:name w:val="不明显强调1"/>
    <w:uiPriority w:val="0"/>
    <w:qFormat/>
    <w:rPr>
      <w:i/>
      <w:iCs/>
      <w:color w:val="808080"/>
    </w:rPr>
  </w:style>
  <w:style w:type="character" w:styleId="1222" w:customStyle="1">
    <w:name w:val="要点1"/>
    <w:uiPriority w:val="22"/>
    <w:qFormat/>
    <w:rPr>
      <w:b/>
      <w:bCs/>
    </w:rPr>
  </w:style>
  <w:style w:type="character" w:styleId="1223" w:customStyle="1">
    <w:name w:val="文档结构图 Char1"/>
    <w:uiPriority w:val="0"/>
    <w:qFormat/>
    <w:rPr>
      <w:rFonts w:hint="eastAsia" w:ascii="宋体" w:hAnsi="宋体" w:eastAsia="宋体"/>
      <w:sz w:val="18"/>
      <w:szCs w:val="18"/>
    </w:rPr>
  </w:style>
  <w:style w:type="character" w:styleId="1224" w:customStyle="1">
    <w:name w:val="明显强调1"/>
    <w:uiPriority w:val="0"/>
    <w:qFormat/>
    <w:rPr>
      <w:b/>
      <w:bCs/>
      <w:i/>
      <w:iCs/>
      <w:color w:val="4f81bd"/>
    </w:rPr>
  </w:style>
  <w:style w:type="character" w:styleId="1225" w:customStyle="1">
    <w:name w:val="正文文本缩进 2 字符"/>
    <w:link w:val="797"/>
    <w:uiPriority w:val="99"/>
    <w:qFormat/>
    <w:rPr>
      <w:sz w:val="24"/>
      <w:szCs w:val="24"/>
    </w:rPr>
  </w:style>
  <w:style w:type="character" w:styleId="1226" w:customStyle="1">
    <w:name w:val="标题4 Char Char"/>
    <w:link w:val="1227"/>
    <w:uiPriority w:val="0"/>
    <w:qFormat/>
    <w:rPr>
      <w:rFonts w:ascii="Arial" w:hAnsi="Arial"/>
      <w:b/>
      <w:bCs/>
      <w:sz w:val="24"/>
      <w:szCs w:val="32"/>
    </w:rPr>
  </w:style>
  <w:style w:type="paragraph" w:styleId="1227" w:customStyle="1">
    <w:name w:val="标题4"/>
    <w:basedOn w:val="746"/>
    <w:next w:val="788"/>
    <w:link w:val="1226"/>
    <w:uiPriority w:val="0"/>
    <w:qFormat/>
    <w:pPr>
      <w:jc w:val="both"/>
      <w:spacing w:line="413" w:lineRule="auto"/>
    </w:pPr>
    <w:rPr>
      <w:sz w:val="24"/>
    </w:rPr>
  </w:style>
  <w:style w:type="character" w:styleId="1228" w:customStyle="1">
    <w:name w:val="日期 Char2"/>
    <w:uiPriority w:val="99"/>
    <w:semiHidden/>
    <w:qFormat/>
    <w:rPr>
      <w:rFonts w:hint="default" w:ascii="Calibri" w:hAnsi="Calibri" w:eastAsia="宋体" w:cs="Times New Roman"/>
    </w:rPr>
  </w:style>
  <w:style w:type="character" w:styleId="1229" w:customStyle="1">
    <w:name w:val="标题 2 Char_1"/>
    <w:link w:val="1230"/>
    <w:uiPriority w:val="0"/>
    <w:qFormat/>
    <w:rPr>
      <w:rFonts w:ascii="黑体" w:hAnsi="宋体" w:eastAsia="黑体" w:cs="Arial"/>
      <w:b/>
      <w:bCs/>
      <w:sz w:val="30"/>
      <w:szCs w:val="30"/>
    </w:rPr>
  </w:style>
  <w:style w:type="paragraph" w:styleId="1230" w:customStyle="1">
    <w:name w:val="标题 2_1"/>
    <w:basedOn w:val="1218"/>
    <w:next w:val="1219"/>
    <w:link w:val="1229"/>
    <w:uiPriority w:val="0"/>
    <w:unhideWhenUsed/>
    <w:qFormat/>
    <w:pPr>
      <w:keepLines/>
      <w:keepNext/>
      <w:spacing w:before="120" w:after="120" w:line="360" w:lineRule="auto"/>
      <w:outlineLvl w:val="1"/>
    </w:pPr>
    <w:rPr>
      <w:rFonts w:ascii="黑体" w:hAnsi="宋体" w:eastAsia="黑体"/>
      <w:sz w:val="30"/>
      <w:szCs w:val="30"/>
    </w:rPr>
  </w:style>
  <w:style w:type="character" w:styleId="1231" w:customStyle="1">
    <w:name w:val="content1"/>
    <w:uiPriority w:val="0"/>
    <w:qFormat/>
    <w:rPr>
      <w:rFonts w:hint="default" w:ascii="Tahoma" w:hAnsi="Tahoma" w:cs="Tahoma"/>
      <w:sz w:val="21"/>
      <w:szCs w:val="21"/>
    </w:rPr>
  </w:style>
  <w:style w:type="character" w:styleId="1232" w:customStyle="1">
    <w:name w:val="引用 字符"/>
    <w:link w:val="1233"/>
    <w:uiPriority w:val="99"/>
    <w:qFormat/>
    <w:rPr>
      <w:i/>
      <w:iCs/>
      <w:color w:val="000000"/>
    </w:rPr>
  </w:style>
  <w:style w:type="paragraph" w:styleId="1233">
    <w:name w:val="Quote"/>
    <w:basedOn w:val="744"/>
    <w:next w:val="744"/>
    <w:link w:val="1232"/>
    <w:uiPriority w:val="99"/>
    <w:qFormat/>
    <w:rPr>
      <w:i/>
      <w:iCs/>
      <w:color w:val="000000"/>
      <w:sz w:val="20"/>
      <w:lang w:val="zh-CN"/>
    </w:rPr>
  </w:style>
  <w:style w:type="character" w:styleId="1234" w:customStyle="1">
    <w:name w:val="Char Char1111"/>
    <w:uiPriority w:val="0"/>
    <w:qFormat/>
    <w:rPr>
      <w:rFonts w:ascii="黑体" w:hAnsi="Arial" w:eastAsia="黑体" w:cs="Arial"/>
      <w:b/>
      <w:bCs/>
      <w:sz w:val="32"/>
      <w:szCs w:val="32"/>
      <w:lang w:val="en-US" w:eastAsia="zh-CN" w:bidi="ar-SA"/>
    </w:rPr>
  </w:style>
  <w:style w:type="character" w:styleId="1235" w:customStyle="1">
    <w:name w:val="标题 4 字符"/>
    <w:link w:val="748"/>
    <w:uiPriority w:val="9"/>
    <w:qFormat/>
    <w:rPr>
      <w:rFonts w:ascii="Arial" w:hAnsi="Arial" w:eastAsia="黑体"/>
      <w:b/>
      <w:bCs/>
      <w:sz w:val="28"/>
      <w:szCs w:val="28"/>
    </w:rPr>
  </w:style>
  <w:style w:type="character" w:styleId="1236" w:customStyle="1">
    <w:name w:val="CITE"/>
    <w:uiPriority w:val="0"/>
    <w:qFormat/>
    <w:rPr>
      <w:i/>
    </w:rPr>
  </w:style>
  <w:style w:type="character" w:styleId="1237" w:customStyle="1">
    <w:name w:val="HTML Markup"/>
    <w:uiPriority w:val="0"/>
    <w:qFormat/>
    <w:rPr>
      <w:vanish/>
      <w:color w:val="ff0000"/>
    </w:rPr>
  </w:style>
  <w:style w:type="character" w:styleId="1238" w:customStyle="1">
    <w:name w:val="浅色底纹 - 强调文字颜色 2 Char"/>
    <w:link w:val="1239"/>
    <w:uiPriority w:val="0"/>
    <w:qFormat/>
    <w:rPr>
      <w:b/>
      <w:bCs/>
      <w:i/>
      <w:iCs/>
      <w:color w:val="4f81bd"/>
      <w:sz w:val="21"/>
      <w:szCs w:val="22"/>
      <w:lang w:bidi="ar-SA"/>
    </w:rPr>
  </w:style>
  <w:style w:type="paragraph" w:styleId="1239" w:customStyle="1">
    <w:name w:val="浅色底纹 - 强调文字颜色 21"/>
    <w:basedOn w:val="744"/>
    <w:next w:val="744"/>
    <w:link w:val="1238"/>
    <w:uiPriority w:val="0"/>
    <w:qFormat/>
    <w:pPr>
      <w:ind w:left="936" w:right="936"/>
      <w:spacing w:before="200" w:after="280" w:line="360" w:lineRule="atLeast"/>
      <w:pBdr>
        <w:bottom w:val="single" w:color="4F81BD" w:sz="4" w:space="4"/>
      </w:pBdr>
    </w:pPr>
    <w:rPr>
      <w:b/>
      <w:bCs/>
      <w:i/>
      <w:iCs/>
      <w:color w:val="4f81bd"/>
      <w:szCs w:val="22"/>
    </w:rPr>
  </w:style>
  <w:style w:type="character" w:styleId="1240" w:customStyle="1">
    <w:name w:val="Char Char18"/>
    <w:uiPriority w:val="0"/>
    <w:qFormat/>
    <w:rPr>
      <w:rFonts w:ascii="Cambria" w:hAnsi="Cambria" w:eastAsia="宋体"/>
      <w:b/>
      <w:bCs/>
      <w:sz w:val="32"/>
      <w:szCs w:val="32"/>
      <w:lang w:val="en-US" w:eastAsia="zh-CN" w:bidi="ar-SA"/>
    </w:rPr>
  </w:style>
  <w:style w:type="character" w:styleId="1241" w:customStyle="1">
    <w:name w:val="副标题 Char1"/>
    <w:uiPriority w:val="11"/>
    <w:qFormat/>
    <w:rPr>
      <w:rFonts w:hint="default" w:ascii="Cambria" w:hAnsi="Cambria" w:cs="Times New Roman"/>
      <w:b/>
      <w:bCs/>
      <w:sz w:val="32"/>
      <w:szCs w:val="32"/>
    </w:rPr>
  </w:style>
  <w:style w:type="character" w:styleId="1242" w:customStyle="1">
    <w:name w:val="副标题 字符"/>
    <w:link w:val="810"/>
    <w:uiPriority w:val="0"/>
    <w:qFormat/>
    <w:rPr>
      <w:rFonts w:ascii="Cambria" w:hAnsi="Cambria"/>
      <w:b/>
      <w:bCs/>
      <w:sz w:val="32"/>
      <w:szCs w:val="32"/>
    </w:rPr>
  </w:style>
  <w:style w:type="character" w:styleId="1243" w:customStyle="1">
    <w:name w:val="Char Char4"/>
    <w:uiPriority w:val="0"/>
    <w:qFormat/>
    <w:rPr>
      <w:rFonts w:ascii="宋体" w:hAnsi="宋体" w:eastAsia="黑体" w:cs="Arial"/>
      <w:b/>
      <w:sz w:val="28"/>
      <w:szCs w:val="32"/>
      <w:lang w:val="en-US" w:eastAsia="zh-CN" w:bidi="ar-SA"/>
    </w:rPr>
  </w:style>
  <w:style w:type="character" w:styleId="1244" w:customStyle="1">
    <w:name w:val="Typewriter"/>
    <w:uiPriority w:val="0"/>
    <w:qFormat/>
    <w:rPr>
      <w:rFonts w:ascii="Courier New" w:hAnsi="Courier New"/>
      <w:sz w:val="20"/>
    </w:rPr>
  </w:style>
  <w:style w:type="character" w:styleId="1245" w:customStyle="1">
    <w:name w:val="不明显参考1"/>
    <w:uiPriority w:val="0"/>
    <w:qFormat/>
    <w:rPr>
      <w:smallCaps/>
      <w:color w:val="c0504d"/>
      <w:u w:val="single"/>
    </w:rPr>
  </w:style>
  <w:style w:type="character" w:styleId="1246" w:customStyle="1">
    <w:name w:val="CODE"/>
    <w:uiPriority w:val="0"/>
    <w:qFormat/>
    <w:rPr>
      <w:rFonts w:ascii="Courier New" w:hAnsi="Courier New"/>
      <w:sz w:val="20"/>
    </w:rPr>
  </w:style>
  <w:style w:type="character" w:styleId="1247" w:customStyle="1">
    <w:name w:val="书籍标题1"/>
    <w:uiPriority w:val="0"/>
    <w:qFormat/>
    <w:rPr>
      <w:b/>
      <w:bCs/>
      <w:smallCaps/>
      <w:spacing w:val="5"/>
    </w:rPr>
  </w:style>
  <w:style w:type="character" w:styleId="1248" w:customStyle="1">
    <w:name w:val="Char Char211"/>
    <w:uiPriority w:val="0"/>
    <w:semiHidden/>
    <w:qFormat/>
    <w:rPr>
      <w:rFonts w:eastAsia="宋体"/>
      <w:sz w:val="21"/>
      <w:szCs w:val="24"/>
      <w:lang w:val="en-US" w:eastAsia="zh-CN" w:bidi="ar-SA"/>
    </w:rPr>
  </w:style>
  <w:style w:type="character" w:styleId="1249" w:customStyle="1">
    <w:name w:val="Keyboard"/>
    <w:uiPriority w:val="0"/>
    <w:qFormat/>
    <w:rPr>
      <w:rFonts w:ascii="Courier New" w:hAnsi="Courier New"/>
      <w:b/>
      <w:sz w:val="20"/>
    </w:rPr>
  </w:style>
  <w:style w:type="character" w:styleId="125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51" w:customStyle="1">
    <w:name w:val="textcontents"/>
    <w:uiPriority w:val="0"/>
    <w:qFormat/>
    <w:rPr>
      <w:rFonts w:hint="default" w:ascii="Times New Roman" w:hAnsi="Times New Roman" w:cs="Times New Roman"/>
    </w:rPr>
  </w:style>
  <w:style w:type="character" w:styleId="1252" w:customStyle="1">
    <w:name w:val="超链接1"/>
    <w:uiPriority w:val="99"/>
    <w:unhideWhenUsed/>
    <w:qFormat/>
    <w:rPr>
      <w:rFonts w:hint="default" w:ascii="Tahoma" w:hAnsi="Tahoma" w:cs="Tahoma"/>
      <w:color w:val="000066"/>
      <w:sz w:val="18"/>
      <w:szCs w:val="18"/>
      <w:u w:val="none"/>
    </w:rPr>
  </w:style>
  <w:style w:type="character" w:styleId="1253" w:customStyle="1">
    <w:name w:val="标题 2 Char_0"/>
    <w:link w:val="1254"/>
    <w:uiPriority w:val="0"/>
    <w:qFormat/>
    <w:rPr>
      <w:sz w:val="21"/>
      <w:szCs w:val="22"/>
    </w:rPr>
  </w:style>
  <w:style w:type="paragraph" w:styleId="1254" w:customStyle="1">
    <w:name w:val="标题 2_0"/>
    <w:basedOn w:val="744"/>
    <w:link w:val="1253"/>
    <w:uiPriority w:val="0"/>
    <w:qFormat/>
    <w:rPr>
      <w:szCs w:val="22"/>
      <w:lang w:val="zh-CN"/>
    </w:rPr>
  </w:style>
  <w:style w:type="character" w:styleId="1255" w:customStyle="1">
    <w:name w:val="Char Char311"/>
    <w:uiPriority w:val="0"/>
    <w:qFormat/>
    <w:rPr>
      <w:rFonts w:ascii="黑体" w:hAnsi="宋体" w:eastAsia="黑体" w:cs="Arial"/>
      <w:b/>
      <w:bCs/>
      <w:sz w:val="24"/>
      <w:szCs w:val="24"/>
      <w:lang w:val="en-US" w:eastAsia="zh-CN" w:bidi="ar-SA"/>
    </w:rPr>
  </w:style>
  <w:style w:type="character" w:styleId="1256" w:customStyle="1">
    <w:name w:val="批注框文本 Char1"/>
    <w:uiPriority w:val="0"/>
    <w:qFormat/>
    <w:rPr>
      <w:sz w:val="18"/>
      <w:szCs w:val="18"/>
    </w:rPr>
  </w:style>
  <w:style w:type="character" w:styleId="1257" w:customStyle="1">
    <w:name w:val="正文文本 Char2"/>
    <w:uiPriority w:val="0"/>
    <w:qFormat/>
    <w:rPr>
      <w:rFonts w:hint="default" w:ascii="Calibri" w:hAnsi="Calibri" w:eastAsia="宋体" w:cs="Times New Roman"/>
    </w:rPr>
  </w:style>
  <w:style w:type="character" w:styleId="1258" w:customStyle="1">
    <w:name w:val="标题 Char1"/>
    <w:uiPriority w:val="0"/>
    <w:qFormat/>
    <w:rPr>
      <w:rFonts w:hint="default" w:ascii="Cambria" w:hAnsi="Cambria" w:eastAsia="宋体" w:cs="Times New Roman"/>
      <w:b/>
      <w:bCs/>
      <w:sz w:val="32"/>
      <w:szCs w:val="32"/>
    </w:rPr>
  </w:style>
  <w:style w:type="character" w:styleId="1259" w:customStyle="1">
    <w:name w:val="Comment"/>
    <w:uiPriority w:val="0"/>
    <w:qFormat/>
    <w:rPr>
      <w:vanish/>
    </w:rPr>
  </w:style>
  <w:style w:type="character" w:styleId="1260" w:customStyle="1">
    <w:name w:val="Variable"/>
    <w:uiPriority w:val="0"/>
    <w:qFormat/>
    <w:rPr>
      <w:i/>
    </w:rPr>
  </w:style>
  <w:style w:type="character" w:styleId="1261" w:customStyle="1">
    <w:name w:val="副标题 Char2"/>
    <w:uiPriority w:val="11"/>
    <w:qFormat/>
    <w:rPr>
      <w:rFonts w:ascii="Cambria" w:hAnsi="Cambria" w:eastAsia="宋体" w:cs="Times New Roman"/>
      <w:b/>
      <w:bCs/>
      <w:sz w:val="32"/>
      <w:szCs w:val="32"/>
      <w:lang w:val="en-US" w:eastAsia="zh-CN" w:bidi="ar-SA"/>
    </w:rPr>
  </w:style>
  <w:style w:type="paragraph" w:styleId="1262" w:customStyle="1">
    <w:name w:val="H1"/>
    <w:basedOn w:val="744"/>
    <w:next w:val="744"/>
    <w:uiPriority w:val="0"/>
    <w:qFormat/>
    <w:pPr>
      <w:jc w:val="left"/>
      <w:keepNext/>
      <w:spacing w:before="100" w:after="100"/>
      <w:outlineLvl w:val="1"/>
    </w:pPr>
    <w:rPr>
      <w:b/>
      <w:sz w:val="48"/>
    </w:rPr>
  </w:style>
  <w:style w:type="paragraph" w:styleId="1263" w:customStyle="1">
    <w:name w:val="H5"/>
    <w:basedOn w:val="744"/>
    <w:next w:val="744"/>
    <w:uiPriority w:val="0"/>
    <w:qFormat/>
    <w:pPr>
      <w:jc w:val="left"/>
      <w:keepNext/>
      <w:spacing w:before="100" w:after="100"/>
      <w:outlineLvl w:val="5"/>
    </w:pPr>
    <w:rPr>
      <w:b/>
      <w:sz w:val="20"/>
    </w:rPr>
  </w:style>
  <w:style w:type="paragraph" w:styleId="1264" w:customStyle="1">
    <w:name w:val="H4"/>
    <w:basedOn w:val="744"/>
    <w:next w:val="744"/>
    <w:uiPriority w:val="0"/>
    <w:qFormat/>
    <w:pPr>
      <w:jc w:val="left"/>
      <w:keepNext/>
      <w:spacing w:before="100" w:after="100"/>
      <w:outlineLvl w:val="4"/>
    </w:pPr>
    <w:rPr>
      <w:b/>
      <w:sz w:val="24"/>
    </w:rPr>
  </w:style>
  <w:style w:type="paragraph" w:styleId="1265" w:customStyle="1">
    <w:name w:val="Address"/>
    <w:basedOn w:val="744"/>
    <w:next w:val="744"/>
    <w:uiPriority w:val="0"/>
    <w:qFormat/>
    <w:pPr>
      <w:jc w:val="left"/>
    </w:pPr>
    <w:rPr>
      <w:i/>
      <w:sz w:val="24"/>
    </w:rPr>
  </w:style>
  <w:style w:type="paragraph" w:styleId="126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7" w:customStyle="1">
    <w:name w:val="样式 标题 1 + 黑体 三号 非加粗 居中 段前: 6 磅 段后: 6 磅 行距: 固定值 20 磅"/>
    <w:basedOn w:val="745"/>
    <w:uiPriority w:val="99"/>
    <w:qFormat/>
    <w:pPr>
      <w:jc w:val="both"/>
      <w:spacing w:line="400" w:lineRule="exact"/>
    </w:pPr>
    <w:rPr>
      <w:rFonts w:hAnsi="黑体" w:cs="宋体"/>
      <w:b w:val="0"/>
      <w:bCs/>
    </w:rPr>
  </w:style>
  <w:style w:type="paragraph" w:styleId="1268" w:customStyle="1">
    <w:name w:val="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样式 标题 2 + Times New Roman 四号 非加粗 段前: 5 磅 段后: 0 磅 行距: 固定值 20..."/>
    <w:basedOn w:val="746"/>
    <w:uiPriority w:val="99"/>
    <w:qFormat/>
    <w:pPr>
      <w:jc w:val="both"/>
      <w:spacing w:before="100" w:after="0" w:line="400" w:lineRule="exact"/>
    </w:pPr>
    <w:rPr>
      <w:rFonts w:ascii="Times New Roman" w:hAnsi="Times New Roman" w:eastAsia="黑体" w:cs="宋体"/>
      <w:b w:val="0"/>
      <w:sz w:val="32"/>
      <w:szCs w:val="20"/>
    </w:rPr>
  </w:style>
  <w:style w:type="paragraph" w:styleId="1270" w:customStyle="1">
    <w:name w:val="TOC 标题1"/>
    <w:basedOn w:val="745"/>
    <w:next w:val="744"/>
    <w:uiPriority w:val="99"/>
    <w:qFormat/>
    <w:pPr>
      <w:jc w:val="both"/>
      <w:spacing w:before="480" w:after="0" w:line="276" w:lineRule="auto"/>
      <w:widowControl/>
      <w:outlineLvl w:val="9"/>
    </w:pPr>
    <w:rPr>
      <w:rFonts w:ascii="Cambria" w:hAnsi="Cambria"/>
      <w:color w:val="365f91"/>
      <w:sz w:val="28"/>
    </w:rPr>
  </w:style>
  <w:style w:type="paragraph" w:styleId="1271" w:customStyle="1">
    <w:name w:val="z-Top of Form"/>
    <w:next w:val="74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72" w:customStyle="1">
    <w:name w:val="样式 (西文) 仿宋_GB2312 居中 行距: 1.5 倍行距"/>
    <w:basedOn w:val="744"/>
    <w:uiPriority w:val="0"/>
    <w:qFormat/>
    <w:pPr>
      <w:jc w:val="center"/>
      <w:spacing w:line="360" w:lineRule="auto"/>
    </w:pPr>
    <w:rPr>
      <w:rFonts w:ascii="宋体" w:hAnsi="宋体" w:cs="宋体"/>
    </w:rPr>
  </w:style>
  <w:style w:type="paragraph" w:styleId="1273" w:customStyle="1">
    <w:name w:val="H2"/>
    <w:basedOn w:val="744"/>
    <w:next w:val="744"/>
    <w:uiPriority w:val="0"/>
    <w:qFormat/>
    <w:pPr>
      <w:jc w:val="left"/>
      <w:keepNext/>
      <w:spacing w:before="100" w:after="100"/>
      <w:outlineLvl w:val="2"/>
    </w:pPr>
    <w:rPr>
      <w:b/>
      <w:sz w:val="36"/>
    </w:rPr>
  </w:style>
  <w:style w:type="character" w:styleId="1274" w:customStyle="1">
    <w:name w:val="明显引用 Char2"/>
    <w:uiPriority w:val="30"/>
    <w:qFormat/>
    <w:rPr>
      <w:rFonts w:ascii="Tahoma" w:hAnsi="Tahoma" w:eastAsia="宋体" w:cs="Times New Roman"/>
      <w:b/>
      <w:bCs/>
      <w:i/>
      <w:iCs/>
      <w:color w:val="4f81bd"/>
      <w:sz w:val="21"/>
      <w:szCs w:val="24"/>
      <w:lang w:val="en-US" w:eastAsia="zh-CN" w:bidi="ar-SA"/>
    </w:rPr>
  </w:style>
  <w:style w:type="paragraph" w:styleId="1275" w:customStyle="1">
    <w:name w:val="正文2"/>
    <w:uiPriority w:val="0"/>
    <w:qFormat/>
    <w:pPr>
      <w:jc w:val="both"/>
      <w:widowControl w:val="off"/>
    </w:pPr>
    <w:rPr>
      <w:rFonts w:hint="default" w:ascii="Times New Roman" w:hAnsi="Times New Roman" w:eastAsia="宋体" w:cs="Times New Roman"/>
      <w:lang w:val="en-US" w:eastAsia="zh-CN" w:bidi="ar-SA"/>
    </w:rPr>
  </w:style>
  <w:style w:type="paragraph" w:styleId="1276" w:customStyle="1">
    <w:name w:val="修订1"/>
    <w:uiPriority w:val="99"/>
    <w:qFormat/>
    <w:rPr>
      <w:rFonts w:hint="default" w:ascii="Times New Roman" w:hAnsi="Times New Roman" w:eastAsia="宋体" w:cs="Times New Roman"/>
      <w:sz w:val="21"/>
      <w:szCs w:val="24"/>
      <w:lang w:val="en-US" w:eastAsia="zh-CN" w:bidi="ar-SA"/>
    </w:rPr>
  </w:style>
  <w:style w:type="paragraph" w:styleId="1277" w:customStyle="1">
    <w:name w:val="Blockquote"/>
    <w:basedOn w:val="744"/>
    <w:uiPriority w:val="0"/>
    <w:qFormat/>
    <w:pPr>
      <w:ind w:left="360" w:right="360"/>
      <w:jc w:val="left"/>
      <w:spacing w:before="100" w:after="100"/>
    </w:pPr>
    <w:rPr>
      <w:sz w:val="24"/>
    </w:rPr>
  </w:style>
  <w:style w:type="paragraph" w:styleId="1278" w:customStyle="1">
    <w:name w:val="H3"/>
    <w:basedOn w:val="744"/>
    <w:next w:val="744"/>
    <w:uiPriority w:val="0"/>
    <w:qFormat/>
    <w:pPr>
      <w:jc w:val="left"/>
      <w:keepNext/>
      <w:spacing w:before="100" w:after="100"/>
      <w:outlineLvl w:val="3"/>
    </w:pPr>
    <w:rPr>
      <w:b/>
      <w:sz w:val="28"/>
    </w:rPr>
  </w:style>
  <w:style w:type="paragraph" w:styleId="1279" w:customStyle="1">
    <w:name w:val="空半行"/>
    <w:basedOn w:val="744"/>
    <w:uiPriority w:val="0"/>
    <w:qFormat/>
    <w:pPr>
      <w:spacing w:line="120" w:lineRule="exact"/>
    </w:pPr>
    <w:rPr>
      <w:rFonts w:eastAsia="仿宋_GB2312"/>
      <w:color w:val="ffffff"/>
      <w:sz w:val="30"/>
    </w:rPr>
  </w:style>
  <w:style w:type="paragraph" w:styleId="1280" w:customStyle="1">
    <w:name w:val="_Style 81"/>
    <w:next w:val="74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1" w:customStyle="1">
    <w:name w:val="flNote"/>
    <w:basedOn w:val="744"/>
    <w:uiPriority w:val="0"/>
    <w:qFormat/>
    <w:pPr>
      <w:jc w:val="center"/>
      <w:spacing w:before="320" w:after="160" w:line="360" w:lineRule="atLeast"/>
    </w:pPr>
    <w:rPr>
      <w:rFonts w:ascii="Arial" w:eastAsia="黑体"/>
      <w:sz w:val="30"/>
    </w:rPr>
  </w:style>
  <w:style w:type="paragraph" w:styleId="1282" w:customStyle="1">
    <w:name w:val="Preformatted"/>
    <w:basedOn w:val="74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83" w:customStyle="1">
    <w:name w:val="H6"/>
    <w:basedOn w:val="744"/>
    <w:next w:val="744"/>
    <w:uiPriority w:val="0"/>
    <w:qFormat/>
    <w:pPr>
      <w:jc w:val="left"/>
      <w:keepNext/>
      <w:spacing w:before="100" w:after="100"/>
      <w:outlineLvl w:val="6"/>
    </w:pPr>
    <w:rPr>
      <w:b/>
      <w:sz w:val="16"/>
    </w:rPr>
  </w:style>
  <w:style w:type="paragraph" w:styleId="1284" w:customStyle="1">
    <w:name w:val="普通(网站)1"/>
    <w:basedOn w:val="1275"/>
    <w:uiPriority w:val="99"/>
    <w:unhideWhenUsed/>
    <w:qFormat/>
    <w:pPr>
      <w:jc w:val="left"/>
      <w:spacing w:before="100" w:beforeAutospacing="1" w:after="100" w:afterAutospacing="1"/>
      <w:widowControl/>
    </w:pPr>
    <w:rPr>
      <w:rFonts w:ascii="宋体" w:hAnsi="宋体" w:cs="宋体"/>
      <w:sz w:val="24"/>
      <w:szCs w:val="24"/>
    </w:rPr>
  </w:style>
  <w:style w:type="character" w:styleId="1285" w:customStyle="1">
    <w:name w:val="引用 Char2"/>
    <w:uiPriority w:val="29"/>
    <w:qFormat/>
    <w:rPr>
      <w:rFonts w:ascii="Tahoma" w:hAnsi="Tahoma" w:eastAsia="宋体" w:cs="Times New Roman"/>
      <w:i/>
      <w:iCs/>
      <w:color w:val="000000"/>
      <w:sz w:val="21"/>
      <w:szCs w:val="24"/>
      <w:lang w:val="en-US" w:eastAsia="zh-CN" w:bidi="ar-SA"/>
    </w:rPr>
  </w:style>
  <w:style w:type="paragraph" w:styleId="1286" w:customStyle="1">
    <w:name w:val="z-Bottom of Form"/>
    <w:next w:val="74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87" w:customStyle="1">
    <w:name w:val="中等深浅网格 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8"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9" w:customStyle="1">
    <w:name w:val="样式 标题 3 + (中文) 黑体 小四 非加粗 段前: 7.8 磅 段后: 0 磅 行距: 固定值 20 磅"/>
    <w:basedOn w:val="747"/>
    <w:uiPriority w:val="99"/>
    <w:qFormat/>
    <w:pPr>
      <w:spacing w:before="0" w:after="0" w:line="400" w:lineRule="exact"/>
    </w:pPr>
    <w:rPr>
      <w:rFonts w:cs="宋体"/>
      <w:bCs w:val="0"/>
      <w:szCs w:val="20"/>
      <w:lang w:val="zh-CN"/>
    </w:rPr>
  </w:style>
  <w:style w:type="character" w:styleId="1290" w:customStyle="1">
    <w:name w:val="页眉 Char1"/>
    <w:uiPriority w:val="99"/>
    <w:semiHidden/>
    <w:qFormat/>
    <w:rPr>
      <w:sz w:val="18"/>
      <w:szCs w:val="18"/>
    </w:rPr>
  </w:style>
  <w:style w:type="character" w:styleId="1291" w:customStyle="1">
    <w:name w:val="页脚 Char1"/>
    <w:uiPriority w:val="0"/>
    <w:qFormat/>
    <w:rPr>
      <w:sz w:val="18"/>
      <w:szCs w:val="18"/>
    </w:rPr>
  </w:style>
  <w:style w:type="character" w:styleId="1292" w:customStyle="1">
    <w:name w:val="要点11"/>
    <w:uiPriority w:val="22"/>
    <w:qFormat/>
    <w:rPr>
      <w:b/>
      <w:sz w:val="20"/>
    </w:rPr>
  </w:style>
  <w:style w:type="character" w:styleId="1293" w:customStyle="1">
    <w:name w:val="超链接11"/>
    <w:uiPriority w:val="99"/>
    <w:qFormat/>
    <w:rPr>
      <w:color w:val="000066"/>
      <w:sz w:val="20"/>
      <w:u w:val="none"/>
    </w:rPr>
  </w:style>
  <w:style w:type="character" w:styleId="1294" w:customStyle="1">
    <w:name w:val="日期 Char3"/>
    <w:uiPriority w:val="0"/>
    <w:qFormat/>
    <w:rPr>
      <w:rFonts w:ascii="宋体" w:hAnsi="宋体" w:eastAsia="宋体" w:cs="宋体"/>
      <w:sz w:val="20"/>
      <w:szCs w:val="20"/>
    </w:rPr>
  </w:style>
  <w:style w:type="character" w:styleId="1295" w:customStyle="1">
    <w:name w:val="标题 1 Char1"/>
    <w:uiPriority w:val="0"/>
    <w:qFormat/>
    <w:rPr>
      <w:b/>
      <w:bCs/>
      <w:sz w:val="44"/>
      <w:szCs w:val="44"/>
    </w:rPr>
  </w:style>
  <w:style w:type="character" w:styleId="1296" w:customStyle="1">
    <w:name w:val="标题 2 Char1"/>
    <w:uiPriority w:val="0"/>
    <w:qFormat/>
    <w:rPr>
      <w:rFonts w:ascii="Cambria" w:hAnsi="Cambria" w:eastAsia="宋体" w:cs="Times New Roman"/>
      <w:b/>
      <w:bCs/>
      <w:sz w:val="32"/>
      <w:szCs w:val="32"/>
    </w:rPr>
  </w:style>
  <w:style w:type="character" w:styleId="1297" w:customStyle="1">
    <w:name w:val="标题 3 Char1"/>
    <w:uiPriority w:val="0"/>
    <w:qFormat/>
    <w:rPr>
      <w:b/>
      <w:bCs/>
      <w:sz w:val="32"/>
      <w:szCs w:val="32"/>
    </w:rPr>
  </w:style>
  <w:style w:type="character" w:styleId="1298" w:customStyle="1">
    <w:name w:val="标题 4 Char1"/>
    <w:uiPriority w:val="0"/>
    <w:qFormat/>
    <w:rPr>
      <w:rFonts w:ascii="Cambria" w:hAnsi="Cambria" w:eastAsia="宋体" w:cs="Times New Roman"/>
      <w:b/>
      <w:bCs/>
      <w:sz w:val="28"/>
      <w:szCs w:val="28"/>
    </w:rPr>
  </w:style>
  <w:style w:type="character" w:styleId="1299" w:customStyle="1">
    <w:name w:val="标题 5 Char1"/>
    <w:uiPriority w:val="0"/>
    <w:qFormat/>
    <w:rPr>
      <w:b/>
      <w:bCs/>
      <w:sz w:val="28"/>
      <w:szCs w:val="28"/>
    </w:rPr>
  </w:style>
  <w:style w:type="character" w:styleId="1300" w:customStyle="1">
    <w:name w:val="标题 6 Char1"/>
    <w:uiPriority w:val="9"/>
    <w:semiHidden/>
    <w:qFormat/>
    <w:rPr>
      <w:rFonts w:ascii="Cambria" w:hAnsi="Cambria" w:eastAsia="宋体" w:cs="Times New Roman"/>
      <w:b/>
      <w:bCs/>
      <w:sz w:val="24"/>
      <w:szCs w:val="24"/>
    </w:rPr>
  </w:style>
  <w:style w:type="character" w:styleId="1301" w:customStyle="1">
    <w:name w:val="标题 7 Char1"/>
    <w:uiPriority w:val="9"/>
    <w:semiHidden/>
    <w:qFormat/>
    <w:rPr>
      <w:b/>
      <w:bCs/>
      <w:sz w:val="24"/>
      <w:szCs w:val="24"/>
    </w:rPr>
  </w:style>
  <w:style w:type="character" w:styleId="1302" w:customStyle="1">
    <w:name w:val="标题 8 Char1"/>
    <w:uiPriority w:val="9"/>
    <w:semiHidden/>
    <w:qFormat/>
    <w:rPr>
      <w:rFonts w:ascii="Cambria" w:hAnsi="Cambria" w:eastAsia="宋体" w:cs="Times New Roman"/>
      <w:sz w:val="24"/>
      <w:szCs w:val="24"/>
    </w:rPr>
  </w:style>
  <w:style w:type="character" w:styleId="1303" w:customStyle="1">
    <w:name w:val="标题 9 Char1"/>
    <w:uiPriority w:val="9"/>
    <w:semiHidden/>
    <w:qFormat/>
    <w:rPr>
      <w:rFonts w:ascii="Cambria" w:hAnsi="Cambria" w:eastAsia="宋体" w:cs="Times New Roman"/>
      <w:sz w:val="21"/>
      <w:szCs w:val="21"/>
    </w:rPr>
  </w:style>
  <w:style w:type="character" w:styleId="1304" w:customStyle="1">
    <w:name w:val="批注框文本 Char3"/>
    <w:uiPriority w:val="99"/>
    <w:semiHidden/>
    <w:qFormat/>
    <w:rPr>
      <w:rFonts w:ascii="宋体" w:hAnsi="宋体" w:eastAsia="宋体" w:cs="宋体"/>
      <w:sz w:val="18"/>
      <w:szCs w:val="18"/>
    </w:rPr>
  </w:style>
  <w:style w:type="character" w:styleId="1305" w:customStyle="1">
    <w:name w:val="批注文字 Char2"/>
    <w:uiPriority w:val="0"/>
    <w:qFormat/>
    <w:rPr>
      <w:rFonts w:ascii="宋体" w:hAnsi="宋体" w:eastAsia="宋体" w:cs="宋体"/>
      <w:sz w:val="20"/>
      <w:szCs w:val="20"/>
    </w:rPr>
  </w:style>
  <w:style w:type="character" w:styleId="1306" w:customStyle="1">
    <w:name w:val="批注主题 Char3"/>
    <w:uiPriority w:val="99"/>
    <w:semiHidden/>
    <w:qFormat/>
    <w:rPr>
      <w:rFonts w:ascii="宋体" w:hAnsi="宋体" w:eastAsia="宋体" w:cs="宋体"/>
      <w:b/>
      <w:bCs/>
      <w:sz w:val="20"/>
      <w:szCs w:val="20"/>
    </w:rPr>
  </w:style>
  <w:style w:type="character" w:styleId="1307" w:customStyle="1">
    <w:name w:val="文档结构图 Char3"/>
    <w:uiPriority w:val="99"/>
    <w:semiHidden/>
    <w:qFormat/>
    <w:rPr>
      <w:rFonts w:ascii="宋体" w:hAnsi="宋体" w:eastAsia="宋体" w:cs="宋体"/>
      <w:sz w:val="18"/>
      <w:szCs w:val="18"/>
    </w:rPr>
  </w:style>
  <w:style w:type="character" w:styleId="1308" w:customStyle="1">
    <w:name w:val="正文文本 Char3"/>
    <w:uiPriority w:val="0"/>
    <w:qFormat/>
    <w:rPr>
      <w:rFonts w:ascii="宋体" w:hAnsi="宋体" w:eastAsia="宋体" w:cs="宋体"/>
      <w:sz w:val="20"/>
      <w:szCs w:val="20"/>
    </w:rPr>
  </w:style>
  <w:style w:type="character" w:styleId="1309" w:customStyle="1">
    <w:name w:val="标题 Char2"/>
    <w:uiPriority w:val="0"/>
    <w:qFormat/>
    <w:rPr>
      <w:rFonts w:ascii="Cambria" w:hAnsi="Cambria" w:eastAsia="宋体" w:cs="Times New Roman"/>
      <w:b/>
      <w:bCs/>
      <w:sz w:val="32"/>
      <w:szCs w:val="32"/>
    </w:rPr>
  </w:style>
  <w:style w:type="character" w:styleId="1310" w:customStyle="1">
    <w:name w:val="日期 字符"/>
    <w:uiPriority w:val="0"/>
    <w:qFormat/>
    <w:rPr>
      <w:rFonts w:ascii="Times New Roman" w:hAnsi="Times New Roman" w:eastAsia="宋体" w:cs="Times New Roman"/>
      <w:sz w:val="24"/>
      <w:szCs w:val="20"/>
    </w:rPr>
  </w:style>
  <w:style w:type="character" w:styleId="1311" w:customStyle="1">
    <w:name w:val="Char Char91"/>
    <w:uiPriority w:val="0"/>
    <w:qFormat/>
    <w:rPr>
      <w:rFonts w:eastAsia="宋体"/>
      <w:b/>
      <w:bCs/>
      <w:sz w:val="32"/>
      <w:szCs w:val="44"/>
      <w:lang w:val="en-US" w:eastAsia="zh-CN" w:bidi="ar-SA"/>
    </w:rPr>
  </w:style>
  <w:style w:type="character" w:styleId="1312" w:customStyle="1">
    <w:name w:val="Body Text Indent Char"/>
    <w:uiPriority w:val="0"/>
    <w:qFormat/>
    <w:rPr>
      <w:rFonts w:ascii="宋体" w:hAnsi="宋体" w:eastAsia="宋体"/>
      <w:sz w:val="21"/>
      <w:lang w:val="en-US" w:eastAsia="zh-CN" w:bidi="ar-SA"/>
    </w:rPr>
  </w:style>
  <w:style w:type="character" w:styleId="1313" w:customStyle="1">
    <w:name w:val="Body Text Indent 2 Char"/>
    <w:uiPriority w:val="0"/>
    <w:qFormat/>
    <w:rPr>
      <w:rFonts w:eastAsia="宋体"/>
      <w:sz w:val="21"/>
      <w:szCs w:val="24"/>
      <w:lang w:val="en-US" w:eastAsia="zh-CN" w:bidi="ar-SA"/>
    </w:rPr>
  </w:style>
  <w:style w:type="character" w:styleId="1314" w:customStyle="1">
    <w:name w:val="Char Char23"/>
    <w:uiPriority w:val="0"/>
    <w:qFormat/>
    <w:rPr>
      <w:rFonts w:eastAsia="宋体"/>
      <w:b/>
      <w:bCs/>
      <w:sz w:val="32"/>
      <w:szCs w:val="44"/>
      <w:lang w:val="en-US" w:eastAsia="zh-CN" w:bidi="ar-SA"/>
    </w:rPr>
  </w:style>
  <w:style w:type="character" w:styleId="1315" w:customStyle="1">
    <w:name w:val="Heading 4 Char"/>
    <w:uiPriority w:val="0"/>
    <w:qFormat/>
    <w:rPr>
      <w:rFonts w:ascii="Arial" w:hAnsi="Arial" w:eastAsia="宋体"/>
      <w:b/>
      <w:bCs/>
      <w:sz w:val="21"/>
      <w:szCs w:val="28"/>
      <w:lang w:val="en-US" w:eastAsia="zh-CN" w:bidi="ar-SA"/>
    </w:rPr>
  </w:style>
  <w:style w:type="character" w:styleId="1316" w:customStyle="1">
    <w:name w:val="Heading 3 Char"/>
    <w:uiPriority w:val="0"/>
    <w:qFormat/>
    <w:rPr>
      <w:rFonts w:cs="Times New Roman"/>
      <w:b/>
      <w:bCs/>
      <w:sz w:val="32"/>
      <w:szCs w:val="32"/>
    </w:rPr>
  </w:style>
  <w:style w:type="character" w:styleId="1317" w:customStyle="1">
    <w:name w:val="Footnote Text Char"/>
    <w:uiPriority w:val="0"/>
    <w:qFormat/>
    <w:rPr>
      <w:rFonts w:eastAsia="宋体"/>
      <w:sz w:val="18"/>
      <w:lang w:val="en-US" w:eastAsia="zh-CN" w:bidi="ar-SA"/>
    </w:rPr>
  </w:style>
  <w:style w:type="character" w:styleId="1318" w:customStyle="1">
    <w:name w:val="Comment Subject Char"/>
    <w:uiPriority w:val="0"/>
    <w:qFormat/>
    <w:rPr>
      <w:b/>
      <w:sz w:val="24"/>
      <w:lang w:bidi="ar-SA"/>
    </w:rPr>
  </w:style>
  <w:style w:type="character" w:styleId="1319" w:customStyle="1">
    <w:name w:val="超链接_0"/>
    <w:uiPriority w:val="99"/>
    <w:qFormat/>
    <w:rPr>
      <w:rFonts w:ascii="Calibri" w:hAnsi="Calibri" w:cs="Times New Roman"/>
      <w:color w:val="0000ff"/>
      <w:u w:val="single"/>
    </w:rPr>
  </w:style>
  <w:style w:type="character" w:styleId="1320" w:customStyle="1">
    <w:name w:val="Title Char"/>
    <w:uiPriority w:val="0"/>
    <w:qFormat/>
    <w:rPr>
      <w:rFonts w:ascii="Cambria" w:hAnsi="Cambria"/>
      <w:b/>
      <w:sz w:val="32"/>
      <w:lang w:bidi="ar-SA"/>
    </w:rPr>
  </w:style>
  <w:style w:type="character" w:styleId="1321" w:customStyle="1">
    <w:name w:val="Balloon Text Char"/>
    <w:uiPriority w:val="0"/>
    <w:qFormat/>
    <w:rPr>
      <w:sz w:val="18"/>
      <w:lang w:bidi="ar-SA"/>
    </w:rPr>
  </w:style>
  <w:style w:type="character" w:styleId="1322" w:customStyle="1">
    <w:name w:val="Char Char20"/>
    <w:uiPriority w:val="0"/>
    <w:qFormat/>
    <w:rPr>
      <w:rFonts w:ascii="Times New Roman" w:hAnsi="Times New Roman" w:eastAsia="宋体" w:cs="Times New Roman"/>
      <w:b/>
      <w:bCs/>
      <w:sz w:val="24"/>
      <w:szCs w:val="32"/>
    </w:rPr>
  </w:style>
  <w:style w:type="character" w:styleId="1323" w:customStyle="1">
    <w:name w:val="Header Char"/>
    <w:uiPriority w:val="0"/>
    <w:qFormat/>
    <w:rPr>
      <w:rFonts w:eastAsia="宋体"/>
      <w:sz w:val="18"/>
      <w:szCs w:val="18"/>
      <w:lang w:val="en-US" w:eastAsia="zh-CN" w:bidi="ar-SA"/>
    </w:rPr>
  </w:style>
  <w:style w:type="character" w:styleId="1324" w:customStyle="1">
    <w:name w:val="脚注文本 字符"/>
    <w:link w:val="813"/>
    <w:uiPriority w:val="99"/>
    <w:qFormat/>
    <w:rPr>
      <w:sz w:val="18"/>
    </w:rPr>
  </w:style>
  <w:style w:type="character" w:styleId="1325" w:customStyle="1">
    <w:name w:val="Heading 5 Char"/>
    <w:uiPriority w:val="0"/>
    <w:qFormat/>
    <w:rPr>
      <w:rFonts w:eastAsia="宋体"/>
      <w:b/>
      <w:bCs/>
      <w:sz w:val="28"/>
      <w:szCs w:val="28"/>
      <w:lang w:val="en-US" w:eastAsia="zh-CN" w:bidi="ar-SA"/>
    </w:rPr>
  </w:style>
  <w:style w:type="character" w:styleId="1326" w:customStyle="1">
    <w:name w:val="Heading 1 Char"/>
    <w:uiPriority w:val="0"/>
    <w:qFormat/>
    <w:rPr>
      <w:rFonts w:eastAsia="宋体"/>
      <w:b/>
      <w:bCs/>
      <w:sz w:val="32"/>
      <w:szCs w:val="44"/>
      <w:lang w:val="en-US" w:eastAsia="zh-CN" w:bidi="ar-SA"/>
    </w:rPr>
  </w:style>
  <w:style w:type="character" w:styleId="1327" w:customStyle="1">
    <w:name w:val="Char Char22"/>
    <w:uiPriority w:val="0"/>
    <w:qFormat/>
    <w:rPr>
      <w:rFonts w:ascii="Times New Roman" w:hAnsi="Times New Roman" w:eastAsia="宋体" w:cs="Times New Roman"/>
      <w:b/>
      <w:bCs/>
      <w:sz w:val="32"/>
      <w:szCs w:val="44"/>
    </w:rPr>
  </w:style>
  <w:style w:type="character" w:styleId="1328" w:customStyle="1">
    <w:name w:val="Heading 3 Char1"/>
    <w:uiPriority w:val="0"/>
    <w:qFormat/>
    <w:rPr>
      <w:rFonts w:eastAsia="宋体"/>
      <w:b/>
      <w:bCs/>
      <w:sz w:val="24"/>
      <w:szCs w:val="32"/>
      <w:lang w:val="en-US" w:eastAsia="zh-CN" w:bidi="ar-SA"/>
    </w:rPr>
  </w:style>
  <w:style w:type="character" w:styleId="1329" w:customStyle="1">
    <w:name w:val="Char Char181"/>
    <w:uiPriority w:val="0"/>
    <w:qFormat/>
    <w:rPr>
      <w:b/>
      <w:bCs/>
      <w:sz w:val="44"/>
      <w:szCs w:val="44"/>
    </w:rPr>
  </w:style>
  <w:style w:type="character" w:styleId="1330" w:customStyle="1">
    <w:name w:val="Char Char921"/>
    <w:uiPriority w:val="0"/>
    <w:qFormat/>
    <w:rPr>
      <w:rFonts w:eastAsia="宋体"/>
      <w:b/>
      <w:bCs/>
      <w:sz w:val="32"/>
      <w:szCs w:val="44"/>
      <w:lang w:val="en-US" w:eastAsia="zh-CN" w:bidi="ar-SA"/>
    </w:rPr>
  </w:style>
  <w:style w:type="character" w:styleId="1331" w:customStyle="1">
    <w:name w:val="Char Char19"/>
    <w:uiPriority w:val="0"/>
    <w:qFormat/>
    <w:rPr>
      <w:rFonts w:ascii="Arial" w:hAnsi="Arial" w:eastAsia="宋体" w:cs="Times New Roman"/>
      <w:b/>
      <w:bCs/>
      <w:szCs w:val="28"/>
    </w:rPr>
  </w:style>
  <w:style w:type="character" w:styleId="1332" w:customStyle="1">
    <w:name w:val="Document Map Char"/>
    <w:uiPriority w:val="0"/>
    <w:qFormat/>
    <w:rPr>
      <w:rFonts w:eastAsia="宋体"/>
      <w:sz w:val="21"/>
      <w:szCs w:val="24"/>
      <w:lang w:val="en-US" w:eastAsia="zh-CN" w:bidi="ar-SA"/>
    </w:rPr>
  </w:style>
  <w:style w:type="character" w:styleId="1333" w:customStyle="1">
    <w:name w:val="Comment Text Char1"/>
    <w:uiPriority w:val="0"/>
    <w:qFormat/>
    <w:rPr>
      <w:sz w:val="24"/>
      <w:lang w:bidi="ar-SA"/>
    </w:rPr>
  </w:style>
  <w:style w:type="character" w:styleId="1334" w:customStyle="1">
    <w:name w:val="Footer Char"/>
    <w:uiPriority w:val="0"/>
    <w:qFormat/>
    <w:rPr>
      <w:rFonts w:eastAsia="宋体"/>
      <w:sz w:val="18"/>
      <w:szCs w:val="18"/>
      <w:lang w:val="en-US" w:eastAsia="zh-CN" w:bidi="ar-SA"/>
    </w:rPr>
  </w:style>
  <w:style w:type="character" w:styleId="1335" w:customStyle="1">
    <w:name w:val="Char Char6"/>
    <w:uiPriority w:val="0"/>
    <w:qFormat/>
    <w:rPr>
      <w:rFonts w:eastAsia="宋体"/>
      <w:b/>
      <w:bCs/>
      <w:sz w:val="32"/>
      <w:szCs w:val="44"/>
      <w:lang w:val="en-US" w:eastAsia="zh-CN" w:bidi="ar-SA"/>
    </w:rPr>
  </w:style>
  <w:style w:type="character" w:styleId="1336" w:customStyle="1">
    <w:name w:val="Char Char21"/>
    <w:uiPriority w:val="0"/>
    <w:qFormat/>
    <w:rPr>
      <w:rFonts w:ascii="Arial" w:hAnsi="Arial" w:eastAsia="黑体" w:cs="Times New Roman"/>
      <w:b/>
      <w:bCs/>
      <w:sz w:val="32"/>
      <w:szCs w:val="32"/>
    </w:rPr>
  </w:style>
  <w:style w:type="character" w:styleId="1337" w:customStyle="1">
    <w:name w:val="Heading 2 Char"/>
    <w:uiPriority w:val="0"/>
    <w:qFormat/>
    <w:rPr>
      <w:rFonts w:ascii="Arial" w:hAnsi="Arial" w:eastAsia="黑体"/>
      <w:b/>
      <w:bCs/>
      <w:sz w:val="32"/>
      <w:szCs w:val="32"/>
      <w:lang w:val="en-US" w:eastAsia="zh-CN" w:bidi="ar-SA"/>
    </w:rPr>
  </w:style>
  <w:style w:type="character" w:styleId="1338" w:customStyle="1">
    <w:name w:val="Comment Text Char"/>
    <w:uiPriority w:val="0"/>
    <w:qFormat/>
    <w:rPr>
      <w:rFonts w:cs="Times New Roman"/>
      <w:sz w:val="24"/>
      <w:szCs w:val="24"/>
    </w:rPr>
  </w:style>
  <w:style w:type="character" w:styleId="1339" w:customStyle="1">
    <w:name w:val="Date Char"/>
    <w:uiPriority w:val="0"/>
    <w:qFormat/>
    <w:rPr>
      <w:rFonts w:eastAsia="宋体"/>
      <w:sz w:val="21"/>
      <w:szCs w:val="24"/>
      <w:lang w:val="en-US" w:eastAsia="zh-CN" w:bidi="ar-SA"/>
    </w:rPr>
  </w:style>
  <w:style w:type="character" w:styleId="1340" w:customStyle="1">
    <w:name w:val="Char Char24"/>
    <w:uiPriority w:val="0"/>
    <w:qFormat/>
    <w:rPr>
      <w:rFonts w:eastAsia="宋体"/>
      <w:b/>
      <w:bCs/>
      <w:sz w:val="32"/>
      <w:szCs w:val="44"/>
      <w:lang w:val="en-US" w:eastAsia="zh-CN" w:bidi="ar-SA"/>
    </w:rPr>
  </w:style>
  <w:style w:type="character" w:styleId="1341" w:customStyle="1">
    <w:name w:val="批注文字 Char3"/>
    <w:uiPriority w:val="99"/>
    <w:semiHidden/>
    <w:qFormat/>
    <w:rPr>
      <w:rFonts w:ascii="Times New Roman" w:hAnsi="Times New Roman" w:eastAsia="宋体" w:cs="Times New Roman"/>
      <w:sz w:val="20"/>
      <w:szCs w:val="24"/>
      <w:lang w:val="en-US" w:eastAsia="zh-CN" w:bidi="ar-SA"/>
    </w:rPr>
  </w:style>
  <w:style w:type="character" w:styleId="1342" w:customStyle="1">
    <w:name w:val="正文文本缩进 2 Char1"/>
    <w:uiPriority w:val="0"/>
    <w:qFormat/>
    <w:rPr>
      <w:rFonts w:ascii="Times New Roman" w:hAnsi="Times New Roman" w:eastAsia="宋体" w:cs="Times New Roman"/>
      <w:sz w:val="20"/>
      <w:szCs w:val="24"/>
      <w:lang w:val="en-US" w:eastAsia="zh-CN" w:bidi="ar-SA"/>
    </w:rPr>
  </w:style>
  <w:style w:type="character" w:styleId="1343" w:customStyle="1">
    <w:name w:val="纯文本 Char2"/>
    <w:uiPriority w:val="0"/>
    <w:qFormat/>
    <w:rPr>
      <w:rFonts w:ascii="宋体" w:hAnsi="Courier New" w:eastAsia="宋体" w:cs="Courier New"/>
      <w:sz w:val="24"/>
      <w:szCs w:val="21"/>
      <w:lang w:val="en-US" w:eastAsia="zh-CN" w:bidi="ar-SA"/>
    </w:rPr>
  </w:style>
  <w:style w:type="paragraph" w:styleId="1344" w:customStyle="1">
    <w:name w:val="脚注文本1"/>
    <w:basedOn w:val="744"/>
    <w:next w:val="813"/>
    <w:uiPriority w:val="0"/>
    <w:qFormat/>
    <w:pPr>
      <w:jc w:val="left"/>
      <w:spacing w:line="312" w:lineRule="atLeast"/>
    </w:pPr>
    <w:rPr>
      <w:rFonts w:ascii="Calibri" w:hAnsi="Calibri"/>
      <w:sz w:val="18"/>
      <w:szCs w:val="22"/>
    </w:rPr>
  </w:style>
  <w:style w:type="character" w:styleId="1345" w:customStyle="1">
    <w:name w:val="脚注文本 Char1"/>
    <w:uiPriority w:val="99"/>
    <w:semiHidden/>
    <w:qFormat/>
    <w:rPr>
      <w:rFonts w:ascii="Times New Roman" w:hAnsi="Times New Roman" w:eastAsia="宋体" w:cs="Times New Roman"/>
      <w:sz w:val="18"/>
      <w:szCs w:val="18"/>
      <w:lang w:val="en-US" w:eastAsia="zh-CN" w:bidi="ar-SA"/>
    </w:rPr>
  </w:style>
  <w:style w:type="character" w:styleId="1346" w:customStyle="1">
    <w:name w:val="标题 Char3"/>
    <w:uiPriority w:val="10"/>
    <w:qFormat/>
    <w:rPr>
      <w:rFonts w:ascii="Cambria" w:hAnsi="Cambria" w:eastAsia="宋体" w:cs="Times New Roman"/>
      <w:b/>
      <w:bCs/>
      <w:sz w:val="32"/>
      <w:szCs w:val="32"/>
      <w:lang w:val="en-US" w:eastAsia="zh-CN" w:bidi="ar-SA"/>
    </w:rPr>
  </w:style>
  <w:style w:type="paragraph" w:styleId="1347" w:customStyle="1">
    <w:name w:val="标题 3_0"/>
    <w:basedOn w:val="1266"/>
    <w:next w:val="1266"/>
    <w:uiPriority w:val="0"/>
    <w:qFormat/>
    <w:pPr>
      <w:keepLines/>
      <w:keepNext/>
      <w:spacing w:before="260" w:after="260" w:line="413" w:lineRule="auto"/>
      <w:outlineLvl w:val="2"/>
    </w:pPr>
    <w:rPr>
      <w:b/>
      <w:bCs/>
      <w:sz w:val="32"/>
      <w:szCs w:val="32"/>
    </w:rPr>
  </w:style>
  <w:style w:type="paragraph" w:styleId="1348" w:customStyle="1">
    <w:name w:val="正文缩进_0"/>
    <w:basedOn w:val="1288"/>
    <w:uiPriority w:val="0"/>
    <w:qFormat/>
    <w:pPr>
      <w:ind w:firstLine="420"/>
      <w:spacing w:line="360" w:lineRule="atLeast"/>
    </w:pPr>
    <w:rPr>
      <w:sz w:val="20"/>
      <w:szCs w:val="20"/>
      <w:u w:val="single"/>
    </w:rPr>
  </w:style>
  <w:style w:type="paragraph" w:styleId="1349" w:customStyle="1">
    <w:name w:val="标题 4_0"/>
    <w:basedOn w:val="1266"/>
    <w:next w:val="1266"/>
    <w:uiPriority w:val="0"/>
    <w:qFormat/>
    <w:pPr>
      <w:keepLines/>
      <w:keepNext/>
      <w:spacing w:before="280" w:after="290" w:line="372" w:lineRule="auto"/>
      <w:outlineLvl w:val="3"/>
    </w:pPr>
    <w:rPr>
      <w:rFonts w:ascii="Cambria" w:hAnsi="Cambria"/>
      <w:b/>
      <w:bCs/>
      <w:sz w:val="28"/>
      <w:szCs w:val="28"/>
    </w:rPr>
  </w:style>
  <w:style w:type="paragraph" w:styleId="1350" w:customStyle="1">
    <w:name w:val="无间隔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351" w:customStyle="1">
    <w:name w:val="正文文本_0"/>
    <w:basedOn w:val="1266"/>
    <w:uiPriority w:val="0"/>
    <w:qFormat/>
    <w:pPr>
      <w:ind w:left="72" w:right="30"/>
      <w:jc w:val="center"/>
      <w:spacing w:after="60" w:line="360" w:lineRule="atLeast"/>
    </w:pPr>
    <w:rPr>
      <w:sz w:val="20"/>
      <w:szCs w:val="20"/>
    </w:rPr>
  </w:style>
  <w:style w:type="paragraph" w:styleId="1352" w:customStyle="1">
    <w:name w:val="Char Char Char Char Char Char Char11"/>
    <w:basedOn w:val="744"/>
    <w:uiPriority w:val="0"/>
    <w:qFormat/>
    <w:pPr>
      <w:jc w:val="left"/>
      <w:spacing w:after="160" w:line="240" w:lineRule="exact"/>
      <w:widowControl/>
    </w:pPr>
    <w:rPr>
      <w:sz w:val="20"/>
      <w:szCs w:val="24"/>
    </w:rPr>
  </w:style>
  <w:style w:type="paragraph" w:styleId="1353" w:customStyle="1">
    <w:name w:val="列出段落11"/>
    <w:basedOn w:val="744"/>
    <w:uiPriority w:val="0"/>
    <w:qFormat/>
    <w:pPr>
      <w:ind w:firstLine="420"/>
      <w:spacing w:line="360" w:lineRule="atLeast"/>
    </w:pPr>
    <w:rPr>
      <w:rFonts w:ascii="Calibri" w:hAnsi="Calibri"/>
      <w:sz w:val="20"/>
      <w:szCs w:val="22"/>
    </w:rPr>
  </w:style>
  <w:style w:type="paragraph" w:styleId="1354" w:customStyle="1">
    <w:name w:val="_Style 37"/>
    <w:basedOn w:val="744"/>
    <w:next w:val="744"/>
    <w:uiPriority w:val="0"/>
    <w:qFormat/>
    <w:pPr>
      <w:spacing w:line="360" w:lineRule="atLeast"/>
    </w:pPr>
    <w:rPr>
      <w:sz w:val="20"/>
      <w:szCs w:val="24"/>
    </w:rPr>
  </w:style>
  <w:style w:type="paragraph" w:styleId="1355" w:customStyle="1">
    <w:name w:val="2-2ji"/>
    <w:basedOn w:val="746"/>
    <w:uiPriority w:val="0"/>
    <w:qFormat/>
    <w:pPr>
      <w:jc w:val="center"/>
      <w:spacing w:before="0" w:after="0"/>
    </w:pPr>
    <w:rPr>
      <w:rFonts w:ascii="宋体" w:hAnsi="宋体"/>
      <w:sz w:val="36"/>
      <w:szCs w:val="24"/>
      <w:lang w:val="en-US"/>
    </w:rPr>
  </w:style>
  <w:style w:type="paragraph" w:styleId="1356" w:customStyle="1">
    <w:name w:val="TOC 标题_0"/>
    <w:basedOn w:val="1357"/>
    <w:next w:val="1266"/>
    <w:uiPriority w:val="0"/>
    <w:qFormat/>
    <w:pPr>
      <w:outlineLvl w:val="9"/>
    </w:pPr>
    <w:rPr>
      <w:rFonts w:ascii="Calibri" w:hAnsi="Calibri"/>
    </w:rPr>
  </w:style>
  <w:style w:type="paragraph" w:styleId="1357" w:customStyle="1">
    <w:name w:val="标题 1_0"/>
    <w:basedOn w:val="1266"/>
    <w:next w:val="1266"/>
    <w:uiPriority w:val="0"/>
    <w:qFormat/>
    <w:pPr>
      <w:keepLines/>
      <w:keepNext/>
      <w:spacing w:before="340" w:after="330" w:line="576" w:lineRule="auto"/>
      <w:outlineLvl w:val="0"/>
    </w:pPr>
    <w:rPr>
      <w:b/>
      <w:bCs/>
      <w:sz w:val="44"/>
      <w:szCs w:val="44"/>
    </w:rPr>
  </w:style>
  <w:style w:type="character" w:styleId="1358" w:customStyle="1">
    <w:name w:val="样式 Char"/>
    <w:link w:val="1359"/>
    <w:uiPriority w:val="0"/>
    <w:qFormat/>
    <w:rPr>
      <w:rFonts w:ascii="宋体" w:hAnsi="宋体" w:cs="宋体"/>
      <w:sz w:val="24"/>
      <w:szCs w:val="24"/>
    </w:rPr>
  </w:style>
  <w:style w:type="paragraph" w:styleId="1359" w:customStyle="1">
    <w:name w:val="样式"/>
    <w:link w:val="1358"/>
    <w:uiPriority w:val="0"/>
    <w:qFormat/>
    <w:pPr>
      <w:jc w:val="both"/>
      <w:spacing w:line="360" w:lineRule="atLeast"/>
      <w:widowControl w:val="off"/>
    </w:pPr>
    <w:rPr>
      <w:rFonts w:hint="default" w:ascii="宋体" w:hAnsi="宋体" w:eastAsia="宋体" w:cs="宋体"/>
      <w:sz w:val="24"/>
      <w:szCs w:val="24"/>
      <w:lang w:val="en-US" w:eastAsia="zh-CN" w:bidi="ar-SA"/>
    </w:rPr>
  </w:style>
  <w:style w:type="character" w:styleId="1360" w:customStyle="1">
    <w:name w:val="font21"/>
    <w:uiPriority w:val="0"/>
    <w:qFormat/>
    <w:rPr>
      <w:rFonts w:ascii="font-weight : 400" w:hAnsi="font-weight : 400" w:eastAsia="font-weight : 400" w:cs="font-weight : 400"/>
      <w:color w:val="000000"/>
      <w:sz w:val="20"/>
      <w:szCs w:val="20"/>
      <w:u w:val="none"/>
    </w:rPr>
  </w:style>
  <w:style w:type="character" w:styleId="1361" w:customStyle="1">
    <w:name w:val="标题6 Char"/>
    <w:link w:val="1362"/>
    <w:uiPriority w:val="0"/>
    <w:qFormat/>
    <w:rPr>
      <w:rFonts w:ascii="宋体" w:hAnsi="宋体" w:eastAsia="黑体" w:cs="宋体"/>
      <w:sz w:val="32"/>
      <w:szCs w:val="32"/>
    </w:rPr>
  </w:style>
  <w:style w:type="paragraph" w:styleId="1362" w:customStyle="1">
    <w:name w:val="标题6"/>
    <w:basedOn w:val="744"/>
    <w:link w:val="1361"/>
    <w:uiPriority w:val="0"/>
    <w:qFormat/>
    <w:pPr>
      <w:jc w:val="center"/>
      <w:keepLines/>
      <w:keepNext/>
      <w:spacing w:line="400" w:lineRule="exact"/>
      <w:outlineLvl w:val="2"/>
    </w:pPr>
    <w:rPr>
      <w:rFonts w:ascii="宋体" w:hAnsi="宋体" w:eastAsia="黑体" w:cs="宋体"/>
      <w:sz w:val="32"/>
      <w:szCs w:val="32"/>
    </w:rPr>
  </w:style>
  <w:style w:type="character" w:styleId="1363" w:customStyle="1">
    <w:name w:val="font11"/>
    <w:uiPriority w:val="0"/>
    <w:qFormat/>
    <w:rPr>
      <w:rFonts w:ascii="font-weight : 700" w:hAnsi="font-weight : 700" w:eastAsia="font-weight : 700" w:cs="font-weight : 700"/>
      <w:color w:val="000000"/>
      <w:sz w:val="20"/>
      <w:szCs w:val="20"/>
      <w:u w:val="none"/>
    </w:rPr>
  </w:style>
  <w:style w:type="character" w:styleId="1364" w:customStyle="1">
    <w:name w:val="font41"/>
    <w:uiPriority w:val="0"/>
    <w:qFormat/>
    <w:rPr>
      <w:rFonts w:ascii="Arial" w:hAnsi="Arial" w:cs="Arial"/>
      <w:color w:val="000000"/>
      <w:sz w:val="20"/>
      <w:szCs w:val="20"/>
      <w:u w:val="none"/>
    </w:rPr>
  </w:style>
  <w:style w:type="character" w:styleId="1365" w:customStyle="1">
    <w:name w:val="标题 2 Char_0_0"/>
    <w:link w:val="1366"/>
    <w:uiPriority w:val="0"/>
    <w:qFormat/>
    <w:rPr>
      <w:rFonts w:ascii="Cambria" w:hAnsi="Cambria"/>
      <w:b/>
      <w:bCs/>
      <w:sz w:val="32"/>
      <w:szCs w:val="32"/>
    </w:rPr>
  </w:style>
  <w:style w:type="paragraph" w:styleId="1366" w:customStyle="1">
    <w:name w:val="标题 2_0_0"/>
    <w:basedOn w:val="1367"/>
    <w:next w:val="1367"/>
    <w:link w:val="1365"/>
    <w:uiPriority w:val="0"/>
    <w:qFormat/>
    <w:pPr>
      <w:keepLines/>
      <w:keepNext/>
      <w:spacing w:before="260" w:after="260" w:line="415" w:lineRule="auto"/>
      <w:outlineLvl w:val="1"/>
    </w:pPr>
    <w:rPr>
      <w:rFonts w:ascii="Cambria" w:hAnsi="Cambria"/>
      <w:b/>
      <w:bCs/>
      <w:sz w:val="32"/>
      <w:szCs w:val="32"/>
    </w:rPr>
  </w:style>
  <w:style w:type="paragraph" w:styleId="1367" w:customStyle="1">
    <w:name w:val="正文_0_0"/>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character" w:styleId="1368" w:customStyle="1">
    <w:name w:val="正文文本 2 Char1"/>
    <w:uiPriority w:val="0"/>
    <w:qFormat/>
    <w:rPr>
      <w:rFonts w:ascii="Times New Roman" w:hAnsi="Times New Roman" w:eastAsia="宋体" w:cs="Times New Roman"/>
      <w:sz w:val="20"/>
      <w:szCs w:val="24"/>
      <w:lang w:val="en-US" w:eastAsia="zh-CN" w:bidi="ar-SA"/>
    </w:rPr>
  </w:style>
  <w:style w:type="character" w:styleId="1369" w:customStyle="1">
    <w:name w:val="正文文本 3 Char1"/>
    <w:uiPriority w:val="99"/>
    <w:semiHidden/>
    <w:qFormat/>
    <w:rPr>
      <w:rFonts w:ascii="Times New Roman" w:hAnsi="Times New Roman" w:eastAsia="宋体" w:cs="Times New Roman"/>
      <w:sz w:val="16"/>
      <w:szCs w:val="16"/>
      <w:lang w:val="en-US" w:eastAsia="zh-CN" w:bidi="ar-SA"/>
    </w:rPr>
  </w:style>
  <w:style w:type="character" w:styleId="1370" w:customStyle="1">
    <w:name w:val="正文首行缩进 2 Char1"/>
    <w:uiPriority w:val="0"/>
    <w:qFormat/>
    <w:rPr>
      <w:rFonts w:ascii="Times New Roman" w:hAnsi="Times New Roman" w:eastAsia="宋体" w:cs="Times New Roman"/>
      <w:sz w:val="20"/>
      <w:szCs w:val="24"/>
    </w:rPr>
  </w:style>
  <w:style w:type="paragraph" w:styleId="1371" w:customStyle="1">
    <w:name w:val="正文21"/>
    <w:uiPriority w:val="0"/>
    <w:qFormat/>
    <w:pPr>
      <w:jc w:val="both"/>
      <w:spacing w:line="360" w:lineRule="atLeast"/>
      <w:widowControl w:val="off"/>
    </w:pPr>
    <w:rPr>
      <w:rFonts w:hint="default" w:ascii="Times New Roman" w:hAnsi="Times New Roman" w:eastAsia="宋体" w:cs="Times New Roman"/>
      <w:lang w:val="en-US" w:eastAsia="zh-CN" w:bidi="ar-SA"/>
    </w:rPr>
  </w:style>
  <w:style w:type="paragraph" w:styleId="1372" w:customStyle="1">
    <w:name w:val="普通(网站)11"/>
    <w:basedOn w:val="1371"/>
    <w:uiPriority w:val="99"/>
    <w:unhideWhenUsed/>
    <w:qFormat/>
    <w:pPr>
      <w:jc w:val="left"/>
      <w:spacing w:before="100" w:beforeAutospacing="1" w:after="100" w:afterAutospacing="1"/>
      <w:widowControl/>
    </w:pPr>
    <w:rPr>
      <w:rFonts w:ascii="宋体" w:hAnsi="宋体" w:cs="宋体"/>
      <w:sz w:val="24"/>
      <w:szCs w:val="24"/>
    </w:rPr>
  </w:style>
  <w:style w:type="paragraph" w:styleId="1373" w:customStyle="1">
    <w:name w:val="列出段落2"/>
    <w:basedOn w:val="744"/>
    <w:uiPriority w:val="0"/>
    <w:qFormat/>
    <w:pPr>
      <w:ind w:firstLine="420"/>
      <w:spacing w:line="360" w:lineRule="atLeast"/>
    </w:pPr>
    <w:rPr>
      <w:rFonts w:ascii="Calibri" w:hAnsi="Calibri"/>
      <w:sz w:val="20"/>
      <w:szCs w:val="21"/>
    </w:rPr>
  </w:style>
  <w:style w:type="character" w:styleId="1374" w:customStyle="1">
    <w:name w:val="标题 1 字符"/>
    <w:uiPriority w:val="0"/>
    <w:qFormat/>
    <w:rPr>
      <w:rFonts w:ascii="Times New Roman" w:hAnsi="Times New Roman" w:eastAsia="黑体" w:cs="Times New Roman"/>
      <w:b/>
      <w:bCs/>
      <w:sz w:val="32"/>
      <w:szCs w:val="44"/>
    </w:rPr>
  </w:style>
  <w:style w:type="paragraph" w:styleId="1375" w:customStyle="1">
    <w:name w:val="！正文"/>
    <w:basedOn w:val="744"/>
    <w:link w:val="1376"/>
    <w:uiPriority w:val="0"/>
    <w:qFormat/>
    <w:pPr>
      <w:ind w:firstLine="200"/>
      <w:spacing w:line="396" w:lineRule="auto"/>
    </w:pPr>
    <w:rPr>
      <w:rFonts w:ascii="Arial" w:hAnsi="Arial" w:cs="宋体"/>
      <w:sz w:val="28"/>
      <w:szCs w:val="24"/>
    </w:rPr>
  </w:style>
  <w:style w:type="character" w:styleId="1376" w:customStyle="1">
    <w:name w:val="！正文 Char"/>
    <w:link w:val="1375"/>
    <w:uiPriority w:val="0"/>
    <w:qFormat/>
    <w:rPr>
      <w:rFonts w:ascii="Arial" w:hAnsi="Arial" w:cs="宋体"/>
      <w:sz w:val="28"/>
      <w:szCs w:val="24"/>
    </w:rPr>
  </w:style>
  <w:style w:type="character" w:styleId="1377" w:customStyle="1">
    <w:name w:val="first-child"/>
    <w:uiPriority w:val="0"/>
    <w:qFormat/>
  </w:style>
  <w:style w:type="character" w:styleId="1378" w:customStyle="1">
    <w:name w:val="layui-this"/>
    <w:uiPriority w:val="0"/>
    <w:qFormat/>
    <w:rPr>
      <w:shd w:val="clear" w:color="auto" w:fill="ffffff"/>
    </w:rPr>
  </w:style>
  <w:style w:type="character" w:styleId="1379" w:customStyle="1">
    <w:name w:val="Comment Text Char2"/>
    <w:uiPriority w:val="0"/>
    <w:semiHidden/>
    <w:qFormat/>
    <w:rPr>
      <w:rFonts w:eastAsia="宋体"/>
      <w:sz w:val="24"/>
    </w:rPr>
  </w:style>
  <w:style w:type="paragraph" w:styleId="1380" w:customStyle="1">
    <w:name w:val="彩色底纹 - 强调文字颜色 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381" w:customStyle="1">
    <w:name w:val="彩色列表 - 强调文字颜色 11"/>
    <w:basedOn w:val="744"/>
    <w:uiPriority w:val="0"/>
    <w:qFormat/>
    <w:pPr>
      <w:ind w:firstLine="420"/>
      <w:spacing w:line="360" w:lineRule="atLeast"/>
    </w:pPr>
    <w:rPr>
      <w:rFonts w:ascii="Calibri" w:hAnsi="Calibri"/>
      <w:sz w:val="20"/>
      <w:szCs w:val="22"/>
    </w:rPr>
  </w:style>
  <w:style w:type="character" w:styleId="1382" w:customStyle="1">
    <w:name w:val="fontstrikethrough"/>
    <w:uiPriority w:val="0"/>
    <w:qFormat/>
    <w:rPr>
      <w:rFonts w:ascii="Tahoma" w:hAnsi="Tahoma" w:eastAsia="宋体" w:cs="Times New Roman"/>
      <w:strike/>
      <w:sz w:val="24"/>
      <w:szCs w:val="24"/>
      <w:lang w:val="en-US" w:eastAsia="zh-CN" w:bidi="ar-SA"/>
    </w:rPr>
  </w:style>
  <w:style w:type="character" w:styleId="1383" w:customStyle="1">
    <w:name w:val="fontborder"/>
    <w:uiPriority w:val="0"/>
    <w:qFormat/>
    <w:rPr>
      <w:rFonts w:ascii="Tahoma" w:hAnsi="Tahoma" w:eastAsia="宋体" w:cs="Times New Roman"/>
      <w:sz w:val="24"/>
      <w:szCs w:val="24"/>
      <w:lang w:val="en-US" w:eastAsia="zh-CN" w:bidi="ar-SA"/>
    </w:rPr>
  </w:style>
  <w:style w:type="character" w:styleId="1384" w:customStyle="1">
    <w:name w:val="Char Char16"/>
    <w:uiPriority w:val="0"/>
    <w:qFormat/>
    <w:rPr>
      <w:rFonts w:ascii="Times New Roman" w:hAnsi="Times New Roman" w:eastAsia="宋体" w:cs="Times New Roman"/>
      <w:sz w:val="21"/>
      <w:szCs w:val="21"/>
      <w:lang w:val="en-US" w:eastAsia="zh-CN" w:bidi="ar-SA"/>
    </w:rPr>
  </w:style>
  <w:style w:type="character" w:styleId="1385" w:customStyle="1">
    <w:name w:val="Comment Text Char3"/>
    <w:uiPriority w:val="0"/>
    <w:semiHidden/>
    <w:qFormat/>
    <w:rPr>
      <w:rFonts w:ascii="Times New Roman" w:hAnsi="Times New Roman" w:eastAsia="宋体" w:cs="Times New Roman"/>
      <w:sz w:val="21"/>
      <w:szCs w:val="21"/>
      <w:lang w:val="en-US" w:eastAsia="zh-CN" w:bidi="ar-SA"/>
    </w:rPr>
  </w:style>
  <w:style w:type="character" w:styleId="1386" w:customStyle="1">
    <w:name w:val="宏文本 字符"/>
    <w:link w:val="758"/>
    <w:uiPriority w:val="0"/>
    <w:qFormat/>
    <w:rPr>
      <w:rFonts w:ascii="Courier New" w:hAnsi="Courier New" w:eastAsia="Times New Roman" w:cs="Times New Roman"/>
      <w:sz w:val="24"/>
      <w:szCs w:val="24"/>
      <w:lang w:val="en-US" w:eastAsia="zh-CN" w:bidi="ar-SA"/>
    </w:rPr>
  </w:style>
  <w:style w:type="character" w:styleId="1387" w:customStyle="1">
    <w:name w:val="注释标题 字符"/>
    <w:link w:val="763"/>
    <w:uiPriority w:val="0"/>
    <w:qFormat/>
    <w:rPr>
      <w:sz w:val="24"/>
      <w:szCs w:val="24"/>
    </w:rPr>
  </w:style>
  <w:style w:type="paragraph" w:styleId="1388" w:customStyle="1">
    <w:name w:val="电子邮件签名1"/>
    <w:basedOn w:val="744"/>
    <w:next w:val="766"/>
    <w:link w:val="1389"/>
    <w:uiPriority w:val="0"/>
    <w:qFormat/>
    <w:pPr>
      <w:spacing w:line="360" w:lineRule="atLeast"/>
    </w:pPr>
    <w:rPr>
      <w:rFonts w:ascii="Tahoma" w:hAnsi="Tahoma"/>
      <w:sz w:val="20"/>
      <w:szCs w:val="24"/>
    </w:rPr>
  </w:style>
  <w:style w:type="character" w:styleId="1389" w:customStyle="1">
    <w:name w:val="电子邮件签名 Char"/>
    <w:link w:val="1388"/>
    <w:uiPriority w:val="0"/>
    <w:qFormat/>
    <w:rPr>
      <w:rFonts w:ascii="Tahoma" w:hAnsi="Tahoma" w:eastAsia="宋体" w:cs="Times New Roman"/>
      <w:sz w:val="20"/>
      <w:szCs w:val="24"/>
      <w:lang w:val="en-US" w:eastAsia="zh-CN" w:bidi="ar-SA"/>
    </w:rPr>
  </w:style>
  <w:style w:type="paragraph" w:styleId="1390" w:customStyle="1">
    <w:name w:val="称呼1"/>
    <w:basedOn w:val="744"/>
    <w:next w:val="744"/>
    <w:uiPriority w:val="0"/>
    <w:qFormat/>
    <w:pPr>
      <w:spacing w:line="360" w:lineRule="atLeast"/>
    </w:pPr>
    <w:rPr>
      <w:rFonts w:ascii="Calibri" w:hAnsi="Calibri"/>
      <w:sz w:val="20"/>
      <w:szCs w:val="24"/>
    </w:rPr>
  </w:style>
  <w:style w:type="character" w:styleId="1391" w:customStyle="1">
    <w:name w:val="称呼 字符"/>
    <w:link w:val="777"/>
    <w:uiPriority w:val="0"/>
    <w:qFormat/>
    <w:rPr>
      <w:rFonts w:ascii="Tahoma" w:hAnsi="Tahoma" w:eastAsia="宋体" w:cs="Times New Roman"/>
      <w:sz w:val="20"/>
      <w:szCs w:val="24"/>
      <w:lang w:val="en-US" w:eastAsia="zh-CN" w:bidi="ar-SA"/>
    </w:rPr>
  </w:style>
  <w:style w:type="paragraph" w:styleId="1392" w:customStyle="1">
    <w:name w:val="结束语1"/>
    <w:basedOn w:val="744"/>
    <w:next w:val="779"/>
    <w:link w:val="1393"/>
    <w:uiPriority w:val="0"/>
    <w:qFormat/>
    <w:pPr>
      <w:ind w:left="2100"/>
      <w:spacing w:line="360" w:lineRule="atLeast"/>
    </w:pPr>
    <w:rPr>
      <w:rFonts w:ascii="Tahoma" w:hAnsi="Tahoma"/>
      <w:sz w:val="20"/>
      <w:szCs w:val="24"/>
    </w:rPr>
  </w:style>
  <w:style w:type="character" w:styleId="1393" w:customStyle="1">
    <w:name w:val="结束语 Char"/>
    <w:link w:val="1392"/>
    <w:uiPriority w:val="0"/>
    <w:qFormat/>
    <w:rPr>
      <w:rFonts w:ascii="Tahoma" w:hAnsi="Tahoma" w:eastAsia="宋体" w:cs="Times New Roman"/>
      <w:sz w:val="20"/>
      <w:szCs w:val="24"/>
      <w:lang w:val="en-US" w:eastAsia="zh-CN" w:bidi="ar-SA"/>
    </w:rPr>
  </w:style>
  <w:style w:type="paragraph" w:styleId="1394" w:customStyle="1">
    <w:name w:val="HTML 地址1"/>
    <w:basedOn w:val="744"/>
    <w:next w:val="787"/>
    <w:link w:val="1395"/>
    <w:uiPriority w:val="0"/>
    <w:qFormat/>
    <w:pPr>
      <w:spacing w:line="360" w:lineRule="atLeast"/>
    </w:pPr>
    <w:rPr>
      <w:rFonts w:ascii="Tahoma" w:hAnsi="Tahoma"/>
      <w:i/>
      <w:iCs/>
      <w:sz w:val="20"/>
      <w:szCs w:val="24"/>
    </w:rPr>
  </w:style>
  <w:style w:type="character" w:styleId="1395" w:customStyle="1">
    <w:name w:val="HTML 地址 Char"/>
    <w:link w:val="1394"/>
    <w:uiPriority w:val="0"/>
    <w:qFormat/>
    <w:rPr>
      <w:rFonts w:ascii="Tahoma" w:hAnsi="Tahoma" w:eastAsia="宋体" w:cs="Times New Roman"/>
      <w:i/>
      <w:iCs/>
      <w:sz w:val="20"/>
      <w:szCs w:val="24"/>
      <w:lang w:val="en-US" w:eastAsia="zh-CN" w:bidi="ar-SA"/>
    </w:rPr>
  </w:style>
  <w:style w:type="paragraph" w:styleId="1396" w:customStyle="1">
    <w:name w:val="尾注文本1"/>
    <w:basedOn w:val="744"/>
    <w:next w:val="798"/>
    <w:link w:val="1397"/>
    <w:uiPriority w:val="0"/>
    <w:qFormat/>
    <w:pPr>
      <w:jc w:val="left"/>
      <w:spacing w:line="360" w:lineRule="atLeast"/>
    </w:pPr>
    <w:rPr>
      <w:rFonts w:ascii="Tahoma" w:hAnsi="Tahoma"/>
      <w:sz w:val="20"/>
      <w:szCs w:val="24"/>
    </w:rPr>
  </w:style>
  <w:style w:type="character" w:styleId="1397" w:customStyle="1">
    <w:name w:val="尾注文本 Char"/>
    <w:link w:val="1396"/>
    <w:uiPriority w:val="0"/>
    <w:qFormat/>
    <w:rPr>
      <w:rFonts w:ascii="Tahoma" w:hAnsi="Tahoma" w:eastAsia="宋体" w:cs="Times New Roman"/>
      <w:sz w:val="20"/>
      <w:szCs w:val="24"/>
      <w:lang w:val="en-US" w:eastAsia="zh-CN" w:bidi="ar-SA"/>
    </w:rPr>
  </w:style>
  <w:style w:type="paragraph" w:styleId="1398" w:customStyle="1">
    <w:name w:val="签名1"/>
    <w:basedOn w:val="744"/>
    <w:next w:val="804"/>
    <w:link w:val="1399"/>
    <w:uiPriority w:val="0"/>
    <w:qFormat/>
    <w:pPr>
      <w:ind w:left="100"/>
      <w:spacing w:line="360" w:lineRule="atLeast"/>
    </w:pPr>
    <w:rPr>
      <w:rFonts w:ascii="Tahoma" w:hAnsi="Tahoma"/>
      <w:sz w:val="20"/>
      <w:szCs w:val="24"/>
    </w:rPr>
  </w:style>
  <w:style w:type="character" w:styleId="1399" w:customStyle="1">
    <w:name w:val="签名 Char"/>
    <w:link w:val="1398"/>
    <w:uiPriority w:val="0"/>
    <w:qFormat/>
    <w:rPr>
      <w:rFonts w:ascii="Tahoma" w:hAnsi="Tahoma" w:eastAsia="宋体" w:cs="Times New Roman"/>
      <w:sz w:val="20"/>
      <w:szCs w:val="24"/>
      <w:lang w:val="en-US" w:eastAsia="zh-CN" w:bidi="ar-SA"/>
    </w:rPr>
  </w:style>
  <w:style w:type="paragraph" w:styleId="1400" w:customStyle="1">
    <w:name w:val="信息标题1"/>
    <w:basedOn w:val="744"/>
    <w:next w:val="825"/>
    <w:link w:val="1401"/>
    <w:uiPriority w:val="0"/>
    <w:qFormat/>
    <w:pPr>
      <w:ind w:left="1080" w:hanging="1080"/>
      <w:spacing w:line="360" w:lineRule="atLeast"/>
      <w:shd w:val="pct20" w:color="auto" w:fill="auto"/>
      <w:pBdr>
        <w:top w:val="single" w:color="auto" w:sz="6" w:space="1"/>
        <w:left w:val="single" w:color="auto" w:sz="6" w:space="1"/>
        <w:bottom w:val="single" w:color="auto" w:sz="6" w:space="1"/>
        <w:right w:val="single" w:color="auto" w:sz="6" w:space="1"/>
      </w:pBdr>
    </w:pPr>
    <w:rPr>
      <w:rFonts w:ascii="Arial" w:hAnsi="Arial" w:cs="Arial"/>
      <w:sz w:val="24"/>
      <w:szCs w:val="24"/>
    </w:rPr>
  </w:style>
  <w:style w:type="character" w:styleId="1401" w:customStyle="1">
    <w:name w:val="信息标题 Char"/>
    <w:link w:val="1400"/>
    <w:uiPriority w:val="0"/>
    <w:qFormat/>
    <w:rPr>
      <w:rFonts w:ascii="Arial" w:hAnsi="Arial" w:eastAsia="宋体" w:cs="Arial"/>
      <w:sz w:val="24"/>
      <w:szCs w:val="24"/>
      <w:shd w:val="pct20" w:color="auto" w:fill="auto"/>
      <w:lang w:val="en-US" w:eastAsia="zh-CN" w:bidi="ar-SA"/>
    </w:rPr>
  </w:style>
  <w:style w:type="paragraph" w:styleId="1402" w:customStyle="1">
    <w:name w:val="2"/>
    <w:uiPriority w:val="99"/>
    <w:qFormat/>
    <w:pPr>
      <w:jc w:val="both"/>
      <w:spacing w:line="360" w:lineRule="atLeast"/>
      <w:widowControl w:val="off"/>
    </w:pPr>
    <w:rPr>
      <w:rFonts w:hint="default" w:ascii="Times New Roman" w:hAnsi="Times New Roman" w:eastAsia="宋体" w:cs="Times New Roman"/>
      <w:szCs w:val="24"/>
      <w:lang w:val="en-US" w:eastAsia="zh-CN" w:bidi="ar-SA"/>
    </w:rPr>
  </w:style>
  <w:style w:type="character" w:styleId="1403" w:customStyle="1">
    <w:name w:val="书籍标题11"/>
    <w:uiPriority w:val="0"/>
    <w:qFormat/>
    <w:rPr>
      <w:b/>
      <w:bCs/>
      <w:smallCaps/>
      <w:spacing w:val="5"/>
    </w:rPr>
  </w:style>
  <w:style w:type="character" w:styleId="1404" w:customStyle="1">
    <w:name w:val="明显强调11"/>
    <w:uiPriority w:val="0"/>
    <w:qFormat/>
    <w:rPr>
      <w:b/>
      <w:bCs/>
      <w:i/>
      <w:iCs/>
      <w:color w:val="4f81bd"/>
    </w:rPr>
  </w:style>
  <w:style w:type="character" w:styleId="1405" w:customStyle="1">
    <w:name w:val="明显参考11"/>
    <w:uiPriority w:val="0"/>
    <w:qFormat/>
    <w:rPr>
      <w:b/>
      <w:bCs/>
      <w:smallCaps/>
      <w:color w:val="c0504d"/>
      <w:spacing w:val="5"/>
      <w:u w:val="single"/>
    </w:rPr>
  </w:style>
  <w:style w:type="character" w:styleId="1406" w:customStyle="1">
    <w:name w:val="不明显强调11"/>
    <w:uiPriority w:val="0"/>
    <w:qFormat/>
    <w:rPr>
      <w:i/>
      <w:iCs/>
      <w:color w:val="808080"/>
    </w:rPr>
  </w:style>
  <w:style w:type="character" w:styleId="1407" w:customStyle="1">
    <w:name w:val="不明显参考11"/>
    <w:uiPriority w:val="0"/>
    <w:qFormat/>
    <w:rPr>
      <w:smallCaps/>
      <w:color w:val="c0504d"/>
      <w:u w:val="single"/>
    </w:rPr>
  </w:style>
  <w:style w:type="paragraph" w:styleId="1408" w:customStyle="1">
    <w:name w:val="修订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409" w:customStyle="1">
    <w:name w:val="TOC 标题11"/>
    <w:basedOn w:val="745"/>
    <w:next w:val="744"/>
    <w:uiPriority w:val="99"/>
    <w:qFormat/>
    <w:pPr>
      <w:jc w:val="both"/>
      <w:spacing w:line="576" w:lineRule="auto"/>
      <w:outlineLvl w:val="9"/>
    </w:pPr>
    <w:rPr>
      <w:rFonts w:ascii="Calibri" w:hAnsi="Calibri" w:eastAsia="黑体"/>
      <w:bCs/>
      <w:sz w:val="44"/>
      <w:szCs w:val="44"/>
      <w:lang w:val="en-US"/>
    </w:rPr>
  </w:style>
  <w:style w:type="paragraph" w:styleId="1410" w:customStyle="1">
    <w:name w:val="正文_3"/>
    <w:uiPriority w:val="0"/>
    <w:qFormat/>
    <w:pPr>
      <w:jc w:val="both"/>
      <w:spacing w:line="360" w:lineRule="atLeast"/>
      <w:widowControl w:val="off"/>
    </w:pPr>
    <w:rPr>
      <w:rFonts w:hint="default" w:ascii="Calibri" w:hAnsi="Calibri" w:eastAsia="宋体" w:cs="Times New Roman"/>
      <w:lang w:val="en-US" w:eastAsia="zh-CN" w:bidi="ar-SA"/>
    </w:rPr>
  </w:style>
  <w:style w:type="paragraph" w:styleId="1411" w:customStyle="1">
    <w:name w:val="正文3"/>
    <w:uiPriority w:val="0"/>
    <w:qFormat/>
    <w:pPr>
      <w:jc w:val="both"/>
      <w:spacing w:line="360" w:lineRule="atLeast"/>
      <w:widowControl w:val="off"/>
    </w:pPr>
    <w:rPr>
      <w:rFonts w:hint="default" w:ascii="Calibri" w:hAnsi="Calibri" w:eastAsia="宋体" w:cs="Times New Roman"/>
      <w:lang w:val="en-US" w:eastAsia="zh-CN" w:bidi="ar-SA"/>
    </w:rPr>
  </w:style>
  <w:style w:type="character" w:styleId="1412" w:customStyle="1">
    <w:name w:val="HTML Preformatted Char"/>
    <w:uiPriority w:val="0"/>
    <w:qFormat/>
    <w:rPr>
      <w:rFonts w:ascii="Courier New" w:hAnsi="Courier New" w:eastAsia="宋体" w:cs="Courier New"/>
      <w:sz w:val="20"/>
      <w:szCs w:val="20"/>
    </w:rPr>
  </w:style>
  <w:style w:type="character" w:styleId="1413" w:customStyle="1">
    <w:name w:val="Salutation Char"/>
    <w:uiPriority w:val="0"/>
    <w:qFormat/>
    <w:rPr>
      <w:rFonts w:ascii="Times New Roman" w:hAnsi="Times New Roman" w:eastAsia="宋体" w:cs="Times New Roman"/>
      <w:sz w:val="24"/>
      <w:szCs w:val="24"/>
    </w:rPr>
  </w:style>
  <w:style w:type="character" w:styleId="1414" w:customStyle="1">
    <w:name w:val="地墙方案正文 Char"/>
    <w:link w:val="1415"/>
    <w:uiPriority w:val="0"/>
    <w:qFormat/>
    <w:rPr>
      <w:rFonts w:eastAsia="仿宋_GB2312"/>
      <w:sz w:val="24"/>
    </w:rPr>
  </w:style>
  <w:style w:type="paragraph" w:styleId="1415" w:customStyle="1">
    <w:name w:val="地墙方案正文"/>
    <w:basedOn w:val="768"/>
    <w:link w:val="1414"/>
    <w:uiPriority w:val="0"/>
    <w:qFormat/>
    <w:pPr>
      <w:ind w:firstLine="480"/>
      <w:jc w:val="both"/>
      <w:spacing w:line="360" w:lineRule="auto"/>
    </w:pPr>
    <w:rPr>
      <w:rFonts w:eastAsia="仿宋_GB2312"/>
      <w:lang w:val="en-US"/>
    </w:rPr>
  </w:style>
  <w:style w:type="character" w:styleId="1416" w:customStyle="1">
    <w:name w:val="样式 仿宋_GB2312 Char"/>
    <w:uiPriority w:val="0"/>
    <w:qFormat/>
    <w:rPr>
      <w:rFonts w:eastAsia="宋体"/>
      <w:sz w:val="24"/>
      <w:szCs w:val="24"/>
      <w:lang w:val="en-US" w:eastAsia="zh-CN" w:bidi="ar-SA"/>
    </w:rPr>
  </w:style>
  <w:style w:type="character" w:styleId="1417" w:customStyle="1">
    <w:name w:val="普通文字 Char Char Char Char Char Char"/>
    <w:uiPriority w:val="0"/>
    <w:qFormat/>
    <w:rPr>
      <w:rFonts w:ascii="宋体" w:hAnsi="Courier New" w:eastAsia="宋体"/>
      <w:sz w:val="21"/>
      <w:lang w:val="en-US" w:eastAsia="zh-CN" w:bidi="ar-SA"/>
    </w:rPr>
  </w:style>
  <w:style w:type="character" w:styleId="1418" w:customStyle="1">
    <w:name w:val="Body Text Indent 3 Char"/>
    <w:uiPriority w:val="0"/>
    <w:qFormat/>
    <w:rPr>
      <w:rFonts w:ascii="Times New Roman" w:hAnsi="Times New Roman" w:eastAsia="宋体" w:cs="Times New Roman"/>
      <w:sz w:val="16"/>
      <w:szCs w:val="16"/>
    </w:rPr>
  </w:style>
  <w:style w:type="character" w:styleId="1419" w:customStyle="1">
    <w:name w:val="Signature Char1"/>
    <w:uiPriority w:val="0"/>
    <w:qFormat/>
    <w:rPr>
      <w:rFonts w:ascii="Times New Roman" w:hAnsi="Times New Roman" w:eastAsia="宋体" w:cs="Times New Roman"/>
      <w:sz w:val="24"/>
      <w:szCs w:val="24"/>
    </w:rPr>
  </w:style>
  <w:style w:type="character" w:styleId="1420" w:customStyle="1">
    <w:name w:val="表名 Char Char"/>
    <w:link w:val="1421"/>
    <w:uiPriority w:val="0"/>
    <w:qFormat/>
    <w:rPr>
      <w:rFonts w:ascii="黑体" w:hAnsi="黑体" w:eastAsia="黑体"/>
      <w:sz w:val="18"/>
      <w:szCs w:val="18"/>
    </w:rPr>
  </w:style>
  <w:style w:type="paragraph" w:styleId="1421" w:customStyle="1">
    <w:name w:val="表名"/>
    <w:basedOn w:val="744"/>
    <w:link w:val="1420"/>
    <w:uiPriority w:val="0"/>
    <w:qFormat/>
    <w:pPr>
      <w:ind w:firstLine="360"/>
      <w:jc w:val="right"/>
      <w:spacing w:line="360" w:lineRule="atLeast"/>
    </w:pPr>
    <w:rPr>
      <w:rFonts w:ascii="黑体" w:hAnsi="黑体" w:eastAsia="黑体"/>
      <w:sz w:val="18"/>
      <w:szCs w:val="18"/>
    </w:rPr>
  </w:style>
  <w:style w:type="character" w:styleId="1422" w:customStyle="1">
    <w:name w:val="样式33 Char"/>
    <w:uiPriority w:val="0"/>
    <w:qFormat/>
    <w:rPr>
      <w:rFonts w:ascii="宋体" w:hAnsi="宋体" w:eastAsia="宋体" w:cs="宋体"/>
      <w:sz w:val="21"/>
      <w:szCs w:val="24"/>
      <w:lang w:val="de-DE" w:eastAsia="zh-CN" w:bidi="ar-SA"/>
    </w:rPr>
  </w:style>
  <w:style w:type="character" w:styleId="1423" w:customStyle="1">
    <w:name w:val="样式 样式 正文4 + 首行缩进:  2 字符1 + 首行缩进:  2 字符1 Char Char"/>
    <w:link w:val="1424"/>
    <w:uiPriority w:val="0"/>
    <w:qFormat/>
    <w:rPr>
      <w:sz w:val="24"/>
    </w:rPr>
  </w:style>
  <w:style w:type="paragraph" w:styleId="1424" w:customStyle="1">
    <w:name w:val="样式 样式 正文4 + 首行缩进:  2 字符1 + 首行缩进:  2 字符1"/>
    <w:basedOn w:val="744"/>
    <w:link w:val="1423"/>
    <w:uiPriority w:val="0"/>
    <w:qFormat/>
    <w:pPr>
      <w:ind w:firstLine="200"/>
      <w:spacing w:line="450" w:lineRule="exact"/>
    </w:pPr>
    <w:rPr>
      <w:sz w:val="24"/>
    </w:rPr>
  </w:style>
  <w:style w:type="character" w:styleId="1425" w:customStyle="1">
    <w:name w:val="正文文字缩进 Char"/>
    <w:uiPriority w:val="0"/>
    <w:qFormat/>
    <w:rPr>
      <w:rFonts w:eastAsia="宋体"/>
      <w:spacing w:val="-30"/>
      <w:position w:val="-2"/>
      <w:sz w:val="28"/>
      <w:lang w:val="en-US" w:eastAsia="zh-CN"/>
    </w:rPr>
  </w:style>
  <w:style w:type="character" w:styleId="1426" w:customStyle="1">
    <w:name w:val="Char Char12"/>
    <w:uiPriority w:val="0"/>
    <w:qFormat/>
    <w:rPr>
      <w:b/>
      <w:bCs/>
      <w:sz w:val="24"/>
      <w:szCs w:val="21"/>
    </w:rPr>
  </w:style>
  <w:style w:type="character" w:styleId="1427" w:customStyle="1">
    <w:name w:val="样式33 Char Char"/>
    <w:link w:val="1428"/>
    <w:uiPriority w:val="0"/>
    <w:qFormat/>
    <w:rPr>
      <w:rFonts w:ascii="宋体" w:hAnsi="宋体"/>
      <w:szCs w:val="24"/>
      <w:lang w:val="de-DE"/>
    </w:rPr>
  </w:style>
  <w:style w:type="paragraph" w:styleId="1428" w:customStyle="1">
    <w:name w:val="样式33"/>
    <w:basedOn w:val="744"/>
    <w:link w:val="1427"/>
    <w:uiPriority w:val="0"/>
    <w:qFormat/>
    <w:pPr>
      <w:jc w:val="center"/>
      <w:spacing w:before="100" w:beforeAutospacing="1" w:after="100" w:afterAutospacing="1" w:line="360" w:lineRule="auto"/>
    </w:pPr>
    <w:rPr>
      <w:rFonts w:ascii="宋体" w:hAnsi="宋体"/>
      <w:sz w:val="20"/>
      <w:szCs w:val="24"/>
      <w:lang w:val="de-DE"/>
    </w:rPr>
  </w:style>
  <w:style w:type="character" w:styleId="1429" w:customStyle="1">
    <w:name w:val="Char Char Char Char Char"/>
    <w:uiPriority w:val="0"/>
    <w:qFormat/>
    <w:rPr>
      <w:rFonts w:ascii="宋体" w:hAnsi="Courier New" w:eastAsia="宋体"/>
      <w:sz w:val="21"/>
      <w:lang w:val="en-US" w:eastAsia="zh-CN" w:bidi="ar-SA"/>
    </w:rPr>
  </w:style>
  <w:style w:type="character" w:styleId="1430" w:customStyle="1">
    <w:name w:val="Heading 5 Char1"/>
    <w:uiPriority w:val="0"/>
    <w:qFormat/>
    <w:rPr>
      <w:rFonts w:ascii="Times New Roman" w:hAnsi="Times New Roman" w:eastAsia="宋体" w:cs="Times New Roman"/>
      <w:b/>
      <w:bCs/>
      <w:sz w:val="28"/>
      <w:szCs w:val="28"/>
    </w:rPr>
  </w:style>
  <w:style w:type="character" w:styleId="1431" w:customStyle="1">
    <w:name w:val="樣式 標題 3 + (中文) MS Gothic 10.5 點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432" w:customStyle="1">
    <w:name w:val="正文首行缩进 2 Char Char"/>
    <w:uiPriority w:val="0"/>
    <w:qFormat/>
  </w:style>
  <w:style w:type="character" w:styleId="1433" w:customStyle="1">
    <w:name w:val="Char Char511"/>
    <w:uiPriority w:val="0"/>
    <w:qFormat/>
    <w:rPr>
      <w:sz w:val="24"/>
    </w:rPr>
  </w:style>
  <w:style w:type="character" w:styleId="1434" w:customStyle="1">
    <w:name w:val="Char Char711"/>
    <w:uiPriority w:val="0"/>
    <w:qFormat/>
    <w:rPr>
      <w:rFonts w:ascii="Calibri" w:hAnsi="Calibri" w:eastAsia="宋体"/>
      <w:sz w:val="18"/>
      <w:szCs w:val="18"/>
    </w:rPr>
  </w:style>
  <w:style w:type="character" w:styleId="1435" w:customStyle="1">
    <w:name w:val="Char Char31"/>
    <w:uiPriority w:val="0"/>
    <w:qFormat/>
    <w:rPr>
      <w:rFonts w:ascii="Arial" w:hAnsi="Arial" w:eastAsia="Arial Unicode MS" w:cs="Arial"/>
      <w:vanish/>
      <w:color w:val="000000"/>
      <w:sz w:val="16"/>
      <w:szCs w:val="16"/>
    </w:rPr>
  </w:style>
  <w:style w:type="character" w:styleId="1436" w:customStyle="1">
    <w:name w:val="样式 样式 样式 首行缩进:  2 字符 + 首行缩进:  2 字符 + 首行缩进:  2 字符 Char"/>
    <w:link w:val="1437"/>
    <w:uiPriority w:val="0"/>
    <w:qFormat/>
    <w:rPr>
      <w:rFonts w:cs="宋体"/>
      <w:spacing w:val="20"/>
      <w:sz w:val="24"/>
    </w:rPr>
  </w:style>
  <w:style w:type="paragraph" w:styleId="1437" w:customStyle="1">
    <w:name w:val="样式 样式 样式 首行缩进:  2 字符 + 首行缩进:  2 字符 + 首行缩进:  2 字符"/>
    <w:basedOn w:val="1438"/>
    <w:link w:val="1436"/>
    <w:uiPriority w:val="0"/>
    <w:qFormat/>
    <w:pPr>
      <w:ind w:firstLine="707"/>
      <w:spacing w:line="450" w:lineRule="exact"/>
    </w:pPr>
    <w:rPr>
      <w:rFonts w:ascii="Times New Roman" w:hAnsi="Times New Roman"/>
      <w:spacing w:val="20"/>
    </w:rPr>
  </w:style>
  <w:style w:type="paragraph" w:styleId="1438" w:customStyle="1">
    <w:name w:val="样式 样式 首行缩进:  2 字符 + 首行缩进:  2 字符"/>
    <w:basedOn w:val="744"/>
    <w:uiPriority w:val="0"/>
    <w:qFormat/>
    <w:pPr>
      <w:spacing w:line="440" w:lineRule="exact"/>
    </w:pPr>
    <w:rPr>
      <w:rFonts w:ascii="宋体" w:hAnsi="宋体" w:cs="宋体"/>
      <w:sz w:val="24"/>
    </w:rPr>
  </w:style>
  <w:style w:type="character" w:styleId="1439" w:customStyle="1">
    <w:name w:val="标题 1 Char3"/>
    <w:uiPriority w:val="0"/>
    <w:qFormat/>
    <w:rPr>
      <w:rFonts w:ascii="Arial" w:eastAsia="黑体"/>
      <w:sz w:val="24"/>
    </w:rPr>
  </w:style>
  <w:style w:type="character" w:styleId="1440" w:customStyle="1">
    <w:name w:val="Char Char61"/>
    <w:uiPriority w:val="0"/>
    <w:qFormat/>
    <w:rPr>
      <w:rFonts w:ascii="Times New Roman" w:hAnsi="Times New Roman" w:eastAsia="宋体" w:cs="Times New Roman"/>
      <w:b/>
      <w:sz w:val="28"/>
      <w:szCs w:val="28"/>
      <w:lang w:val="de-DE"/>
    </w:rPr>
  </w:style>
  <w:style w:type="character" w:styleId="1441" w:customStyle="1">
    <w:name w:val="样式 样式 样式 标题 6 + 段前: 0.25 行 段后: 0.25 行 + 段前: 0.25 行 段后: 0.25 行 + ... Char Char"/>
    <w:link w:val="1442"/>
    <w:uiPriority w:val="0"/>
    <w:qFormat/>
  </w:style>
  <w:style w:type="paragraph" w:styleId="1442" w:customStyle="1">
    <w:name w:val="样式 样式 样式 标题 6 + 段前: 0.25 行 段后: 0.25 行 + 段前: 0.25 行 段后: 0.25 行 + ..."/>
    <w:basedOn w:val="1443"/>
    <w:link w:val="1441"/>
    <w:uiPriority w:val="0"/>
    <w:qFormat/>
    <w:pPr>
      <w:tabs>
        <w:tab w:val="left" w:pos="1248" w:leader="none"/>
      </w:tabs>
    </w:pPr>
  </w:style>
  <w:style w:type="paragraph" w:styleId="1443" w:customStyle="1">
    <w:name w:val="样式 样式 标题 6 + 段前: 0.25 行 段后: 0.25 行 + 段前: 0.25 行 段后: 0.25 行"/>
    <w:basedOn w:val="1444"/>
    <w:link w:val="1445"/>
    <w:uiPriority w:val="0"/>
    <w:qFormat/>
    <w:pPr>
      <w:tabs>
        <w:tab w:val="left" w:pos="1248" w:leader="none"/>
      </w:tabs>
    </w:pPr>
    <w:rPr>
      <w:rFonts w:eastAsia="宋体" w:cs="Times New Roman"/>
      <w:sz w:val="20"/>
      <w:szCs w:val="20"/>
      <w:lang w:val="en-US"/>
    </w:rPr>
  </w:style>
  <w:style w:type="paragraph" w:styleId="1444" w:customStyle="1">
    <w:name w:val="样式 标题 6 + 段前: 0.25 行 段后: 0.25 行"/>
    <w:basedOn w:val="750"/>
    <w:link w:val="1446"/>
    <w:uiPriority w:val="0"/>
    <w:qFormat/>
    <w:pPr>
      <w:keepLines w:val="0"/>
      <w:keepNext w:val="0"/>
      <w:spacing w:line="500" w:lineRule="exact"/>
      <w:tabs>
        <w:tab w:val="left" w:pos="1248" w:leader="none"/>
      </w:tabs>
    </w:pPr>
    <w:rPr>
      <w:rFonts w:ascii="Times New Roman" w:hAnsi="Times New Roman" w:eastAsia="仿宋_GB2312" w:cs="宋体"/>
      <w:b w:val="0"/>
      <w:bCs w:val="0"/>
      <w:lang w:val="de-DE"/>
    </w:rPr>
  </w:style>
  <w:style w:type="character" w:styleId="1445" w:customStyle="1">
    <w:name w:val="样式 样式 标题 6 + 段前: 0.25 行 段后: 0.25 行 + 段前: 0.25 行 段后: 0.25 行 Char Char"/>
    <w:link w:val="1443"/>
    <w:uiPriority w:val="0"/>
    <w:qFormat/>
  </w:style>
  <w:style w:type="character" w:styleId="1446" w:customStyle="1">
    <w:name w:val="样式 标题 6 + 段前: 0.25 行 段后: 0.25 行 Char Char"/>
    <w:link w:val="1444"/>
    <w:uiPriority w:val="0"/>
    <w:qFormat/>
    <w:rPr>
      <w:rFonts w:eastAsia="仿宋_GB2312" w:cs="宋体"/>
      <w:sz w:val="24"/>
      <w:szCs w:val="24"/>
      <w:lang w:val="de-DE"/>
    </w:rPr>
  </w:style>
  <w:style w:type="character" w:styleId="1447" w:customStyle="1">
    <w:name w:val="HTML Address Char"/>
    <w:uiPriority w:val="0"/>
    <w:qFormat/>
    <w:rPr>
      <w:rFonts w:ascii="Times New Roman" w:hAnsi="Times New Roman" w:eastAsia="宋体" w:cs="Times New Roman"/>
      <w:i/>
      <w:iCs/>
      <w:sz w:val="24"/>
      <w:szCs w:val="24"/>
    </w:rPr>
  </w:style>
  <w:style w:type="character" w:styleId="1448" w:customStyle="1">
    <w:name w:val="样式9 Char"/>
    <w:link w:val="1449"/>
    <w:uiPriority w:val="0"/>
    <w:qFormat/>
    <w:rPr>
      <w:rFonts w:ascii="宋体" w:hAnsi="宋体"/>
      <w:sz w:val="24"/>
      <w:szCs w:val="24"/>
    </w:rPr>
  </w:style>
  <w:style w:type="paragraph" w:styleId="1449" w:customStyle="1">
    <w:name w:val="样式9"/>
    <w:basedOn w:val="768"/>
    <w:link w:val="1448"/>
    <w:uiPriority w:val="0"/>
    <w:qFormat/>
    <w:pPr>
      <w:ind w:firstLine="480"/>
      <w:spacing w:line="480" w:lineRule="exact"/>
    </w:pPr>
    <w:rPr>
      <w:rFonts w:ascii="宋体" w:hAnsi="宋体" w:eastAsia="宋体"/>
      <w:szCs w:val="24"/>
      <w:lang w:val="en-US"/>
    </w:rPr>
  </w:style>
  <w:style w:type="character" w:styleId="1450" w:customStyle="1">
    <w:name w:val="Heading 8 Char"/>
    <w:uiPriority w:val="0"/>
    <w:qFormat/>
    <w:rPr>
      <w:rFonts w:ascii="Arial" w:hAnsi="Arial" w:eastAsia="黑体" w:cs="Times New Roman"/>
      <w:sz w:val="24"/>
      <w:szCs w:val="24"/>
    </w:rPr>
  </w:style>
  <w:style w:type="character" w:styleId="1451" w:customStyle="1">
    <w:name w:val="六级标题 Char"/>
    <w:link w:val="1452"/>
    <w:uiPriority w:val="0"/>
    <w:qFormat/>
    <w:rPr>
      <w:rFonts w:eastAsia="仿宋_GB2312"/>
      <w:sz w:val="24"/>
    </w:rPr>
  </w:style>
  <w:style w:type="paragraph" w:styleId="1452" w:customStyle="1">
    <w:name w:val="六级标题"/>
    <w:basedOn w:val="744"/>
    <w:link w:val="1451"/>
    <w:uiPriority w:val="0"/>
    <w:qFormat/>
    <w:pPr>
      <w:jc w:val="center"/>
      <w:spacing w:line="360" w:lineRule="auto"/>
      <w:outlineLvl w:val="5"/>
    </w:pPr>
    <w:rPr>
      <w:rFonts w:eastAsia="仿宋_GB2312"/>
      <w:sz w:val="24"/>
    </w:rPr>
  </w:style>
  <w:style w:type="character" w:styleId="1453" w:customStyle="1">
    <w:name w:val="正文版式 Char"/>
    <w:link w:val="1454"/>
    <w:uiPriority w:val="0"/>
    <w:qFormat/>
    <w:rPr>
      <w:rFonts w:eastAsia="仿宋_GB2312" w:cs="宋体"/>
      <w:sz w:val="28"/>
    </w:rPr>
  </w:style>
  <w:style w:type="paragraph" w:styleId="1454" w:customStyle="1">
    <w:name w:val="正文版式"/>
    <w:basedOn w:val="744"/>
    <w:link w:val="1453"/>
    <w:uiPriority w:val="0"/>
    <w:qFormat/>
    <w:pPr>
      <w:ind w:firstLine="560"/>
      <w:spacing w:line="400" w:lineRule="exact"/>
    </w:pPr>
    <w:rPr>
      <w:rFonts w:eastAsia="仿宋_GB2312" w:cs="宋体"/>
      <w:sz w:val="28"/>
    </w:rPr>
  </w:style>
  <w:style w:type="character" w:styleId="1455" w:customStyle="1">
    <w:name w:val="图名 Char Char"/>
    <w:link w:val="1456"/>
    <w:uiPriority w:val="0"/>
    <w:qFormat/>
    <w:rPr>
      <w:b/>
      <w:sz w:val="24"/>
      <w:szCs w:val="24"/>
    </w:rPr>
  </w:style>
  <w:style w:type="paragraph" w:styleId="1456" w:customStyle="1">
    <w:name w:val="图名"/>
    <w:basedOn w:val="744"/>
    <w:link w:val="1455"/>
    <w:uiPriority w:val="99"/>
    <w:qFormat/>
    <w:pPr>
      <w:jc w:val="center"/>
      <w:spacing w:line="300" w:lineRule="auto"/>
    </w:pPr>
    <w:rPr>
      <w:b/>
      <w:sz w:val="24"/>
      <w:szCs w:val="24"/>
    </w:rPr>
  </w:style>
  <w:style w:type="character" w:styleId="1457" w:customStyle="1">
    <w:name w:val="正文居中 Char Char"/>
    <w:uiPriority w:val="0"/>
    <w:qFormat/>
    <w:rPr>
      <w:rFonts w:ascii="仿宋_GB2312" w:eastAsia="仿宋_GB2312" w:cs="宋体"/>
      <w:sz w:val="24"/>
    </w:rPr>
  </w:style>
  <w:style w:type="character" w:styleId="1458" w:customStyle="1">
    <w:name w:val="样式 样式 标题 4 + 段前: 0.5 行 段后: 0.5 行 + 段前: 0.5 行 段后: 0.5 行 Char Char"/>
    <w:link w:val="1459"/>
    <w:uiPriority w:val="0"/>
    <w:qFormat/>
    <w:rPr>
      <w:rFonts w:eastAsia="黑体"/>
      <w:b/>
      <w:bCs/>
      <w:sz w:val="24"/>
      <w:lang w:val="de-DE"/>
    </w:rPr>
  </w:style>
  <w:style w:type="paragraph" w:styleId="1459" w:customStyle="1">
    <w:name w:val="样式 样式 标题 4 + 段前: 0.5 行 段后: 0.5 行 + 段前: 0.5 行 段后: 0.5 行"/>
    <w:basedOn w:val="1460"/>
    <w:link w:val="1458"/>
    <w:uiPriority w:val="0"/>
    <w:qFormat/>
    <w:pPr>
      <w:tabs>
        <w:tab w:val="left" w:pos="360" w:leader="none"/>
        <w:tab w:val="left" w:pos="888" w:leader="none"/>
        <w:tab w:val="left" w:pos="1187" w:leader="none"/>
      </w:tabs>
    </w:pPr>
    <w:rPr>
      <w:rFonts w:ascii="Times New Roman" w:hAnsi="Times New Roman"/>
    </w:rPr>
  </w:style>
  <w:style w:type="paragraph" w:styleId="1460" w:customStyle="1">
    <w:name w:val="样式 标题 4 + 段前: 0.5 行 段后: 0.5 行"/>
    <w:basedOn w:val="748"/>
    <w:link w:val="1461"/>
    <w:uiPriority w:val="0"/>
    <w:qFormat/>
    <w:pPr>
      <w:jc w:val="left"/>
      <w:keepLines w:val="0"/>
      <w:keepNext w:val="0"/>
      <w:spacing w:before="120" w:after="120" w:line="300" w:lineRule="auto"/>
      <w:tabs>
        <w:tab w:val="left" w:pos="360" w:leader="none"/>
        <w:tab w:val="left" w:pos="888" w:leader="none"/>
        <w:tab w:val="left" w:pos="1187" w:leader="none"/>
      </w:tabs>
    </w:pPr>
    <w:rPr>
      <w:rFonts w:ascii="Calibri" w:hAnsi="Calibri"/>
      <w:sz w:val="24"/>
      <w:szCs w:val="20"/>
      <w:lang w:val="de-DE"/>
    </w:rPr>
  </w:style>
  <w:style w:type="character" w:styleId="1461" w:customStyle="1">
    <w:name w:val="样式 标题 4 + 段前: 0.5 行 段后: 0.5 行 Char1"/>
    <w:link w:val="1460"/>
    <w:uiPriority w:val="0"/>
    <w:qFormat/>
    <w:rPr>
      <w:rFonts w:ascii="Calibri" w:hAnsi="Calibri" w:eastAsia="黑体"/>
      <w:b/>
      <w:bCs/>
      <w:sz w:val="24"/>
      <w:lang w:val="de-DE"/>
    </w:rPr>
  </w:style>
  <w:style w:type="character" w:styleId="1462" w:customStyle="1">
    <w:name w:val="图号标题 Char Char"/>
    <w:link w:val="1463"/>
    <w:uiPriority w:val="0"/>
    <w:qFormat/>
    <w:rPr>
      <w:b/>
      <w:sz w:val="24"/>
    </w:rPr>
  </w:style>
  <w:style w:type="paragraph" w:styleId="1463" w:customStyle="1">
    <w:name w:val="图号标题 Char1"/>
    <w:basedOn w:val="744"/>
    <w:next w:val="744"/>
    <w:link w:val="1462"/>
    <w:uiPriority w:val="0"/>
    <w:qFormat/>
    <w:pPr>
      <w:jc w:val="center"/>
      <w:spacing w:line="360" w:lineRule="atLeast"/>
    </w:pPr>
    <w:rPr>
      <w:b/>
      <w:sz w:val="24"/>
    </w:rPr>
  </w:style>
  <w:style w:type="character" w:styleId="1464" w:customStyle="1">
    <w:name w:val="样式 标题 3 + 段前: 0.5 行 段后: 0.5 行 Char"/>
    <w:uiPriority w:val="0"/>
    <w:qFormat/>
    <w:rPr>
      <w:rFonts w:eastAsia="宋体" w:cs="宋体"/>
      <w:b/>
      <w:bCs/>
      <w:color w:val="000080"/>
      <w:sz w:val="28"/>
      <w:lang w:val="de-DE" w:eastAsia="zh-CN" w:bidi="ar-SA"/>
    </w:rPr>
  </w:style>
  <w:style w:type="character" w:styleId="1465" w:customStyle="1">
    <w:name w:val="标题 2 Char Char"/>
    <w:uiPriority w:val="0"/>
    <w:qFormat/>
    <w:rPr>
      <w:rFonts w:eastAsia="宋体"/>
      <w:b/>
      <w:color w:val="000000"/>
      <w:sz w:val="21"/>
      <w:lang w:val="en-US" w:eastAsia="zh-CN" w:bidi="ar-SA"/>
    </w:rPr>
  </w:style>
  <w:style w:type="character" w:styleId="1466" w:customStyle="1">
    <w:name w:val="标书正文 Char Char"/>
    <w:link w:val="1467"/>
    <w:uiPriority w:val="0"/>
    <w:qFormat/>
    <w:rPr>
      <w:sz w:val="24"/>
      <w:szCs w:val="24"/>
    </w:rPr>
  </w:style>
  <w:style w:type="paragraph" w:styleId="1467" w:customStyle="1">
    <w:name w:val="标书正文"/>
    <w:basedOn w:val="744"/>
    <w:link w:val="1466"/>
    <w:uiPriority w:val="99"/>
    <w:qFormat/>
    <w:pPr>
      <w:ind w:firstLine="200"/>
      <w:spacing w:line="360" w:lineRule="auto"/>
    </w:pPr>
    <w:rPr>
      <w:sz w:val="24"/>
      <w:szCs w:val="24"/>
    </w:rPr>
  </w:style>
  <w:style w:type="character" w:styleId="1468" w:customStyle="1">
    <w:name w:val="样式 样式 首行缩进:  0.8 厘米 + (西文) Times New Roman (中文) 宋体 Char"/>
    <w:link w:val="1469"/>
    <w:uiPriority w:val="0"/>
    <w:qFormat/>
    <w:rPr>
      <w:rFonts w:ascii="仿宋_GB2312" w:eastAsia="仿宋_GB2312"/>
      <w:sz w:val="24"/>
      <w:szCs w:val="24"/>
    </w:rPr>
  </w:style>
  <w:style w:type="paragraph" w:styleId="1469" w:customStyle="1">
    <w:name w:val="样式 样式 首行缩进:  0.8 厘米 + (西文) Times New Roman (中文) 宋体"/>
    <w:basedOn w:val="744"/>
    <w:link w:val="1468"/>
    <w:uiPriority w:val="0"/>
    <w:qFormat/>
    <w:pPr>
      <w:ind w:firstLine="480"/>
      <w:spacing w:line="300" w:lineRule="auto"/>
    </w:pPr>
    <w:rPr>
      <w:rFonts w:ascii="仿宋_GB2312" w:eastAsia="仿宋_GB2312"/>
      <w:sz w:val="24"/>
      <w:szCs w:val="24"/>
    </w:rPr>
  </w:style>
  <w:style w:type="character" w:styleId="1470" w:customStyle="1">
    <w:name w:val="样式 样式 标题 4 + 段前: 0.5 行 段后: 0.5 行 + 段前: 0.5 行 段后: 0.5 行1 Char"/>
    <w:uiPriority w:val="0"/>
    <w:qFormat/>
    <w:rPr>
      <w:rFonts w:eastAsia="黑体" w:cs="宋体"/>
      <w:b/>
      <w:bCs/>
      <w:sz w:val="24"/>
      <w:lang w:val="de-DE" w:eastAsia="zh-CN" w:bidi="ar-SA"/>
    </w:rPr>
  </w:style>
  <w:style w:type="character" w:styleId="1471" w:customStyle="1">
    <w:name w:val="图名 Char"/>
    <w:uiPriority w:val="0"/>
    <w:qFormat/>
    <w:rPr>
      <w:rFonts w:eastAsia="宋体"/>
      <w:b/>
      <w:sz w:val="24"/>
      <w:szCs w:val="24"/>
      <w:lang w:val="en-US" w:eastAsia="zh-CN" w:bidi="ar-SA"/>
    </w:rPr>
  </w:style>
  <w:style w:type="character" w:styleId="1472" w:customStyle="1">
    <w:name w:val="正文内容 Char"/>
    <w:link w:val="1473"/>
    <w:uiPriority w:val="0"/>
    <w:qFormat/>
    <w:rPr>
      <w:rFonts w:eastAsia="仿宋_GB2312"/>
      <w:sz w:val="24"/>
      <w:szCs w:val="24"/>
    </w:rPr>
  </w:style>
  <w:style w:type="paragraph" w:styleId="1473" w:customStyle="1">
    <w:name w:val="正文内容"/>
    <w:basedOn w:val="744"/>
    <w:link w:val="1472"/>
    <w:uiPriority w:val="0"/>
    <w:qFormat/>
    <w:pPr>
      <w:ind w:firstLine="200"/>
      <w:spacing w:line="360" w:lineRule="auto"/>
    </w:pPr>
    <w:rPr>
      <w:rFonts w:eastAsia="仿宋_GB2312"/>
      <w:sz w:val="24"/>
      <w:szCs w:val="24"/>
    </w:rPr>
  </w:style>
  <w:style w:type="character" w:styleId="1474" w:customStyle="1">
    <w:name w:val="Char Char Char1"/>
    <w:uiPriority w:val="0"/>
    <w:qFormat/>
    <w:rPr>
      <w:rFonts w:eastAsia="宋体"/>
      <w:sz w:val="24"/>
      <w:lang w:val="en-US" w:eastAsia="zh-CN" w:bidi="ar-SA"/>
    </w:rPr>
  </w:style>
  <w:style w:type="character" w:styleId="1475" w:customStyle="1">
    <w:name w:val="HTML 地址 Char1"/>
    <w:uiPriority w:val="99"/>
    <w:semiHidden/>
    <w:qFormat/>
    <w:rPr>
      <w:rFonts w:ascii="Times New Roman" w:hAnsi="Times New Roman" w:eastAsia="宋体" w:cs="Times New Roman"/>
      <w:i/>
      <w:iCs/>
      <w:sz w:val="24"/>
      <w:szCs w:val="24"/>
      <w:lang w:val="en-US" w:eastAsia="zh-CN" w:bidi="ar-SA"/>
    </w:rPr>
  </w:style>
  <w:style w:type="character" w:styleId="1476" w:customStyle="1">
    <w:name w:val="表文字 Char Char"/>
    <w:link w:val="1477"/>
    <w:uiPriority w:val="0"/>
    <w:qFormat/>
    <w:rPr>
      <w:rFonts w:ascii="宋体" w:hAnsi="宋体"/>
      <w:color w:val="000000"/>
      <w:sz w:val="15"/>
      <w:szCs w:val="21"/>
    </w:rPr>
  </w:style>
  <w:style w:type="paragraph" w:styleId="1477" w:customStyle="1">
    <w:name w:val="表文字"/>
    <w:basedOn w:val="744"/>
    <w:next w:val="744"/>
    <w:link w:val="1476"/>
    <w:uiPriority w:val="0"/>
    <w:qFormat/>
    <w:pPr>
      <w:jc w:val="center"/>
      <w:spacing w:line="360" w:lineRule="atLeast"/>
    </w:pPr>
    <w:rPr>
      <w:rFonts w:ascii="宋体" w:hAnsi="宋体"/>
      <w:color w:val="000000"/>
      <w:sz w:val="15"/>
      <w:szCs w:val="21"/>
    </w:rPr>
  </w:style>
  <w:style w:type="character" w:styleId="1478" w:customStyle="1">
    <w:name w:val="样式 样式 仿宋_GB2312 小四 行距: 1.5 倍行距 + 首行缩进:  2 字符 Char"/>
    <w:link w:val="1479"/>
    <w:uiPriority w:val="0"/>
    <w:qFormat/>
    <w:rPr>
      <w:rFonts w:ascii="仿宋_GB2312" w:eastAsia="仿宋_GB2312" w:cs="宋体"/>
      <w:sz w:val="24"/>
    </w:rPr>
  </w:style>
  <w:style w:type="paragraph" w:styleId="1479" w:customStyle="1">
    <w:name w:val="样式 样式 仿宋_GB2312 小四 行距: 1.5 倍行距 + 首行缩进:  2 字符"/>
    <w:basedOn w:val="744"/>
    <w:link w:val="1478"/>
    <w:uiPriority w:val="0"/>
    <w:qFormat/>
    <w:pPr>
      <w:ind w:firstLine="480"/>
      <w:spacing w:line="360" w:lineRule="auto"/>
    </w:pPr>
    <w:rPr>
      <w:rFonts w:ascii="仿宋_GB2312" w:eastAsia="仿宋_GB2312" w:cs="宋体"/>
      <w:sz w:val="24"/>
    </w:rPr>
  </w:style>
  <w:style w:type="character" w:styleId="1480" w:customStyle="1">
    <w:name w:val="样式14 Char Char"/>
    <w:uiPriority w:val="0"/>
    <w:qFormat/>
    <w:rPr>
      <w:rFonts w:ascii="黑体" w:hAnsi="华文仿宋" w:eastAsia="黑体"/>
      <w:bCs/>
      <w:sz w:val="30"/>
      <w:szCs w:val="30"/>
      <w:lang w:val="en-US" w:eastAsia="zh-CN" w:bidi="ar-SA"/>
    </w:rPr>
  </w:style>
  <w:style w:type="character" w:styleId="1481" w:customStyle="1">
    <w:name w:val="标题 4 Char2"/>
    <w:uiPriority w:val="0"/>
    <w:qFormat/>
    <w:rPr>
      <w:rFonts w:eastAsia="宋体"/>
      <w:sz w:val="21"/>
      <w:szCs w:val="24"/>
      <w:lang w:val="en-US" w:eastAsia="zh-CN" w:bidi="ar-SA"/>
    </w:rPr>
  </w:style>
  <w:style w:type="character" w:styleId="1482" w:customStyle="1">
    <w:name w:val="样式 样式 标题 4 + 段前: 0.5 行 段后: 0.5 行 + 段前: 0.5 行 段后: 0.5 行 Char"/>
    <w:uiPriority w:val="0"/>
    <w:qFormat/>
    <w:rPr>
      <w:rFonts w:eastAsia="黑体" w:cs="宋体"/>
      <w:b/>
      <w:bCs/>
      <w:sz w:val="24"/>
      <w:lang w:val="de-DE" w:eastAsia="zh-CN" w:bidi="ar-SA"/>
    </w:rPr>
  </w:style>
  <w:style w:type="character" w:styleId="1483" w:customStyle="1">
    <w:name w:val="标题 1GM Char Char"/>
    <w:link w:val="1484"/>
    <w:uiPriority w:val="0"/>
    <w:qFormat/>
    <w:rPr>
      <w:rFonts w:ascii="宋体" w:hAnsi="宋体" w:cs="宋体"/>
      <w:b/>
      <w:bCs/>
      <w:color w:val="000000"/>
      <w:sz w:val="24"/>
      <w:szCs w:val="24"/>
    </w:rPr>
  </w:style>
  <w:style w:type="paragraph" w:styleId="1484" w:customStyle="1">
    <w:name w:val="标题 1GM"/>
    <w:basedOn w:val="745"/>
    <w:link w:val="1483"/>
    <w:uiPriority w:val="0"/>
    <w:qFormat/>
    <w:pPr>
      <w:jc w:val="both"/>
      <w:spacing w:before="0" w:after="0"/>
      <w:outlineLvl w:val="2"/>
    </w:pPr>
    <w:rPr>
      <w:rFonts w:ascii="宋体" w:hAnsi="宋体" w:cs="宋体"/>
      <w:bCs/>
      <w:color w:val="000000"/>
      <w:sz w:val="24"/>
      <w:szCs w:val="24"/>
      <w:lang w:val="en-US"/>
    </w:rPr>
  </w:style>
  <w:style w:type="character" w:styleId="1485" w:customStyle="1">
    <w:name w:val="签名 Char1"/>
    <w:uiPriority w:val="99"/>
    <w:semiHidden/>
    <w:qFormat/>
    <w:rPr>
      <w:rFonts w:ascii="Times New Roman" w:hAnsi="Times New Roman" w:eastAsia="宋体" w:cs="Times New Roman"/>
      <w:sz w:val="24"/>
      <w:szCs w:val="24"/>
      <w:lang w:val="en-US" w:eastAsia="zh-CN" w:bidi="ar-SA"/>
    </w:rPr>
  </w:style>
  <w:style w:type="character" w:styleId="1486" w:customStyle="1">
    <w:name w:val="Message Header Char"/>
    <w:uiPriority w:val="0"/>
    <w:qFormat/>
    <w:rPr>
      <w:rFonts w:ascii="Arial" w:hAnsi="Arial" w:eastAsia="宋体" w:cs="Arial"/>
      <w:sz w:val="24"/>
      <w:szCs w:val="24"/>
      <w:shd w:val="pct20" w:color="auto" w:fill="auto"/>
    </w:rPr>
  </w:style>
  <w:style w:type="character" w:styleId="1487" w:customStyle="1">
    <w:name w:val="Body Text Char"/>
    <w:uiPriority w:val="0"/>
    <w:qFormat/>
    <w:rPr>
      <w:rFonts w:ascii="Times New Roman" w:hAnsi="Times New Roman" w:eastAsia="宋体" w:cs="Times New Roman"/>
      <w:sz w:val="24"/>
      <w:szCs w:val="24"/>
    </w:rPr>
  </w:style>
  <w:style w:type="character" w:styleId="1488" w:customStyle="1">
    <w:name w:val="图名 Char Char Char"/>
    <w:uiPriority w:val="0"/>
    <w:qFormat/>
    <w:rPr>
      <w:rFonts w:eastAsia="宋体"/>
      <w:b/>
      <w:sz w:val="24"/>
      <w:szCs w:val="24"/>
      <w:lang w:val="en-US" w:eastAsia="zh-CN" w:bidi="ar-SA"/>
    </w:rPr>
  </w:style>
  <w:style w:type="character" w:styleId="1489" w:customStyle="1">
    <w:name w:val="样式 样式 样式 标题 6 + 段前: 0.25 行 段后: 0.25 行 + 段前: 0.25 行 段后: 0.25 行 + ... Char"/>
    <w:uiPriority w:val="0"/>
    <w:qFormat/>
  </w:style>
  <w:style w:type="character" w:styleId="1490" w:customStyle="1">
    <w:name w:val="样式 样式 标题 6 + 段前: 0.25 行 段后: 0.25 行 + 段前: 0.25 行 段后: 0.25 行 Char"/>
    <w:uiPriority w:val="0"/>
    <w:qFormat/>
  </w:style>
  <w:style w:type="character" w:styleId="1491" w:customStyle="1">
    <w:name w:val="样式 标题 6 + 段前: 0.25 行 段后: 0.25 行 Char"/>
    <w:uiPriority w:val="0"/>
    <w:qFormat/>
    <w:rPr>
      <w:rFonts w:ascii="宋体" w:hAnsi="Times New Roman" w:eastAsia="宋体" w:cs="宋体"/>
      <w:sz w:val="24"/>
      <w:szCs w:val="24"/>
      <w:lang w:val="de-DE"/>
    </w:rPr>
  </w:style>
  <w:style w:type="character" w:styleId="1492" w:customStyle="1">
    <w:name w:val="Body Text 3 Char"/>
    <w:uiPriority w:val="0"/>
    <w:qFormat/>
    <w:rPr>
      <w:rFonts w:ascii="Times New Roman" w:hAnsi="Times New Roman" w:eastAsia="宋体" w:cs="Times New Roman"/>
      <w:sz w:val="16"/>
      <w:szCs w:val="16"/>
    </w:rPr>
  </w:style>
  <w:style w:type="character" w:styleId="1493" w:customStyle="1">
    <w:name w:val="标题 1 Char Char"/>
    <w:uiPriority w:val="0"/>
    <w:qFormat/>
    <w:rPr>
      <w:rFonts w:ascii="黑体" w:hAnsi="宋体" w:eastAsia="黑体" w:cs="Arial"/>
      <w:b/>
      <w:bCs/>
      <w:sz w:val="30"/>
      <w:szCs w:val="24"/>
    </w:rPr>
  </w:style>
  <w:style w:type="character" w:styleId="1494" w:customStyle="1">
    <w:name w:val="样式9 Char Char"/>
    <w:uiPriority w:val="0"/>
    <w:qFormat/>
  </w:style>
  <w:style w:type="character" w:styleId="1495" w:customStyle="1">
    <w:name w:val="样式3 Char Char"/>
    <w:uiPriority w:val="0"/>
    <w:qFormat/>
    <w:rPr>
      <w:rFonts w:ascii="宋体" w:hAnsi="宋体" w:eastAsia="宋体"/>
      <w:sz w:val="24"/>
      <w:szCs w:val="24"/>
      <w:lang w:val="en-US" w:eastAsia="zh-CN" w:bidi="ar-SA"/>
    </w:rPr>
  </w:style>
  <w:style w:type="character" w:styleId="1496" w:customStyle="1">
    <w:name w:val="Heading 7 Char1"/>
    <w:uiPriority w:val="0"/>
    <w:qFormat/>
    <w:rPr>
      <w:rFonts w:ascii="Times New Roman" w:hAnsi="Times New Roman" w:eastAsia="宋体" w:cs="Times New Roman"/>
      <w:b/>
      <w:bCs/>
      <w:sz w:val="24"/>
      <w:szCs w:val="24"/>
    </w:rPr>
  </w:style>
  <w:style w:type="character" w:styleId="1497" w:customStyle="1">
    <w:name w:val="标书2级标题2 Char Char Char"/>
    <w:uiPriority w:val="0"/>
    <w:qFormat/>
    <w:rPr>
      <w:rFonts w:ascii="Arial Black" w:hAnsi="Arial Black" w:eastAsia="黑体" w:cs="宋体"/>
      <w:bCs/>
      <w:color w:val="000080"/>
      <w:sz w:val="24"/>
      <w:szCs w:val="24"/>
      <w:lang w:val="en-US" w:eastAsia="zh-CN" w:bidi="ar-SA"/>
    </w:rPr>
  </w:style>
  <w:style w:type="character" w:styleId="1498" w:customStyle="1">
    <w:name w:val="Body Text First Indent 2 Char"/>
    <w:uiPriority w:val="0"/>
    <w:qFormat/>
    <w:rPr>
      <w:rFonts w:ascii="Times New Roman" w:hAnsi="Times New Roman" w:eastAsia="宋体" w:cs="Times New Roman"/>
      <w:sz w:val="24"/>
      <w:szCs w:val="24"/>
      <w:lang w:val="en-US" w:eastAsia="zh-CN" w:bidi="ar-SA"/>
    </w:rPr>
  </w:style>
  <w:style w:type="character" w:styleId="1499" w:customStyle="1">
    <w:name w:val="数字"/>
    <w:uiPriority w:val="0"/>
    <w:qFormat/>
    <w:rPr>
      <w:rFonts w:eastAsia="黑体"/>
      <w:b/>
      <w:sz w:val="21"/>
    </w:rPr>
  </w:style>
  <w:style w:type="character" w:styleId="1500" w:customStyle="1">
    <w:name w:val="Char Char25"/>
    <w:uiPriority w:val="0"/>
    <w:qFormat/>
    <w:rPr>
      <w:rFonts w:ascii="Arial" w:hAnsi="Arial" w:eastAsia="Arial Unicode MS" w:cs="Arial"/>
      <w:vanish/>
      <w:color w:val="000000"/>
      <w:sz w:val="16"/>
      <w:szCs w:val="16"/>
    </w:rPr>
  </w:style>
  <w:style w:type="character" w:styleId="1501" w:customStyle="1">
    <w:name w:val="Heading 9 Char"/>
    <w:uiPriority w:val="0"/>
    <w:qFormat/>
    <w:rPr>
      <w:rFonts w:ascii="Arial" w:hAnsi="Arial" w:eastAsia="黑体" w:cs="Times New Roman"/>
      <w:sz w:val="21"/>
      <w:szCs w:val="21"/>
    </w:rPr>
  </w:style>
  <w:style w:type="character" w:styleId="1502" w:customStyle="1">
    <w:name w:val="样式 样式 样式 样式 样式 首行缩进:  2 字符 + 首行缩进:  2 字符 + 首行缩进:  2 字符 + 首行缩进:  ... Char"/>
    <w:link w:val="1503"/>
    <w:uiPriority w:val="0"/>
    <w:qFormat/>
    <w:rPr>
      <w:rFonts w:cs="宋体"/>
      <w:sz w:val="24"/>
    </w:rPr>
  </w:style>
  <w:style w:type="paragraph" w:styleId="1503" w:customStyle="1">
    <w:name w:val="样式 样式 样式 样式 样式 首行缩进:  2 字符 + 首行缩进:  2 字符 + 首行缩进:  2 字符 + 首行缩进:  ..."/>
    <w:basedOn w:val="744"/>
    <w:link w:val="1502"/>
    <w:uiPriority w:val="0"/>
    <w:qFormat/>
    <w:pPr>
      <w:ind w:firstLine="480"/>
      <w:spacing w:line="450" w:lineRule="exact"/>
    </w:pPr>
    <w:rPr>
      <w:rFonts w:cs="宋体"/>
      <w:sz w:val="24"/>
    </w:rPr>
  </w:style>
  <w:style w:type="character" w:styleId="1504" w:customStyle="1">
    <w:name w:val="样式 样式 样式 标题 6 + 段前: 0.25 行 段后: 0.25 行 + 段前: 0.25 行 段后: 0.25 行 + ...1 Char"/>
    <w:uiPriority w:val="0"/>
    <w:qFormat/>
    <w:rPr>
      <w:rFonts w:ascii="Arial" w:hAnsi="Arial" w:eastAsia="宋体" w:cs="宋体"/>
      <w:b/>
      <w:bCs/>
      <w:sz w:val="24"/>
      <w:szCs w:val="32"/>
      <w:lang w:val="de-DE" w:eastAsia="zh-CN" w:bidi="ar-SA"/>
    </w:rPr>
  </w:style>
  <w:style w:type="character" w:styleId="1505" w:customStyle="1">
    <w:name w:val="样式 样式 样式 标题 6 + 段前: 0.25 行 段后: 0.25 行 + 段前: 0.25 行 段后: 0.25 行 + ...1 Char Char"/>
    <w:link w:val="1506"/>
    <w:uiPriority w:val="0"/>
    <w:qFormat/>
    <w:rPr>
      <w:rFonts w:eastAsia="仿宋_GB2312" w:cs="宋体"/>
      <w:sz w:val="24"/>
      <w:szCs w:val="24"/>
      <w:lang w:val="de-DE"/>
    </w:rPr>
  </w:style>
  <w:style w:type="paragraph" w:styleId="1506" w:customStyle="1">
    <w:name w:val="样式 样式 样式 标题 6 + 段前: 0.25 行 段后: 0.25 行 + 段前: 0.25 行 段后: 0.25 行 + ...1"/>
    <w:basedOn w:val="1443"/>
    <w:link w:val="1505"/>
    <w:uiPriority w:val="0"/>
    <w:qFormat/>
    <w:pPr>
      <w:spacing w:before="78" w:after="78"/>
    </w:pPr>
    <w:rPr>
      <w:rFonts w:eastAsia="仿宋_GB2312" w:cs="宋体"/>
      <w:sz w:val="24"/>
      <w:szCs w:val="24"/>
      <w:lang w:val="de-DE"/>
    </w:rPr>
  </w:style>
  <w:style w:type="character" w:styleId="1507" w:customStyle="1">
    <w:name w:val="样式 样式 样式 样式 标题 6 + 段前: 0.25 行 段后: 0.25 行 + 段前: 0.25 行 段后: 0.25 行... Char"/>
    <w:uiPriority w:val="0"/>
    <w:qFormat/>
    <w:rPr>
      <w:rFonts w:eastAsia="宋体" w:cs="宋体"/>
      <w:sz w:val="24"/>
      <w:lang w:val="de-DE" w:eastAsia="zh-CN" w:bidi="ar-SA"/>
    </w:rPr>
  </w:style>
  <w:style w:type="character" w:styleId="1508" w:customStyle="1">
    <w:name w:val="正文首行缩进 Char Char"/>
    <w:uiPriority w:val="0"/>
    <w:qFormat/>
  </w:style>
  <w:style w:type="character" w:styleId="1509" w:customStyle="1">
    <w:name w:val="Char Char41"/>
    <w:uiPriority w:val="0"/>
    <w:qFormat/>
    <w:rPr>
      <w:sz w:val="24"/>
      <w:u w:val="single"/>
    </w:rPr>
  </w:style>
  <w:style w:type="character" w:styleId="1510" w:customStyle="1">
    <w:name w:val="Subtitle Char"/>
    <w:uiPriority w:val="0"/>
    <w:qFormat/>
    <w:rPr>
      <w:rFonts w:ascii="Arial" w:hAnsi="Arial" w:eastAsia="宋体" w:cs="Arial"/>
      <w:b/>
      <w:bCs/>
      <w:sz w:val="32"/>
      <w:szCs w:val="32"/>
    </w:rPr>
  </w:style>
  <w:style w:type="character" w:styleId="1511" w:customStyle="1">
    <w:name w:val="样式 样式 首行缩进:  0.99 厘米 + 非加宽量 / 紧缩量1 Char"/>
    <w:uiPriority w:val="0"/>
    <w:qFormat/>
    <w:rPr>
      <w:rFonts w:eastAsia="宋体" w:cs="宋体"/>
      <w:sz w:val="24"/>
      <w:szCs w:val="24"/>
      <w:lang w:val="en-US" w:eastAsia="zh-CN" w:bidi="ar-SA"/>
    </w:rPr>
  </w:style>
  <w:style w:type="character" w:styleId="1512" w:customStyle="1">
    <w:name w:val="正文版式 Char Char"/>
    <w:uiPriority w:val="0"/>
    <w:qFormat/>
    <w:rPr>
      <w:rFonts w:eastAsia="仿宋_GB2312" w:cs="宋体"/>
      <w:sz w:val="28"/>
      <w:lang w:val="en-US" w:eastAsia="zh-CN" w:bidi="ar-SA"/>
    </w:rPr>
  </w:style>
  <w:style w:type="character" w:styleId="1513" w:customStyle="1">
    <w:name w:val="表头 Char"/>
    <w:link w:val="1110"/>
    <w:uiPriority w:val="0"/>
    <w:qFormat/>
    <w:rPr>
      <w:sz w:val="21"/>
      <w:lang w:val="en-US" w:eastAsia="zh-CN"/>
    </w:rPr>
  </w:style>
  <w:style w:type="character" w:styleId="1514" w:customStyle="1">
    <w:name w:val="Salutation Char1"/>
    <w:uiPriority w:val="0"/>
    <w:qFormat/>
    <w:rPr>
      <w:rFonts w:ascii="Times New Roman" w:hAnsi="Times New Roman" w:eastAsia="宋体" w:cs="Times New Roman"/>
      <w:sz w:val="24"/>
      <w:szCs w:val="24"/>
    </w:rPr>
  </w:style>
  <w:style w:type="character" w:styleId="1515" w:customStyle="1">
    <w:name w:val="图表左对齐 Char"/>
    <w:link w:val="1516"/>
    <w:uiPriority w:val="0"/>
    <w:qFormat/>
    <w:rPr>
      <w:spacing w:val="-10"/>
      <w:sz w:val="24"/>
      <w:szCs w:val="28"/>
    </w:rPr>
  </w:style>
  <w:style w:type="paragraph" w:styleId="1516" w:customStyle="1">
    <w:name w:val="图表左对齐"/>
    <w:basedOn w:val="744"/>
    <w:link w:val="1515"/>
    <w:uiPriority w:val="0"/>
    <w:qFormat/>
    <w:pPr>
      <w:jc w:val="left"/>
      <w:spacing w:line="360" w:lineRule="exact"/>
    </w:pPr>
    <w:rPr>
      <w:spacing w:val="-10"/>
      <w:sz w:val="24"/>
      <w:szCs w:val="28"/>
    </w:rPr>
  </w:style>
  <w:style w:type="character" w:styleId="1517" w:customStyle="1">
    <w:name w:val="Body Text Indent 2 Char1"/>
    <w:uiPriority w:val="0"/>
    <w:qFormat/>
    <w:rPr>
      <w:rFonts w:ascii="Times New Roman" w:hAnsi="Times New Roman" w:eastAsia="宋体" w:cs="Times New Roman"/>
      <w:sz w:val="24"/>
      <w:szCs w:val="24"/>
    </w:rPr>
  </w:style>
  <w:style w:type="character" w:styleId="1518" w:customStyle="1">
    <w:name w:val="样式 标题 5 + 段前: 0.25 行 段后: 0.25 行 Char Char"/>
    <w:link w:val="1519"/>
    <w:uiPriority w:val="0"/>
    <w:qFormat/>
    <w:rPr>
      <w:b/>
      <w:bCs/>
      <w:sz w:val="24"/>
      <w:lang w:val="de-DE"/>
    </w:rPr>
  </w:style>
  <w:style w:type="paragraph" w:styleId="1519" w:customStyle="1">
    <w:name w:val="样式 标题 5 + 段前: 0.25 行 段后: 0.25 行"/>
    <w:basedOn w:val="749"/>
    <w:link w:val="1518"/>
    <w:uiPriority w:val="0"/>
    <w:qFormat/>
    <w:pPr>
      <w:keepLines w:val="0"/>
      <w:keepNext w:val="0"/>
      <w:spacing w:before="60" w:after="60" w:line="300" w:lineRule="auto"/>
      <w:tabs>
        <w:tab w:val="left" w:pos="360" w:leader="none"/>
      </w:tabs>
    </w:pPr>
    <w:rPr>
      <w:sz w:val="24"/>
      <w:szCs w:val="20"/>
      <w:lang w:val="de-DE"/>
    </w:rPr>
  </w:style>
  <w:style w:type="character" w:styleId="1520" w:customStyle="1">
    <w:name w:val="Body Text 3 Char1"/>
    <w:uiPriority w:val="0"/>
    <w:qFormat/>
    <w:rPr>
      <w:rFonts w:ascii="Times New Roman" w:hAnsi="Times New Roman" w:eastAsia="宋体" w:cs="Times New Roman"/>
      <w:sz w:val="16"/>
      <w:szCs w:val="16"/>
    </w:rPr>
  </w:style>
  <w:style w:type="character" w:styleId="1521" w:customStyle="1">
    <w:name w:val="Char Char71"/>
    <w:uiPriority w:val="0"/>
    <w:qFormat/>
    <w:rPr>
      <w:rFonts w:ascii="Calibri" w:hAnsi="Calibri" w:eastAsia="宋体"/>
      <w:sz w:val="18"/>
      <w:szCs w:val="18"/>
    </w:rPr>
  </w:style>
  <w:style w:type="character" w:styleId="1522" w:customStyle="1">
    <w:name w:val="电子邮件签名 Char1"/>
    <w:uiPriority w:val="99"/>
    <w:semiHidden/>
    <w:qFormat/>
    <w:rPr>
      <w:rFonts w:ascii="Times New Roman" w:hAnsi="Times New Roman" w:eastAsia="宋体" w:cs="Times New Roman"/>
      <w:sz w:val="24"/>
      <w:szCs w:val="24"/>
      <w:lang w:val="en-US" w:eastAsia="zh-CN" w:bidi="ar-SA"/>
    </w:rPr>
  </w:style>
  <w:style w:type="character" w:styleId="1523" w:customStyle="1">
    <w:name w:val="Body Text Indent Char1"/>
    <w:uiPriority w:val="0"/>
    <w:qFormat/>
    <w:rPr>
      <w:rFonts w:ascii="Times New Roman" w:hAnsi="Times New Roman" w:eastAsia="宋体" w:cs="Times New Roman"/>
      <w:sz w:val="20"/>
      <w:szCs w:val="20"/>
    </w:rPr>
  </w:style>
  <w:style w:type="character" w:styleId="1524" w:customStyle="1">
    <w:name w:val="宏文本 Char1"/>
    <w:uiPriority w:val="99"/>
    <w:semiHidden/>
    <w:qFormat/>
    <w:rPr>
      <w:rFonts w:ascii="Courier New" w:hAnsi="Courier New" w:eastAsia="宋体" w:cs="Courier New"/>
      <w:sz w:val="24"/>
      <w:szCs w:val="24"/>
      <w:lang w:val="en-US" w:eastAsia="zh-CN" w:bidi="ar-SA"/>
    </w:rPr>
  </w:style>
  <w:style w:type="character" w:styleId="1525" w:customStyle="1">
    <w:name w:val="样式 样式 正文4 + 首行缩进:  2 字符1 + 首行缩进:  2 字符1 Char"/>
    <w:uiPriority w:val="0"/>
    <w:qFormat/>
    <w:rPr>
      <w:rFonts w:eastAsia="宋体" w:cs="宋体"/>
      <w:sz w:val="24"/>
      <w:lang w:val="en-US" w:eastAsia="zh-CN" w:bidi="ar-SA"/>
    </w:rPr>
  </w:style>
  <w:style w:type="character" w:styleId="1526" w:customStyle="1">
    <w:name w:val="样式13 Char Char"/>
    <w:uiPriority w:val="0"/>
    <w:qFormat/>
    <w:rPr>
      <w:rFonts w:ascii="黑体" w:eastAsia="黑体"/>
      <w:sz w:val="30"/>
      <w:szCs w:val="30"/>
      <w:lang w:val="en-US" w:eastAsia="zh-CN" w:bidi="ar-SA"/>
    </w:rPr>
  </w:style>
  <w:style w:type="character" w:styleId="1527" w:customStyle="1">
    <w:name w:val="样式 标题 5 + 段前: 0.25 行 段后: 0.25 行 Char"/>
    <w:uiPriority w:val="0"/>
    <w:qFormat/>
    <w:rPr>
      <w:rFonts w:eastAsia="宋体" w:cs="宋体"/>
      <w:b/>
      <w:bCs/>
      <w:sz w:val="24"/>
      <w:lang w:val="de-DE" w:eastAsia="zh-CN" w:bidi="ar-SA"/>
    </w:rPr>
  </w:style>
  <w:style w:type="character" w:styleId="1528" w:customStyle="1">
    <w:name w:val="正文居中 Char"/>
    <w:link w:val="1529"/>
    <w:uiPriority w:val="0"/>
    <w:qFormat/>
    <w:rPr>
      <w:rFonts w:ascii="仿宋_GB2312" w:eastAsia="仿宋_GB2312" w:cs="宋体"/>
      <w:sz w:val="24"/>
    </w:rPr>
  </w:style>
  <w:style w:type="paragraph" w:styleId="1529" w:customStyle="1">
    <w:name w:val="正文居中"/>
    <w:basedOn w:val="744"/>
    <w:link w:val="1528"/>
    <w:uiPriority w:val="0"/>
    <w:qFormat/>
    <w:pPr>
      <w:jc w:val="center"/>
      <w:spacing w:line="360" w:lineRule="auto"/>
    </w:pPr>
    <w:rPr>
      <w:rFonts w:ascii="仿宋_GB2312" w:eastAsia="仿宋_GB2312" w:cs="宋体"/>
      <w:sz w:val="24"/>
    </w:rPr>
  </w:style>
  <w:style w:type="character" w:styleId="1530" w:customStyle="1">
    <w:name w:val="标书2级标题2 Char Char Char Char"/>
    <w:link w:val="1531"/>
    <w:uiPriority w:val="0"/>
    <w:qFormat/>
    <w:rPr>
      <w:rFonts w:ascii="Arial Black" w:hAnsi="Arial Black" w:eastAsia="黑体"/>
      <w:bCs/>
      <w:color w:val="000080"/>
      <w:sz w:val="24"/>
      <w:szCs w:val="24"/>
    </w:rPr>
  </w:style>
  <w:style w:type="paragraph" w:styleId="1531" w:customStyle="1">
    <w:name w:val="标书2级标题2 Char Char"/>
    <w:basedOn w:val="744"/>
    <w:next w:val="744"/>
    <w:link w:val="1530"/>
    <w:uiPriority w:val="0"/>
    <w:qFormat/>
    <w:pPr>
      <w:ind w:left="551" w:hanging="567"/>
      <w:jc w:val="left"/>
      <w:keepLines/>
      <w:keepNext/>
      <w:spacing w:before="78" w:after="78" w:line="440" w:lineRule="exact"/>
      <w:tabs>
        <w:tab w:val="left" w:pos="551" w:leader="none"/>
      </w:tabs>
      <w:outlineLvl w:val="2"/>
    </w:pPr>
    <w:rPr>
      <w:rFonts w:ascii="Arial Black" w:hAnsi="Arial Black" w:eastAsia="黑体"/>
      <w:bCs/>
      <w:color w:val="000080"/>
      <w:sz w:val="24"/>
      <w:szCs w:val="24"/>
    </w:rPr>
  </w:style>
  <w:style w:type="character" w:styleId="1532" w:customStyle="1">
    <w:name w:val="样式 正文缩进 + 左侧:  0 英寸 悬挂缩进: 0.78 英寸 Char Char"/>
    <w:link w:val="1533"/>
    <w:uiPriority w:val="0"/>
    <w:qFormat/>
    <w:rPr>
      <w:rFonts w:cs="宋体"/>
      <w:sz w:val="28"/>
    </w:rPr>
  </w:style>
  <w:style w:type="paragraph" w:styleId="1533" w:customStyle="1">
    <w:name w:val="样式 正文缩进 + 左侧:  0 英寸 悬挂缩进: 0.78 英寸"/>
    <w:basedOn w:val="768"/>
    <w:link w:val="1532"/>
    <w:uiPriority w:val="0"/>
    <w:qFormat/>
    <w:pPr>
      <w:ind w:left="1670" w:hanging="1670"/>
      <w:jc w:val="both"/>
      <w:spacing w:line="480" w:lineRule="exact"/>
      <w:tabs>
        <w:tab w:val="left" w:pos="1843" w:leader="none"/>
        <w:tab w:val="left" w:pos="2218" w:leader="none"/>
      </w:tabs>
    </w:pPr>
    <w:rPr>
      <w:rFonts w:eastAsia="宋体" w:cs="宋体"/>
      <w:sz w:val="28"/>
      <w:lang w:val="en-US"/>
    </w:rPr>
  </w:style>
  <w:style w:type="character" w:styleId="1534" w:customStyle="1">
    <w:name w:val="样式1 Char Char"/>
    <w:uiPriority w:val="0"/>
    <w:qFormat/>
    <w:rPr>
      <w:rFonts w:eastAsia="宋体"/>
      <w:b/>
      <w:sz w:val="32"/>
      <w:szCs w:val="32"/>
      <w:lang w:val="en-US" w:eastAsia="zh-CN" w:bidi="ar-SA"/>
    </w:rPr>
  </w:style>
  <w:style w:type="character" w:styleId="1535" w:customStyle="1">
    <w:name w:val="样式 仿宋_GB2312 Char Char"/>
    <w:link w:val="1536"/>
    <w:uiPriority w:val="0"/>
    <w:qFormat/>
    <w:rPr>
      <w:sz w:val="24"/>
      <w:szCs w:val="24"/>
    </w:rPr>
  </w:style>
  <w:style w:type="paragraph" w:styleId="1536" w:customStyle="1">
    <w:name w:val="样式 仿宋_GB2312"/>
    <w:basedOn w:val="744"/>
    <w:next w:val="744"/>
    <w:link w:val="1535"/>
    <w:uiPriority w:val="0"/>
    <w:qFormat/>
    <w:pPr>
      <w:ind w:firstLine="200"/>
      <w:spacing w:line="500" w:lineRule="exact"/>
    </w:pPr>
    <w:rPr>
      <w:sz w:val="24"/>
      <w:szCs w:val="24"/>
    </w:rPr>
  </w:style>
  <w:style w:type="character" w:styleId="1537" w:customStyle="1">
    <w:name w:val="样式 样式 样式 样式 样式 样式 正文缩进 + 首行缩进:  2 字符 + + 首行缩进:  2 字符 + 首行缩进:  2 ... Char Char"/>
    <w:link w:val="1538"/>
    <w:uiPriority w:val="0"/>
    <w:qFormat/>
    <w:rPr>
      <w:rFonts w:hAnsi="宋体"/>
      <w:sz w:val="24"/>
    </w:rPr>
  </w:style>
  <w:style w:type="paragraph" w:styleId="1538" w:customStyle="1">
    <w:name w:val="样式 样式 样式 样式 样式 样式 正文缩进 + 首行缩进:  2 字符 + + 首行缩进:  2 字符 + 首行缩进:  2 ..."/>
    <w:basedOn w:val="744"/>
    <w:link w:val="1537"/>
    <w:uiPriority w:val="0"/>
    <w:qFormat/>
    <w:pPr>
      <w:jc w:val="center"/>
      <w:spacing w:line="360" w:lineRule="auto"/>
    </w:pPr>
    <w:rPr>
      <w:rFonts w:hAnsi="宋体"/>
      <w:sz w:val="24"/>
    </w:rPr>
  </w:style>
  <w:style w:type="character" w:styleId="1539" w:customStyle="1">
    <w:name w:val="Style 樣式 標題 3 + (中文) MS Gothic 10.5 點 + (Latin) Times New Roman (A... Char Char Char Char"/>
    <w:uiPriority w:val="0"/>
    <w:qFormat/>
    <w:rPr>
      <w:rFonts w:hAnsi="PMingLiU" w:eastAsia="PMingLiU"/>
      <w:bCs/>
      <w:sz w:val="24"/>
      <w:szCs w:val="24"/>
      <w:lang w:val="en-AU" w:eastAsia="zh-TW" w:bidi="ar-SA"/>
    </w:rPr>
  </w:style>
  <w:style w:type="character" w:styleId="1540" w:customStyle="1">
    <w:name w:val="样式 标题 2 + 段前: 0.5 行 段后: 0.5 行 Char"/>
    <w:uiPriority w:val="0"/>
    <w:qFormat/>
    <w:rPr>
      <w:rFonts w:ascii="黑体" w:hAnsi="Arial" w:eastAsia="黑体" w:cs="宋体"/>
      <w:b/>
      <w:bCs/>
      <w:sz w:val="28"/>
      <w:lang w:val="en-US" w:eastAsia="zh-CN" w:bidi="ar-SA"/>
    </w:rPr>
  </w:style>
  <w:style w:type="character" w:styleId="1541" w:customStyle="1">
    <w:name w:val="样式111111 Char"/>
    <w:link w:val="1542"/>
    <w:uiPriority w:val="0"/>
    <w:qFormat/>
    <w:rPr>
      <w:rFonts w:ascii="仿宋_GB2312" w:hAnsi="Times"/>
      <w:spacing w:val="10"/>
      <w:sz w:val="24"/>
    </w:rPr>
  </w:style>
  <w:style w:type="paragraph" w:styleId="1542" w:customStyle="1">
    <w:name w:val="样式111111"/>
    <w:basedOn w:val="1543"/>
    <w:link w:val="1541"/>
    <w:uiPriority w:val="0"/>
    <w:qFormat/>
    <w:pPr>
      <w:jc w:val="center"/>
      <w:spacing w:before="20" w:after="20" w:line="240" w:lineRule="auto"/>
    </w:pPr>
    <w:rPr>
      <w:rFonts w:ascii="仿宋_GB2312"/>
    </w:rPr>
  </w:style>
  <w:style w:type="paragraph" w:styleId="1543" w:customStyle="1">
    <w:name w:val="表格文字"/>
    <w:basedOn w:val="744"/>
    <w:link w:val="1544"/>
    <w:uiPriority w:val="99"/>
    <w:qFormat/>
    <w:pPr>
      <w:spacing w:before="25" w:after="25" w:line="300" w:lineRule="auto"/>
    </w:pPr>
    <w:rPr>
      <w:rFonts w:ascii="Times" w:hAnsi="Times"/>
      <w:spacing w:val="10"/>
      <w:sz w:val="24"/>
    </w:rPr>
  </w:style>
  <w:style w:type="character" w:styleId="1544" w:customStyle="1">
    <w:name w:val="表格文字 Char"/>
    <w:link w:val="1543"/>
    <w:uiPriority w:val="0"/>
    <w:qFormat/>
    <w:rPr>
      <w:rFonts w:ascii="Times" w:hAnsi="Times"/>
      <w:spacing w:val="10"/>
      <w:sz w:val="24"/>
    </w:rPr>
  </w:style>
  <w:style w:type="character" w:styleId="1545" w:customStyle="1">
    <w:name w:val="Heading 2 Char1"/>
    <w:uiPriority w:val="0"/>
    <w:qFormat/>
    <w:rPr>
      <w:rFonts w:ascii="Arial" w:hAnsi="Arial" w:eastAsia="黑体" w:cs="Times New Roman"/>
      <w:b/>
      <w:bCs/>
      <w:sz w:val="32"/>
      <w:szCs w:val="32"/>
    </w:rPr>
  </w:style>
  <w:style w:type="character" w:styleId="1546" w:customStyle="1">
    <w:name w:val="标题 Char Char"/>
    <w:uiPriority w:val="0"/>
    <w:qFormat/>
    <w:rPr>
      <w:rFonts w:ascii="黑体" w:hAnsi="Arial" w:eastAsia="黑体" w:cs="Arial"/>
      <w:bCs/>
      <w:sz w:val="32"/>
      <w:szCs w:val="32"/>
      <w:lang w:val="en-US" w:eastAsia="zh-CN" w:bidi="ar-SA"/>
    </w:rPr>
  </w:style>
  <w:style w:type="character" w:styleId="1547" w:customStyle="1">
    <w:name w:val="Closing Char1"/>
    <w:uiPriority w:val="0"/>
    <w:qFormat/>
    <w:rPr>
      <w:rFonts w:ascii="Times New Roman" w:hAnsi="Times New Roman" w:eastAsia="宋体" w:cs="Times New Roman"/>
      <w:sz w:val="24"/>
      <w:szCs w:val="24"/>
    </w:rPr>
  </w:style>
  <w:style w:type="character" w:styleId="1548" w:customStyle="1">
    <w:name w:val="标题 3 Char2"/>
    <w:uiPriority w:val="0"/>
    <w:qFormat/>
    <w:rPr>
      <w:rFonts w:eastAsia="宋体"/>
      <w:sz w:val="21"/>
      <w:szCs w:val="24"/>
      <w:lang w:val="en-US" w:eastAsia="zh-CN" w:bidi="ar-SA"/>
    </w:rPr>
  </w:style>
  <w:style w:type="character" w:styleId="1549" w:customStyle="1">
    <w:name w:val="样式 标题 2 + 段前: 0.5 行 段后: 0.5 行 Char Char"/>
    <w:link w:val="1550"/>
    <w:uiPriority w:val="0"/>
    <w:qFormat/>
    <w:rPr>
      <w:rFonts w:ascii="黑体" w:hAnsi="Arial" w:eastAsia="黑体"/>
      <w:b/>
      <w:bCs/>
      <w:sz w:val="28"/>
    </w:rPr>
  </w:style>
  <w:style w:type="paragraph" w:styleId="1550" w:customStyle="1">
    <w:name w:val="样式 标题 2 + 段前: 0.5 行 段后: 0.5 行"/>
    <w:basedOn w:val="746"/>
    <w:link w:val="1549"/>
    <w:uiPriority w:val="0"/>
    <w:qFormat/>
    <w:pPr>
      <w:ind w:hanging="57"/>
      <w:jc w:val="both"/>
      <w:keepLines w:val="0"/>
      <w:keepNext w:val="0"/>
      <w:spacing w:before="60" w:after="60" w:line="300" w:lineRule="auto"/>
      <w:tabs>
        <w:tab w:val="left" w:pos="840" w:leader="none"/>
      </w:tabs>
    </w:pPr>
    <w:rPr>
      <w:rFonts w:ascii="黑体" w:eastAsia="黑体"/>
      <w:szCs w:val="20"/>
      <w:lang w:val="en-US"/>
    </w:rPr>
  </w:style>
  <w:style w:type="character" w:styleId="1551" w:customStyle="1">
    <w:name w:val="Char Char11"/>
    <w:uiPriority w:val="0"/>
    <w:qFormat/>
    <w:rPr>
      <w:rFonts w:eastAsia="宋体"/>
      <w:bCs/>
      <w:sz w:val="18"/>
      <w:szCs w:val="18"/>
      <w:lang w:val="en-US" w:eastAsia="zh-CN" w:bidi="ar-SA"/>
    </w:rPr>
  </w:style>
  <w:style w:type="character" w:styleId="1552" w:customStyle="1">
    <w:name w:val="图标中对齐 Char"/>
    <w:link w:val="1553"/>
    <w:uiPriority w:val="0"/>
    <w:qFormat/>
  </w:style>
  <w:style w:type="paragraph" w:styleId="1553" w:customStyle="1">
    <w:name w:val="图标中对齐"/>
    <w:basedOn w:val="1516"/>
    <w:link w:val="1552"/>
    <w:uiPriority w:val="0"/>
    <w:qFormat/>
    <w:pPr>
      <w:jc w:val="center"/>
    </w:pPr>
    <w:rPr>
      <w:spacing w:val="0"/>
      <w:sz w:val="20"/>
      <w:szCs w:val="20"/>
    </w:rPr>
  </w:style>
  <w:style w:type="character" w:styleId="1554" w:customStyle="1">
    <w:name w:val="text12st_hs1"/>
    <w:uiPriority w:val="0"/>
    <w:qFormat/>
    <w:rPr>
      <w:color w:val="000000"/>
      <w:sz w:val="19"/>
      <w:szCs w:val="19"/>
      <w:u w:val="none"/>
    </w:rPr>
  </w:style>
  <w:style w:type="character" w:styleId="1555" w:customStyle="1">
    <w:name w:val="Heading 3 Char1 Char"/>
    <w:uiPriority w:val="0"/>
    <w:qFormat/>
    <w:rPr>
      <w:rFonts w:eastAsia="宋体"/>
      <w:sz w:val="24"/>
      <w:lang w:val="en-US" w:eastAsia="zh-CN" w:bidi="ar-SA"/>
    </w:rPr>
  </w:style>
  <w:style w:type="character" w:styleId="1556" w:customStyle="1">
    <w:name w:val="sh141"/>
    <w:uiPriority w:val="0"/>
    <w:qFormat/>
    <w:rPr>
      <w:color w:val="2b2b2b"/>
      <w:sz w:val="21"/>
      <w:szCs w:val="21"/>
    </w:rPr>
  </w:style>
  <w:style w:type="character" w:styleId="1557" w:customStyle="1">
    <w:name w:val="样式 正文缩进 + 首行缩进:  2 字符 Char"/>
    <w:uiPriority w:val="0"/>
    <w:qFormat/>
    <w:rPr>
      <w:rFonts w:ascii="宋体" w:hAnsi="宋体" w:eastAsia="宋体" w:cs="宋体"/>
      <w:sz w:val="24"/>
      <w:lang w:val="de-DE" w:eastAsia="zh-CN" w:bidi="ar-SA"/>
    </w:rPr>
  </w:style>
  <w:style w:type="character" w:styleId="1558" w:customStyle="1">
    <w:name w:val="正文首行缩进 Char1"/>
    <w:uiPriority w:val="0"/>
    <w:qFormat/>
    <w:rPr>
      <w:rFonts w:hint="default" w:ascii="Times New Roman" w:hAnsi="Times New Roman" w:eastAsia="宋体" w:cs="Times New Roman"/>
      <w:sz w:val="20"/>
      <w:szCs w:val="24"/>
    </w:rPr>
  </w:style>
  <w:style w:type="character" w:styleId="1559" w:customStyle="1">
    <w:name w:val="正文格式 Char Char Char1 Char Char"/>
    <w:link w:val="1560"/>
    <w:uiPriority w:val="0"/>
    <w:qFormat/>
    <w:rPr>
      <w:spacing w:val="22"/>
      <w:sz w:val="24"/>
      <w:szCs w:val="24"/>
    </w:rPr>
  </w:style>
  <w:style w:type="paragraph" w:styleId="1560" w:customStyle="1">
    <w:name w:val="正文格式 Char Char Char1 Char"/>
    <w:basedOn w:val="744"/>
    <w:link w:val="1559"/>
    <w:uiPriority w:val="0"/>
    <w:qFormat/>
    <w:pPr>
      <w:ind w:firstLine="568"/>
      <w:spacing w:line="450" w:lineRule="exact"/>
    </w:pPr>
    <w:rPr>
      <w:spacing w:val="22"/>
      <w:sz w:val="24"/>
      <w:szCs w:val="24"/>
    </w:rPr>
  </w:style>
  <w:style w:type="character" w:styleId="1561" w:customStyle="1">
    <w:name w:val="样式 样式 宋体 小四 首行缩进:  2 字符 + 行距: 1.5 倍行距 Char"/>
    <w:link w:val="1562"/>
    <w:uiPriority w:val="0"/>
    <w:qFormat/>
    <w:rPr>
      <w:rFonts w:ascii="宋体" w:hAnsi="宋体" w:cs="宋体"/>
      <w:sz w:val="24"/>
    </w:rPr>
  </w:style>
  <w:style w:type="paragraph" w:styleId="1562" w:customStyle="1">
    <w:name w:val="样式 样式 宋体 小四 首行缩进:  2 字符 + 行距: 1.5 倍行距"/>
    <w:basedOn w:val="744"/>
    <w:link w:val="1561"/>
    <w:uiPriority w:val="0"/>
    <w:qFormat/>
    <w:pPr>
      <w:ind w:firstLine="480"/>
      <w:spacing w:line="360" w:lineRule="auto"/>
    </w:pPr>
    <w:rPr>
      <w:rFonts w:ascii="宋体" w:hAnsi="宋体" w:cs="宋体"/>
      <w:sz w:val="24"/>
    </w:rPr>
  </w:style>
  <w:style w:type="character" w:styleId="1563" w:customStyle="1">
    <w:name w:val="正文格式 Char Char Char Char Char"/>
    <w:link w:val="1564"/>
    <w:uiPriority w:val="0"/>
    <w:qFormat/>
    <w:rPr>
      <w:rFonts w:eastAsia="仿宋_GB2312"/>
      <w:sz w:val="24"/>
      <w:szCs w:val="24"/>
    </w:rPr>
  </w:style>
  <w:style w:type="paragraph" w:styleId="1564" w:customStyle="1">
    <w:name w:val="正文格式 Char Char Char Char"/>
    <w:basedOn w:val="744"/>
    <w:link w:val="1563"/>
    <w:uiPriority w:val="0"/>
    <w:qFormat/>
    <w:pPr>
      <w:ind w:firstLine="480"/>
      <w:spacing w:line="440" w:lineRule="exact"/>
    </w:pPr>
    <w:rPr>
      <w:rFonts w:eastAsia="仿宋_GB2312"/>
      <w:sz w:val="24"/>
      <w:szCs w:val="24"/>
    </w:rPr>
  </w:style>
  <w:style w:type="character" w:styleId="1565" w:customStyle="1">
    <w:name w:val="Body Text 2 Char"/>
    <w:uiPriority w:val="0"/>
    <w:qFormat/>
    <w:rPr>
      <w:rFonts w:ascii="Times New Roman" w:hAnsi="Times New Roman" w:eastAsia="宋体" w:cs="Times New Roman"/>
      <w:sz w:val="24"/>
      <w:szCs w:val="24"/>
    </w:rPr>
  </w:style>
  <w:style w:type="character" w:styleId="1566" w:customStyle="1">
    <w:name w:val="Body Text First Indent Char"/>
    <w:uiPriority w:val="0"/>
    <w:qFormat/>
  </w:style>
  <w:style w:type="character" w:styleId="1567" w:customStyle="1">
    <w:name w:val="Message Header Char1"/>
    <w:uiPriority w:val="0"/>
    <w:qFormat/>
    <w:rPr>
      <w:rFonts w:ascii="Arial" w:hAnsi="Arial" w:eastAsia="宋体" w:cs="Arial"/>
      <w:sz w:val="24"/>
      <w:szCs w:val="24"/>
      <w:shd w:val="pct20" w:color="auto" w:fill="auto"/>
    </w:rPr>
  </w:style>
  <w:style w:type="character" w:styleId="1568" w:customStyle="1">
    <w:name w:val="Body Text 2 Char1"/>
    <w:uiPriority w:val="0"/>
    <w:qFormat/>
    <w:rPr>
      <w:rFonts w:ascii="Times New Roman" w:hAnsi="Times New Roman" w:eastAsia="宋体" w:cs="Times New Roman"/>
      <w:sz w:val="24"/>
      <w:szCs w:val="24"/>
    </w:rPr>
  </w:style>
  <w:style w:type="character" w:styleId="1569" w:customStyle="1">
    <w:name w:val="Subtitle Char1"/>
    <w:uiPriority w:val="0"/>
    <w:qFormat/>
    <w:rPr>
      <w:rFonts w:ascii="Arial" w:hAnsi="Arial" w:eastAsia="宋体" w:cs="Arial"/>
      <w:b/>
      <w:bCs/>
      <w:sz w:val="32"/>
      <w:szCs w:val="32"/>
    </w:rPr>
  </w:style>
  <w:style w:type="character" w:styleId="1570" w:customStyle="1">
    <w:name w:val="Body Text First Indent Char1"/>
    <w:uiPriority w:val="0"/>
    <w:qFormat/>
  </w:style>
  <w:style w:type="character" w:styleId="1571" w:customStyle="1">
    <w:name w:val="Body Text Char1"/>
    <w:uiPriority w:val="0"/>
    <w:qFormat/>
    <w:rPr>
      <w:rFonts w:ascii="Times New Roman" w:hAnsi="Times New Roman" w:eastAsia="宋体" w:cs="Times New Roman"/>
      <w:sz w:val="24"/>
      <w:szCs w:val="24"/>
    </w:rPr>
  </w:style>
  <w:style w:type="character" w:styleId="1572" w:customStyle="1">
    <w:name w:val="正文格式 Char Char"/>
    <w:uiPriority w:val="0"/>
    <w:qFormat/>
    <w:rPr>
      <w:rFonts w:eastAsia="仿宋_GB2312"/>
      <w:sz w:val="24"/>
      <w:szCs w:val="24"/>
      <w:lang w:val="en-US" w:eastAsia="zh-CN" w:bidi="ar-SA"/>
    </w:rPr>
  </w:style>
  <w:style w:type="character" w:styleId="1573" w:customStyle="1">
    <w:name w:val="标题 2 Char2"/>
    <w:uiPriority w:val="0"/>
    <w:qFormat/>
    <w:rPr>
      <w:rFonts w:ascii="Arial" w:hAnsi="Arial" w:eastAsia="黑体"/>
      <w:b/>
      <w:bCs/>
      <w:sz w:val="32"/>
      <w:szCs w:val="32"/>
    </w:rPr>
  </w:style>
  <w:style w:type="character" w:styleId="1574" w:customStyle="1">
    <w:name w:val="正文文字缩进 Char Char1"/>
    <w:uiPriority w:val="0"/>
    <w:qFormat/>
    <w:rPr>
      <w:rFonts w:eastAsia="宋体"/>
      <w:spacing w:val="-30"/>
      <w:position w:val="-2"/>
      <w:sz w:val="28"/>
      <w:lang w:val="en-US" w:eastAsia="zh-CN" w:bidi="ar-SA"/>
    </w:rPr>
  </w:style>
  <w:style w:type="character" w:styleId="1575" w:customStyle="1">
    <w:name w:val="样式 样式 标题 3 + (中文) 黑体 Char + (中文) 宋体 小四 Char Char Char Char Char Char Char"/>
    <w:link w:val="1576"/>
    <w:uiPriority w:val="0"/>
    <w:qFormat/>
    <w:rPr>
      <w:rFonts w:ascii="宋体" w:hAnsi="Courier New" w:cs="Courier New"/>
      <w:sz w:val="24"/>
      <w:szCs w:val="21"/>
    </w:rPr>
  </w:style>
  <w:style w:type="paragraph" w:styleId="1576" w:customStyle="1">
    <w:name w:val="样式 样式 标题 3 + (中文) 黑体 Char + (中文) 宋体 小四 Char Char Char Char Char"/>
    <w:basedOn w:val="744"/>
    <w:link w:val="1575"/>
    <w:uiPriority w:val="0"/>
    <w:qFormat/>
    <w:pPr>
      <w:ind w:left="400"/>
      <w:spacing w:line="400" w:lineRule="exact"/>
    </w:pPr>
    <w:rPr>
      <w:rFonts w:ascii="宋体" w:hAnsi="Courier New" w:cs="Courier New"/>
      <w:sz w:val="24"/>
      <w:szCs w:val="21"/>
    </w:rPr>
  </w:style>
  <w:style w:type="character" w:styleId="1577" w:customStyle="1">
    <w:name w:val="图框文本 Char Char1"/>
    <w:link w:val="1578"/>
    <w:uiPriority w:val="0"/>
    <w:qFormat/>
    <w:rPr>
      <w:rFonts w:ascii="宋体" w:hAnsi="宋体"/>
      <w:szCs w:val="21"/>
    </w:rPr>
  </w:style>
  <w:style w:type="paragraph" w:styleId="1578" w:customStyle="1">
    <w:name w:val="图框文本 Char"/>
    <w:basedOn w:val="744"/>
    <w:link w:val="1577"/>
    <w:uiPriority w:val="0"/>
    <w:qFormat/>
    <w:pPr>
      <w:jc w:val="center"/>
      <w:spacing w:line="300" w:lineRule="exact"/>
    </w:pPr>
    <w:rPr>
      <w:rFonts w:ascii="宋体" w:hAnsi="宋体"/>
      <w:sz w:val="20"/>
      <w:szCs w:val="21"/>
    </w:rPr>
  </w:style>
  <w:style w:type="character" w:styleId="1579" w:customStyle="1">
    <w:name w:val="Char Char92"/>
    <w:uiPriority w:val="0"/>
    <w:qFormat/>
    <w:rPr>
      <w:rFonts w:ascii="Arial" w:hAnsi="Arial" w:cs="Arial"/>
      <w:b/>
      <w:bCs/>
      <w:sz w:val="32"/>
      <w:szCs w:val="32"/>
    </w:rPr>
  </w:style>
  <w:style w:type="character" w:styleId="1580" w:customStyle="1">
    <w:name w:val="标题5 Char1"/>
    <w:uiPriority w:val="0"/>
    <w:qFormat/>
    <w:rPr>
      <w:rFonts w:eastAsia="仿宋_GB2312"/>
      <w:sz w:val="24"/>
      <w:lang w:val="de-DE"/>
    </w:rPr>
  </w:style>
  <w:style w:type="character" w:styleId="1581" w:customStyle="1">
    <w:name w:val="章节 Char Char Char Char"/>
    <w:uiPriority w:val="0"/>
    <w:qFormat/>
    <w:rPr>
      <w:rFonts w:eastAsia="宋体"/>
      <w:b/>
      <w:sz w:val="32"/>
      <w:szCs w:val="32"/>
      <w:lang w:val="en-US" w:eastAsia="zh-CN" w:bidi="ar-SA"/>
    </w:rPr>
  </w:style>
  <w:style w:type="character" w:styleId="1582" w:customStyle="1">
    <w:name w:val="E-mail Signature Char1"/>
    <w:uiPriority w:val="0"/>
    <w:qFormat/>
    <w:rPr>
      <w:rFonts w:ascii="Times New Roman" w:hAnsi="Times New Roman" w:eastAsia="宋体" w:cs="Times New Roman"/>
      <w:sz w:val="24"/>
      <w:szCs w:val="24"/>
    </w:rPr>
  </w:style>
  <w:style w:type="character" w:styleId="1583" w:customStyle="1">
    <w:name w:val="3级标题 Char Char"/>
    <w:link w:val="1584"/>
    <w:uiPriority w:val="0"/>
    <w:qFormat/>
    <w:rPr>
      <w:rFonts w:ascii="宋体" w:hAnsi="宋体"/>
      <w:sz w:val="24"/>
      <w:szCs w:val="24"/>
    </w:rPr>
  </w:style>
  <w:style w:type="paragraph" w:styleId="1584" w:customStyle="1">
    <w:name w:val="3级标题"/>
    <w:basedOn w:val="744"/>
    <w:link w:val="1583"/>
    <w:uiPriority w:val="0"/>
    <w:qFormat/>
    <w:pPr>
      <w:spacing w:line="360" w:lineRule="auto"/>
      <w:outlineLvl w:val="2"/>
    </w:pPr>
    <w:rPr>
      <w:rFonts w:ascii="宋体" w:hAnsi="宋体"/>
      <w:sz w:val="24"/>
      <w:szCs w:val="24"/>
    </w:rPr>
  </w:style>
  <w:style w:type="character" w:styleId="1585" w:customStyle="1">
    <w:name w:val="Char Char1311"/>
    <w:uiPriority w:val="0"/>
    <w:qFormat/>
    <w:rPr>
      <w:b/>
      <w:bCs/>
      <w:sz w:val="24"/>
      <w:szCs w:val="24"/>
    </w:rPr>
  </w:style>
  <w:style w:type="character" w:styleId="1586" w:customStyle="1">
    <w:name w:val="称呼 Char1"/>
    <w:uiPriority w:val="99"/>
    <w:semiHidden/>
    <w:qFormat/>
    <w:rPr>
      <w:rFonts w:ascii="Times New Roman" w:hAnsi="Times New Roman" w:eastAsia="宋体" w:cs="Times New Roman"/>
      <w:sz w:val="24"/>
      <w:szCs w:val="24"/>
      <w:lang w:val="en-US" w:eastAsia="zh-CN" w:bidi="ar-SA"/>
    </w:rPr>
  </w:style>
  <w:style w:type="character" w:styleId="1587" w:customStyle="1">
    <w:name w:val="liste[1] Char"/>
    <w:uiPriority w:val="0"/>
    <w:qFormat/>
    <w:rPr>
      <w:rFonts w:ascii="宋体"/>
      <w:sz w:val="24"/>
      <w:szCs w:val="24"/>
      <w:lang w:val="de-DE"/>
    </w:rPr>
  </w:style>
  <w:style w:type="character" w:styleId="1588" w:customStyle="1">
    <w:name w:val="标题 4 Char Char"/>
    <w:uiPriority w:val="0"/>
    <w:qFormat/>
    <w:rPr>
      <w:rFonts w:eastAsia="宋体"/>
      <w:color w:val="000000"/>
      <w:sz w:val="24"/>
      <w:szCs w:val="24"/>
      <w:lang w:val="en-US" w:eastAsia="zh-CN" w:bidi="ar-SA"/>
    </w:rPr>
  </w:style>
  <w:style w:type="character" w:styleId="1589" w:customStyle="1">
    <w:name w:val="表名或图名 Char Char"/>
    <w:link w:val="1590"/>
    <w:uiPriority w:val="0"/>
    <w:qFormat/>
    <w:rPr>
      <w:rFonts w:ascii="宋体"/>
      <w:sz w:val="24"/>
      <w:szCs w:val="24"/>
      <w:lang w:val="de-DE"/>
    </w:rPr>
  </w:style>
  <w:style w:type="paragraph" w:styleId="1590" w:customStyle="1">
    <w:name w:val="表名或图名"/>
    <w:basedOn w:val="744"/>
    <w:link w:val="1589"/>
    <w:uiPriority w:val="0"/>
    <w:qFormat/>
    <w:pPr>
      <w:ind w:right="480"/>
      <w:jc w:val="center"/>
      <w:spacing w:before="120" w:after="120" w:line="360" w:lineRule="auto"/>
    </w:pPr>
    <w:rPr>
      <w:rFonts w:ascii="宋体"/>
      <w:sz w:val="24"/>
      <w:szCs w:val="24"/>
      <w:lang w:val="de-DE"/>
    </w:rPr>
  </w:style>
  <w:style w:type="character" w:styleId="1591" w:customStyle="1">
    <w:name w:val="正文文字 Char Char Char"/>
    <w:uiPriority w:val="0"/>
    <w:qFormat/>
    <w:rPr>
      <w:bCs/>
      <w:sz w:val="21"/>
    </w:rPr>
  </w:style>
  <w:style w:type="character" w:styleId="1592" w:customStyle="1">
    <w:name w:val="要点加粗 Char"/>
    <w:uiPriority w:val="0"/>
    <w:qFormat/>
    <w:rPr>
      <w:rFonts w:ascii="宋体" w:hAnsi="宋体" w:eastAsia="宋体" w:cs="宋体"/>
      <w:b/>
      <w:bCs/>
      <w:sz w:val="24"/>
      <w:lang w:val="en-US" w:eastAsia="zh-CN" w:bidi="ar-SA"/>
    </w:rPr>
  </w:style>
  <w:style w:type="character" w:styleId="1593" w:customStyle="1">
    <w:name w:val="结束语 Char1"/>
    <w:uiPriority w:val="99"/>
    <w:semiHidden/>
    <w:qFormat/>
    <w:rPr>
      <w:rFonts w:ascii="Times New Roman" w:hAnsi="Times New Roman" w:eastAsia="宋体" w:cs="Times New Roman"/>
      <w:sz w:val="24"/>
      <w:szCs w:val="24"/>
      <w:lang w:val="en-US" w:eastAsia="zh-CN" w:bidi="ar-SA"/>
    </w:rPr>
  </w:style>
  <w:style w:type="character" w:styleId="1594" w:customStyle="1">
    <w:name w:val="样式 标题 3 + 段前: 0.5 行 段后: 0.5 行 Char Char"/>
    <w:link w:val="1595"/>
    <w:uiPriority w:val="0"/>
    <w:qFormat/>
    <w:rPr>
      <w:b/>
      <w:bCs/>
      <w:color w:val="000080"/>
      <w:sz w:val="28"/>
      <w:lang w:val="de-DE"/>
    </w:rPr>
  </w:style>
  <w:style w:type="paragraph" w:styleId="1595" w:customStyle="1">
    <w:name w:val="样式 标题 3 + 段前: 0.5 行 段后: 0.5 行"/>
    <w:basedOn w:val="747"/>
    <w:link w:val="1594"/>
    <w:uiPriority w:val="0"/>
    <w:qFormat/>
    <w:pPr>
      <w:keepLines w:val="0"/>
      <w:keepNext w:val="0"/>
      <w:spacing w:before="0" w:after="0" w:line="300" w:lineRule="auto"/>
      <w:tabs>
        <w:tab w:val="left" w:pos="360" w:leader="none"/>
        <w:tab w:val="left" w:pos="720" w:leader="none"/>
      </w:tabs>
    </w:pPr>
    <w:rPr>
      <w:color w:val="000080"/>
      <w:sz w:val="28"/>
      <w:szCs w:val="20"/>
      <w:lang w:val="de-DE"/>
    </w:rPr>
  </w:style>
  <w:style w:type="character" w:styleId="1596" w:customStyle="1">
    <w:name w:val="Plain Text Char1"/>
    <w:uiPriority w:val="0"/>
    <w:qFormat/>
    <w:rPr>
      <w:rFonts w:ascii="宋体" w:hAnsi="Courier New" w:eastAsia="宋体"/>
    </w:rPr>
  </w:style>
  <w:style w:type="character" w:styleId="1597" w:customStyle="1">
    <w:name w:val="Zhengwen Char"/>
    <w:uiPriority w:val="0"/>
    <w:qFormat/>
    <w:rPr>
      <w:rFonts w:ascii="Times" w:hAnsi="Times" w:eastAsia="仿宋_GB2312"/>
      <w:sz w:val="24"/>
      <w:szCs w:val="24"/>
      <w:lang w:val="en-US" w:eastAsia="zh-CN" w:bidi="ar-SA"/>
    </w:rPr>
  </w:style>
  <w:style w:type="character" w:styleId="1598" w:customStyle="1">
    <w:name w:val="招标正文 Char"/>
    <w:uiPriority w:val="0"/>
    <w:qFormat/>
    <w:rPr>
      <w:rFonts w:ascii="宋体" w:hAnsi="宋体" w:eastAsia="宋体"/>
      <w:sz w:val="24"/>
      <w:szCs w:val="24"/>
      <w:lang w:val="de-DE" w:eastAsia="zh-CN" w:bidi="ar-SA"/>
    </w:rPr>
  </w:style>
  <w:style w:type="character" w:styleId="1599" w:customStyle="1">
    <w:name w:val="样式 样式 样式 样式 样式 样式 正文缩进 + 首行缩进:  2 字符 + + 首行缩进:  2 字符 + 首行缩进:  2 ... Char"/>
    <w:uiPriority w:val="0"/>
    <w:qFormat/>
    <w:rPr>
      <w:rFonts w:hAnsi="宋体" w:eastAsia="宋体" w:cs="宋体"/>
      <w:sz w:val="24"/>
      <w:lang w:val="en-US" w:eastAsia="zh-CN" w:bidi="ar-SA"/>
    </w:rPr>
  </w:style>
  <w:style w:type="character" w:styleId="1600" w:customStyle="1">
    <w:name w:val="标题 1 Char2"/>
    <w:uiPriority w:val="0"/>
    <w:qFormat/>
    <w:rPr>
      <w:rFonts w:ascii="宋体" w:hAnsi="Times New Roman"/>
      <w:b/>
      <w:bCs/>
      <w:sz w:val="44"/>
      <w:szCs w:val="44"/>
    </w:rPr>
  </w:style>
  <w:style w:type="character" w:styleId="1601"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602" w:customStyle="1">
    <w:name w:val="图号标题 Char1 Char Char Char Char Char Char"/>
    <w:link w:val="1603"/>
    <w:uiPriority w:val="0"/>
    <w:qFormat/>
    <w:rPr>
      <w:b/>
      <w:sz w:val="24"/>
    </w:rPr>
  </w:style>
  <w:style w:type="paragraph" w:styleId="1603" w:customStyle="1">
    <w:name w:val="图号标题 Char1 Char Char Char Char"/>
    <w:basedOn w:val="744"/>
    <w:next w:val="744"/>
    <w:link w:val="1602"/>
    <w:uiPriority w:val="0"/>
    <w:qFormat/>
    <w:pPr>
      <w:jc w:val="center"/>
      <w:spacing w:line="360" w:lineRule="atLeast"/>
    </w:pPr>
    <w:rPr>
      <w:b/>
      <w:sz w:val="24"/>
    </w:rPr>
  </w:style>
  <w:style w:type="character" w:styleId="1604" w:customStyle="1">
    <w:name w:val="样式 标题 2标题 1.1 + 左侧:  0 厘米 Char Char"/>
    <w:link w:val="1605"/>
    <w:uiPriority w:val="0"/>
    <w:qFormat/>
    <w:rPr>
      <w:rFonts w:ascii="宋体" w:hAnsi="宋体" w:cs="宋体"/>
      <w:b/>
      <w:bCs/>
      <w:sz w:val="28"/>
      <w:szCs w:val="28"/>
    </w:rPr>
  </w:style>
  <w:style w:type="paragraph" w:styleId="1605" w:customStyle="1">
    <w:name w:val="样式 标题 2标题 1.1 + 左侧:  0 厘米"/>
    <w:basedOn w:val="746"/>
    <w:link w:val="1604"/>
    <w:uiPriority w:val="0"/>
    <w:qFormat/>
    <w:pPr>
      <w:ind w:firstLine="200"/>
      <w:keepLines w:val="0"/>
      <w:keepNext w:val="0"/>
      <w:spacing w:before="0" w:after="0" w:line="480" w:lineRule="exact"/>
      <w:widowControl/>
      <w:tabs>
        <w:tab w:val="left" w:pos="0" w:leader="none"/>
      </w:tabs>
    </w:pPr>
    <w:rPr>
      <w:rFonts w:ascii="宋体" w:hAnsi="宋体" w:cs="宋体"/>
      <w:szCs w:val="28"/>
      <w:lang w:val="en-US"/>
    </w:rPr>
  </w:style>
  <w:style w:type="character" w:styleId="1606" w:customStyle="1">
    <w:name w:val="Char Char1011"/>
    <w:uiPriority w:val="0"/>
    <w:qFormat/>
    <w:rPr>
      <w:bCs/>
      <w:sz w:val="21"/>
      <w:shd w:val="clear" w:color="auto" w:fill="000080"/>
    </w:rPr>
  </w:style>
  <w:style w:type="character" w:styleId="1607" w:customStyle="1">
    <w:name w:val="样式 样式 标题 5 + 段前: 0.25 行 段后: 0.25 行 + 段前: 0.25 行 段后: 0.25 行 Char Char"/>
    <w:link w:val="1608"/>
    <w:uiPriority w:val="0"/>
    <w:qFormat/>
    <w:rPr>
      <w:b/>
      <w:bCs/>
      <w:sz w:val="24"/>
      <w:lang w:val="de-DE"/>
    </w:rPr>
  </w:style>
  <w:style w:type="paragraph" w:styleId="1608" w:customStyle="1">
    <w:name w:val="样式 样式 标题 5 + 段前: 0.25 行 段后: 0.25 行 + 段前: 0.25 行 段后: 0.25 行"/>
    <w:basedOn w:val="744"/>
    <w:link w:val="1607"/>
    <w:uiPriority w:val="0"/>
    <w:qFormat/>
    <w:pPr>
      <w:ind w:left="360" w:hanging="360"/>
      <w:spacing w:line="300" w:lineRule="auto"/>
      <w:tabs>
        <w:tab w:val="left" w:pos="360" w:leader="none"/>
        <w:tab w:val="left" w:pos="1080" w:leader="none"/>
      </w:tabs>
      <w:outlineLvl w:val="4"/>
    </w:pPr>
    <w:rPr>
      <w:b/>
      <w:bCs/>
      <w:sz w:val="24"/>
      <w:lang w:val="de-DE"/>
    </w:rPr>
  </w:style>
  <w:style w:type="character" w:styleId="1609" w:customStyle="1">
    <w:name w:val="正文文字 2 Char Char"/>
    <w:uiPriority w:val="0"/>
    <w:qFormat/>
    <w:rPr>
      <w:rFonts w:ascii="Times New Roman" w:hAnsi="Times New Roman" w:eastAsia="宋体" w:cs="Times New Roman"/>
      <w:bCs/>
      <w:szCs w:val="20"/>
    </w:rPr>
  </w:style>
  <w:style w:type="character" w:styleId="1610" w:customStyle="1">
    <w:name w:val="标题 41 Char"/>
    <w:uiPriority w:val="0"/>
    <w:qFormat/>
    <w:rPr>
      <w:rFonts w:ascii="宋体" w:hAnsi="宋体" w:eastAsia="宋体"/>
      <w:b/>
      <w:bCs/>
      <w:sz w:val="32"/>
      <w:szCs w:val="28"/>
      <w:lang w:val="en-US" w:eastAsia="zh-CN" w:bidi="ar-SA"/>
    </w:rPr>
  </w:style>
  <w:style w:type="character" w:styleId="1611" w:customStyle="1">
    <w:name w:val="Body Text Indent 3 Char1"/>
    <w:uiPriority w:val="0"/>
    <w:qFormat/>
    <w:rPr>
      <w:rFonts w:ascii="Times New Roman" w:hAnsi="Times New Roman" w:eastAsia="宋体" w:cs="Times New Roman"/>
      <w:sz w:val="16"/>
      <w:szCs w:val="16"/>
    </w:rPr>
  </w:style>
  <w:style w:type="character" w:styleId="1612" w:customStyle="1">
    <w:name w:val="tpc_content1"/>
    <w:uiPriority w:val="0"/>
    <w:qFormat/>
    <w:rPr>
      <w:sz w:val="20"/>
      <w:szCs w:val="20"/>
    </w:rPr>
  </w:style>
  <w:style w:type="character" w:styleId="1613" w:customStyle="1">
    <w:name w:val="Date Char1"/>
    <w:uiPriority w:val="0"/>
    <w:qFormat/>
    <w:rPr>
      <w:rFonts w:ascii="Times New Roman" w:hAnsi="Times New Roman" w:eastAsia="宋体" w:cs="Times New Roman"/>
      <w:sz w:val="24"/>
      <w:szCs w:val="24"/>
    </w:rPr>
  </w:style>
  <w:style w:type="character" w:styleId="1614" w:customStyle="1">
    <w:name w:val="样式 首行缩进:  2 字符 Char"/>
    <w:link w:val="1615"/>
    <w:uiPriority w:val="0"/>
    <w:qFormat/>
    <w:rPr>
      <w:rFonts w:cs="宋体"/>
      <w:sz w:val="24"/>
      <w:szCs w:val="24"/>
    </w:rPr>
  </w:style>
  <w:style w:type="paragraph" w:styleId="1615" w:customStyle="1">
    <w:name w:val="样式 首行缩进:  2 字符"/>
    <w:basedOn w:val="744"/>
    <w:link w:val="1614"/>
    <w:uiPriority w:val="0"/>
    <w:qFormat/>
    <w:pPr>
      <w:ind w:firstLine="567"/>
      <w:spacing w:line="450" w:lineRule="exact"/>
    </w:pPr>
    <w:rPr>
      <w:rFonts w:cs="宋体"/>
      <w:sz w:val="24"/>
      <w:szCs w:val="24"/>
    </w:rPr>
  </w:style>
  <w:style w:type="character" w:styleId="1616" w:customStyle="1">
    <w:name w:val="样式 宋体 四号 行距: 固定值 24 磅 Char Char"/>
    <w:link w:val="1617"/>
    <w:uiPriority w:val="0"/>
    <w:qFormat/>
    <w:rPr>
      <w:rFonts w:ascii="宋体" w:hAnsi="宋体" w:cs="宋体"/>
      <w:sz w:val="28"/>
    </w:rPr>
  </w:style>
  <w:style w:type="paragraph" w:styleId="1617" w:customStyle="1">
    <w:name w:val="样式 宋体 四号 行距: 固定值 24 磅"/>
    <w:basedOn w:val="744"/>
    <w:link w:val="1616"/>
    <w:uiPriority w:val="0"/>
    <w:qFormat/>
    <w:pPr>
      <w:ind w:firstLine="560"/>
      <w:spacing w:line="480" w:lineRule="exact"/>
    </w:pPr>
    <w:rPr>
      <w:rFonts w:ascii="宋体" w:hAnsi="宋体" w:cs="宋体"/>
      <w:sz w:val="28"/>
    </w:rPr>
  </w:style>
  <w:style w:type="character" w:styleId="1618" w:customStyle="1">
    <w:name w:val="A Char"/>
    <w:uiPriority w:val="0"/>
    <w:qFormat/>
    <w:rPr>
      <w:b/>
      <w:sz w:val="24"/>
      <w:szCs w:val="24"/>
      <w:lang w:val="de-DE"/>
    </w:rPr>
  </w:style>
  <w:style w:type="character" w:styleId="1619" w:customStyle="1">
    <w:name w:val="信息标题 Char1"/>
    <w:uiPriority w:val="99"/>
    <w:semiHidden/>
    <w:qFormat/>
    <w:rPr>
      <w:rFonts w:ascii="Cambria" w:hAnsi="Cambria" w:eastAsia="宋体" w:cs="Times New Roman"/>
      <w:sz w:val="24"/>
      <w:szCs w:val="24"/>
      <w:shd w:val="pct20" w:color="auto" w:fill="auto"/>
      <w:lang w:val="en-US" w:eastAsia="zh-CN" w:bidi="ar-SA"/>
    </w:rPr>
  </w:style>
  <w:style w:type="character" w:styleId="1620" w:customStyle="1">
    <w:name w:val="正-文 Char"/>
    <w:link w:val="1621"/>
    <w:uiPriority w:val="0"/>
    <w:qFormat/>
    <w:rPr>
      <w:rFonts w:eastAsia="仿宋_GB2312"/>
      <w:bCs/>
      <w:sz w:val="24"/>
      <w:szCs w:val="24"/>
    </w:rPr>
  </w:style>
  <w:style w:type="paragraph" w:styleId="1621" w:customStyle="1">
    <w:name w:val="正-文"/>
    <w:next w:val="744"/>
    <w:link w:val="1620"/>
    <w:uiPriority w:val="0"/>
    <w:qFormat/>
    <w:pPr>
      <w:ind w:firstLine="482"/>
      <w:jc w:val="both"/>
      <w:spacing w:line="360" w:lineRule="auto"/>
      <w:widowControl w:val="off"/>
    </w:pPr>
    <w:rPr>
      <w:rFonts w:hint="default" w:ascii="Times New Roman" w:hAnsi="Times New Roman" w:eastAsia="仿宋_GB2312" w:cs="Times New Roman"/>
      <w:bCs/>
      <w:sz w:val="24"/>
      <w:szCs w:val="24"/>
      <w:lang w:val="en-US" w:eastAsia="zh-CN" w:bidi="ar-SA"/>
    </w:rPr>
  </w:style>
  <w:style w:type="character" w:styleId="1622" w:customStyle="1">
    <w:name w:val="样式8 Char Char"/>
    <w:uiPriority w:val="0"/>
    <w:qFormat/>
    <w:rPr>
      <w:rFonts w:ascii="黑体" w:eastAsia="黑体"/>
      <w:b/>
      <w:sz w:val="36"/>
      <w:szCs w:val="36"/>
      <w:lang w:val="en-US" w:eastAsia="zh-CN" w:bidi="ar-SA"/>
    </w:rPr>
  </w:style>
  <w:style w:type="character" w:styleId="1623" w:customStyle="1">
    <w:name w:val="样式 样式 标题 6 + 段前: 0.25 行 段后: 0.25 行 + 段前: 0.25 行 段后: 0.25 行1 Char Char"/>
    <w:link w:val="1624"/>
    <w:uiPriority w:val="0"/>
    <w:qFormat/>
    <w:rPr>
      <w:rFonts w:eastAsia="仿宋_GB2312"/>
      <w:sz w:val="24"/>
      <w:lang w:val="de-DE"/>
    </w:rPr>
  </w:style>
  <w:style w:type="paragraph" w:styleId="1624" w:customStyle="1">
    <w:name w:val="样式 样式 标题 6 + 段前: 0.25 行 段后: 0.25 行 + 段前: 0.25 行 段后: 0.25 行1"/>
    <w:basedOn w:val="744"/>
    <w:link w:val="1623"/>
    <w:uiPriority w:val="0"/>
    <w:qFormat/>
    <w:pPr>
      <w:ind w:firstLine="480"/>
      <w:spacing w:line="300" w:lineRule="auto"/>
      <w:tabs>
        <w:tab w:val="left" w:pos="1248" w:leader="none"/>
      </w:tabs>
      <w:outlineLvl w:val="5"/>
    </w:pPr>
    <w:rPr>
      <w:rFonts w:eastAsia="仿宋_GB2312"/>
      <w:sz w:val="24"/>
      <w:lang w:val="de-DE"/>
    </w:rPr>
  </w:style>
  <w:style w:type="character" w:styleId="1625" w:customStyle="1">
    <w:name w:val="表格文字 Char Char"/>
    <w:uiPriority w:val="0"/>
    <w:qFormat/>
    <w:rPr>
      <w:rFonts w:eastAsia="仿宋_GB2312"/>
      <w:szCs w:val="24"/>
    </w:rPr>
  </w:style>
  <w:style w:type="character" w:styleId="1626" w:customStyle="1">
    <w:name w:val="标题 4 Char Char Char Char Char Char"/>
    <w:uiPriority w:val="0"/>
    <w:qFormat/>
    <w:rPr>
      <w:rFonts w:eastAsia="宋体"/>
      <w:sz w:val="24"/>
      <w:szCs w:val="24"/>
      <w:lang w:val="en-US" w:eastAsia="zh-CN" w:bidi="ar-SA"/>
    </w:rPr>
  </w:style>
  <w:style w:type="character" w:styleId="1627" w:customStyle="1">
    <w:name w:val="图名版式 Char Char"/>
    <w:link w:val="1628"/>
    <w:uiPriority w:val="0"/>
    <w:qFormat/>
    <w:rPr>
      <w:rFonts w:eastAsia="黑体" w:cs="宋体"/>
      <w:sz w:val="28"/>
    </w:rPr>
  </w:style>
  <w:style w:type="paragraph" w:styleId="1628" w:customStyle="1">
    <w:name w:val="图名版式"/>
    <w:basedOn w:val="1454"/>
    <w:next w:val="1454"/>
    <w:link w:val="1627"/>
    <w:uiPriority w:val="0"/>
    <w:qFormat/>
    <w:pPr>
      <w:ind w:firstLine="0"/>
      <w:jc w:val="center"/>
      <w:spacing w:line="500" w:lineRule="exact"/>
    </w:pPr>
    <w:rPr>
      <w:rFonts w:eastAsia="黑体"/>
    </w:rPr>
  </w:style>
  <w:style w:type="character" w:styleId="1629" w:customStyle="1">
    <w:name w:val="图号标题 Char1 Char Char Char Char Char"/>
    <w:uiPriority w:val="0"/>
    <w:qFormat/>
    <w:rPr>
      <w:rFonts w:eastAsia="宋体"/>
      <w:b/>
      <w:sz w:val="24"/>
      <w:lang w:val="en-US" w:eastAsia="zh-CN" w:bidi="ar-SA"/>
    </w:rPr>
  </w:style>
  <w:style w:type="character" w:styleId="1630" w:customStyle="1">
    <w:name w:val="列表编号3 Char Char"/>
    <w:uiPriority w:val="0"/>
    <w:qFormat/>
    <w:rPr>
      <w:rFonts w:ascii="宋体" w:hAnsi="宋体" w:eastAsia="宋体"/>
      <w:bCs/>
      <w:sz w:val="24"/>
      <w:szCs w:val="32"/>
      <w:lang w:val="en-US" w:eastAsia="zh-CN" w:bidi="ar-SA"/>
    </w:rPr>
  </w:style>
  <w:style w:type="character" w:styleId="1631" w:customStyle="1">
    <w:name w:val="Char Char14"/>
    <w:uiPriority w:val="0"/>
    <w:qFormat/>
    <w:rPr>
      <w:sz w:val="18"/>
      <w:szCs w:val="18"/>
    </w:rPr>
  </w:style>
  <w:style w:type="character" w:styleId="1632" w:customStyle="1">
    <w:name w:val="正文文字 2 Char Char2"/>
    <w:uiPriority w:val="0"/>
    <w:qFormat/>
    <w:rPr>
      <w:rFonts w:eastAsia="宋体"/>
      <w:bCs/>
      <w:sz w:val="21"/>
      <w:lang w:val="en-US" w:eastAsia="zh-CN" w:bidi="ar-SA"/>
    </w:rPr>
  </w:style>
  <w:style w:type="character" w:styleId="1633" w:customStyle="1">
    <w:name w:val="注释标题 Char1"/>
    <w:uiPriority w:val="99"/>
    <w:semiHidden/>
    <w:qFormat/>
    <w:rPr>
      <w:rFonts w:ascii="Times New Roman" w:hAnsi="Times New Roman" w:eastAsia="宋体" w:cs="Times New Roman"/>
      <w:sz w:val="24"/>
      <w:szCs w:val="24"/>
      <w:lang w:val="en-US" w:eastAsia="zh-CN" w:bidi="ar-SA"/>
    </w:rPr>
  </w:style>
  <w:style w:type="character" w:styleId="1634" w:customStyle="1">
    <w:name w:val="Note Heading Char1"/>
    <w:uiPriority w:val="0"/>
    <w:qFormat/>
    <w:rPr>
      <w:rFonts w:ascii="Times New Roman" w:hAnsi="Times New Roman" w:eastAsia="宋体" w:cs="Times New Roman"/>
      <w:sz w:val="24"/>
      <w:szCs w:val="24"/>
    </w:rPr>
  </w:style>
  <w:style w:type="character" w:styleId="1635" w:customStyle="1">
    <w:name w:val="样式 样式 标题 4 + 段前: 0.5 行 段后: 0.5 行 + 段前: 0.5 行 段后: 0.5 行1 Char Char"/>
    <w:link w:val="1636"/>
    <w:uiPriority w:val="0"/>
    <w:qFormat/>
    <w:rPr>
      <w:rFonts w:eastAsia="黑体"/>
      <w:b/>
      <w:bCs/>
      <w:sz w:val="24"/>
      <w:lang w:val="de-DE"/>
    </w:rPr>
  </w:style>
  <w:style w:type="paragraph" w:styleId="1636" w:customStyle="1">
    <w:name w:val="样式 样式 标题 4 + 段前: 0.5 行 段后: 0.5 行 + 段前: 0.5 行 段后: 0.5 行1"/>
    <w:basedOn w:val="744"/>
    <w:link w:val="1635"/>
    <w:uiPriority w:val="0"/>
    <w:qFormat/>
    <w:pPr>
      <w:ind w:left="360" w:hanging="360"/>
      <w:jc w:val="left"/>
      <w:spacing w:line="300" w:lineRule="auto"/>
      <w:tabs>
        <w:tab w:val="left" w:pos="360" w:leader="none"/>
        <w:tab w:val="left" w:pos="888" w:leader="none"/>
        <w:tab w:val="left" w:pos="1187" w:leader="none"/>
      </w:tabs>
      <w:outlineLvl w:val="3"/>
    </w:pPr>
    <w:rPr>
      <w:rFonts w:eastAsia="黑体"/>
      <w:b/>
      <w:bCs/>
      <w:sz w:val="24"/>
      <w:lang w:val="de-DE"/>
    </w:rPr>
  </w:style>
  <w:style w:type="character" w:styleId="1637" w:customStyle="1">
    <w:name w:val="Title Char1"/>
    <w:uiPriority w:val="0"/>
    <w:qFormat/>
    <w:rPr>
      <w:rFonts w:ascii="Arial" w:hAnsi="Arial" w:eastAsia="宋体" w:cs="Arial"/>
      <w:b/>
      <w:bCs/>
      <w:sz w:val="32"/>
      <w:szCs w:val="32"/>
    </w:rPr>
  </w:style>
  <w:style w:type="character" w:styleId="1638" w:customStyle="1">
    <w:name w:val="图名版式 Char"/>
    <w:uiPriority w:val="0"/>
    <w:qFormat/>
    <w:rPr>
      <w:rFonts w:eastAsia="黑体" w:cs="宋体"/>
      <w:sz w:val="28"/>
      <w:lang w:val="en-US" w:eastAsia="zh-CN" w:bidi="ar-SA"/>
    </w:rPr>
  </w:style>
  <w:style w:type="character" w:styleId="1639" w:customStyle="1">
    <w:name w:val="样式 样式 样式 (西文) 宋体 (中文) 宋体 首首行缩进:  2 字符 Char Char Char Char"/>
    <w:link w:val="1640"/>
    <w:uiPriority w:val="0"/>
    <w:qFormat/>
    <w:rPr>
      <w:rFonts w:ascii="宋体" w:hAnsi="宋体"/>
      <w:sz w:val="24"/>
      <w:szCs w:val="24"/>
    </w:rPr>
  </w:style>
  <w:style w:type="paragraph" w:styleId="1640" w:customStyle="1">
    <w:name w:val="样式 样式 样式 (西文) 宋体 (中文) 宋体 首首行缩进:  2 字符 Char"/>
    <w:basedOn w:val="744"/>
    <w:link w:val="1639"/>
    <w:uiPriority w:val="0"/>
    <w:qFormat/>
    <w:pPr>
      <w:ind w:right="240" w:firstLine="480"/>
      <w:jc w:val="center"/>
      <w:spacing w:line="360" w:lineRule="auto"/>
    </w:pPr>
    <w:rPr>
      <w:rFonts w:ascii="宋体" w:hAnsi="宋体"/>
      <w:sz w:val="24"/>
      <w:szCs w:val="24"/>
    </w:rPr>
  </w:style>
  <w:style w:type="character" w:styleId="1641" w:customStyle="1">
    <w:name w:val="Heading 8 Char1"/>
    <w:uiPriority w:val="0"/>
    <w:qFormat/>
    <w:rPr>
      <w:rFonts w:ascii="Arial" w:hAnsi="Arial" w:eastAsia="黑体" w:cs="Times New Roman"/>
      <w:sz w:val="24"/>
      <w:szCs w:val="24"/>
    </w:rPr>
  </w:style>
  <w:style w:type="character" w:styleId="1642" w:customStyle="1">
    <w:name w:val="樣式 標題 3 + (拉丁) 新細明體 字元"/>
    <w:uiPriority w:val="0"/>
    <w:qFormat/>
    <w:rPr>
      <w:rFonts w:ascii="PMingLiU" w:hAnsi="PMingLiU" w:eastAsia="宋体"/>
      <w:color w:val="000000"/>
      <w:sz w:val="24"/>
      <w:szCs w:val="24"/>
      <w:lang w:val="en-US" w:eastAsia="zh-CN" w:bidi="ar-SA"/>
    </w:rPr>
  </w:style>
  <w:style w:type="character" w:styleId="1643" w:customStyle="1">
    <w:name w:val="Zhengwen Char Char"/>
    <w:link w:val="1644"/>
    <w:uiPriority w:val="0"/>
    <w:qFormat/>
    <w:rPr>
      <w:rFonts w:ascii="Times" w:hAnsi="Times" w:eastAsia="仿宋_GB2312"/>
      <w:sz w:val="24"/>
      <w:szCs w:val="24"/>
    </w:rPr>
  </w:style>
  <w:style w:type="paragraph" w:styleId="1644" w:customStyle="1">
    <w:name w:val="Zhengwen"/>
    <w:basedOn w:val="744"/>
    <w:link w:val="1643"/>
    <w:uiPriority w:val="0"/>
    <w:qFormat/>
    <w:pPr>
      <w:ind w:firstLine="540"/>
      <w:spacing w:line="460" w:lineRule="exact"/>
    </w:pPr>
    <w:rPr>
      <w:rFonts w:ascii="Times" w:hAnsi="Times" w:eastAsia="仿宋_GB2312"/>
      <w:sz w:val="24"/>
      <w:szCs w:val="24"/>
    </w:rPr>
  </w:style>
  <w:style w:type="character" w:styleId="1645" w:customStyle="1">
    <w:name w:val="样式 样式 样式 样式 标题 6 + 段前: 0.25 行 段后: 0.25 行 + 段前: 0.25 行 段后: 0.25 行... Char Char"/>
    <w:link w:val="1646"/>
    <w:uiPriority w:val="0"/>
    <w:qFormat/>
    <w:rPr>
      <w:sz w:val="24"/>
      <w:lang w:val="de-DE"/>
    </w:rPr>
  </w:style>
  <w:style w:type="paragraph" w:styleId="1646" w:customStyle="1">
    <w:name w:val="样式 样式 样式 样式 标题 6 + 段前: 0.25 行 段后: 0.25 行 + 段前: 0.25 行 段后: 0.25 行..."/>
    <w:basedOn w:val="744"/>
    <w:link w:val="1645"/>
    <w:uiPriority w:val="0"/>
    <w:qFormat/>
    <w:pPr>
      <w:spacing w:line="360" w:lineRule="auto"/>
      <w:tabs>
        <w:tab w:val="left" w:pos="360" w:leader="none"/>
        <w:tab w:val="left" w:pos="1248" w:leader="none"/>
      </w:tabs>
      <w:outlineLvl w:val="5"/>
    </w:pPr>
    <w:rPr>
      <w:sz w:val="24"/>
      <w:lang w:val="de-DE"/>
    </w:rPr>
  </w:style>
  <w:style w:type="character" w:styleId="1647" w:customStyle="1">
    <w:name w:val="Char Char811"/>
    <w:uiPriority w:val="0"/>
    <w:qFormat/>
    <w:rPr>
      <w:bCs/>
      <w:sz w:val="18"/>
      <w:szCs w:val="18"/>
    </w:rPr>
  </w:style>
  <w:style w:type="character" w:styleId="1648" w:customStyle="1">
    <w:name w:val="样式 标题 1标题 1 1 + 小四 首行缩进:  0 厘米 段前: 0 磅 段后: 0 磅 Char Char"/>
    <w:link w:val="1649"/>
    <w:uiPriority w:val="0"/>
    <w:qFormat/>
    <w:rPr>
      <w:rFonts w:ascii="Arial" w:eastAsia="黑体" w:cs="宋体"/>
      <w:b/>
      <w:bCs/>
      <w:color w:val="000000"/>
      <w:sz w:val="30"/>
      <w:szCs w:val="30"/>
    </w:rPr>
  </w:style>
  <w:style w:type="paragraph" w:styleId="1649" w:customStyle="1">
    <w:name w:val="样式 标题 1标题 1 1 + 小四 首行缩进:  0 厘米 段前: 0 磅 段后: 0 磅"/>
    <w:basedOn w:val="745"/>
    <w:link w:val="1648"/>
    <w:uiPriority w:val="0"/>
    <w:qFormat/>
    <w:pPr>
      <w:jc w:val="left"/>
      <w:keepLines w:val="0"/>
      <w:keepNext w:val="0"/>
      <w:spacing w:before="0" w:after="0" w:line="240" w:lineRule="auto"/>
      <w:tabs>
        <w:tab w:val="left" w:pos="0" w:leader="none"/>
      </w:tabs>
    </w:pPr>
    <w:rPr>
      <w:rFonts w:ascii="Arial" w:eastAsia="黑体" w:cs="宋体"/>
      <w:bCs/>
      <w:color w:val="000000"/>
      <w:sz w:val="30"/>
      <w:szCs w:val="30"/>
      <w:lang w:val="en-US"/>
    </w:rPr>
  </w:style>
  <w:style w:type="character" w:styleId="1650" w:customStyle="1">
    <w:name w:val="备注 Char Char"/>
    <w:link w:val="1651"/>
    <w:uiPriority w:val="0"/>
    <w:qFormat/>
    <w:rPr>
      <w:sz w:val="24"/>
      <w:szCs w:val="24"/>
    </w:rPr>
  </w:style>
  <w:style w:type="paragraph" w:styleId="1651" w:customStyle="1">
    <w:name w:val="备注"/>
    <w:basedOn w:val="744"/>
    <w:link w:val="1650"/>
    <w:uiPriority w:val="0"/>
    <w:qFormat/>
    <w:pPr>
      <w:spacing w:line="360" w:lineRule="auto"/>
    </w:pPr>
    <w:rPr>
      <w:sz w:val="24"/>
      <w:szCs w:val="24"/>
    </w:rPr>
  </w:style>
  <w:style w:type="character" w:styleId="1652" w:customStyle="1">
    <w:name w:val="樣式 標題 3 + (中文) MS Gothic 10.5 點 Char Char Char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653" w:customStyle="1">
    <w:name w:val="樣式 標題 3 + (中文) MS Gothic 10.5 點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654" w:customStyle="1">
    <w:name w:val="样式 正文缩进 + 首行缩进:  2 字符 Char Char"/>
    <w:link w:val="1143"/>
    <w:uiPriority w:val="0"/>
    <w:qFormat/>
    <w:rPr>
      <w:rFonts w:ascii="Calibri" w:hAnsi="Calibri"/>
      <w:sz w:val="24"/>
      <w:szCs w:val="22"/>
    </w:rPr>
  </w:style>
  <w:style w:type="character" w:styleId="1655" w:customStyle="1">
    <w:name w:val="正文格式 Char1"/>
    <w:link w:val="1656"/>
    <w:uiPriority w:val="0"/>
    <w:qFormat/>
    <w:rPr>
      <w:spacing w:val="22"/>
      <w:sz w:val="24"/>
      <w:szCs w:val="24"/>
    </w:rPr>
  </w:style>
  <w:style w:type="paragraph" w:styleId="1656" w:customStyle="1">
    <w:name w:val="正文格式"/>
    <w:basedOn w:val="744"/>
    <w:link w:val="1655"/>
    <w:uiPriority w:val="99"/>
    <w:qFormat/>
    <w:pPr>
      <w:ind w:firstLine="568"/>
      <w:spacing w:line="450" w:lineRule="exact"/>
    </w:pPr>
    <w:rPr>
      <w:spacing w:val="22"/>
      <w:sz w:val="24"/>
      <w:szCs w:val="24"/>
    </w:rPr>
  </w:style>
  <w:style w:type="character" w:styleId="1657" w:customStyle="1">
    <w:name w:val="Heading 6 Char1"/>
    <w:uiPriority w:val="0"/>
    <w:qFormat/>
    <w:rPr>
      <w:rFonts w:ascii="Arial" w:hAnsi="Arial" w:eastAsia="黑体" w:cs="Times New Roman"/>
      <w:b/>
      <w:bCs/>
      <w:sz w:val="24"/>
      <w:szCs w:val="24"/>
    </w:rPr>
  </w:style>
  <w:style w:type="character" w:styleId="1658" w:customStyle="1">
    <w:name w:val="(Titel 3) Char Char"/>
    <w:uiPriority w:val="0"/>
    <w:qFormat/>
    <w:rPr>
      <w:rFonts w:eastAsia="宋体"/>
      <w:b/>
      <w:bCs/>
      <w:sz w:val="24"/>
      <w:szCs w:val="24"/>
      <w:lang w:val="en-US" w:eastAsia="zh-CN" w:bidi="ar-SA"/>
    </w:rPr>
  </w:style>
  <w:style w:type="character" w:styleId="1659" w:customStyle="1">
    <w:name w:val="标题 6 Char Char"/>
    <w:uiPriority w:val="0"/>
    <w:qFormat/>
    <w:rPr>
      <w:rFonts w:eastAsia="仿宋_GB2312"/>
      <w:sz w:val="24"/>
      <w:lang w:val="de-DE" w:eastAsia="zh-CN" w:bidi="ar-SA"/>
    </w:rPr>
  </w:style>
  <w:style w:type="character" w:styleId="1660" w:customStyle="1">
    <w:name w:val="正文小四GM Char Char"/>
    <w:link w:val="1661"/>
    <w:uiPriority w:val="0"/>
    <w:qFormat/>
    <w:rPr>
      <w:rFonts w:ascii="宋体" w:hAnsi="宋体" w:cs="宋体"/>
      <w:sz w:val="24"/>
      <w:szCs w:val="24"/>
    </w:rPr>
  </w:style>
  <w:style w:type="paragraph" w:styleId="1661" w:customStyle="1">
    <w:name w:val="正文小四GM"/>
    <w:basedOn w:val="744"/>
    <w:link w:val="1660"/>
    <w:uiPriority w:val="0"/>
    <w:qFormat/>
    <w:pPr>
      <w:ind w:firstLine="480"/>
      <w:jc w:val="left"/>
      <w:spacing w:line="360" w:lineRule="auto"/>
    </w:pPr>
    <w:rPr>
      <w:rFonts w:ascii="宋体" w:hAnsi="宋体" w:cs="宋体"/>
      <w:sz w:val="24"/>
      <w:szCs w:val="24"/>
    </w:rPr>
  </w:style>
  <w:style w:type="character" w:styleId="1662" w:customStyle="1">
    <w:name w:val="正文缩进 Char2"/>
    <w:uiPriority w:val="0"/>
    <w:qFormat/>
    <w:rPr>
      <w:sz w:val="20"/>
    </w:rPr>
  </w:style>
  <w:style w:type="character" w:styleId="1663" w:customStyle="1">
    <w:name w:val="Heading 1 Char1"/>
    <w:uiPriority w:val="0"/>
    <w:qFormat/>
    <w:rPr>
      <w:rFonts w:ascii="Times New Roman" w:hAnsi="Times New Roman" w:eastAsia="宋体" w:cs="Times New Roman"/>
      <w:b/>
      <w:bCs/>
      <w:sz w:val="44"/>
      <w:szCs w:val="44"/>
    </w:rPr>
  </w:style>
  <w:style w:type="character" w:styleId="1664" w:customStyle="1">
    <w:name w:val="Heading 4 Char1"/>
    <w:uiPriority w:val="0"/>
    <w:qFormat/>
    <w:rPr>
      <w:rFonts w:ascii="Times New Roman" w:hAnsi="Times New Roman" w:eastAsia="宋体" w:cs="Times New Roman"/>
      <w:sz w:val="24"/>
      <w:szCs w:val="24"/>
    </w:rPr>
  </w:style>
  <w:style w:type="character" w:styleId="1665" w:customStyle="1">
    <w:name w:val="最新表格 Char"/>
    <w:link w:val="1666"/>
    <w:uiPriority w:val="0"/>
    <w:qFormat/>
    <w:rPr>
      <w:rFonts w:ascii="仿宋_GB2312" w:hAnsi="宋体" w:eastAsia="仿宋_GB2312"/>
      <w:szCs w:val="21"/>
    </w:rPr>
  </w:style>
  <w:style w:type="paragraph" w:styleId="1666" w:customStyle="1">
    <w:name w:val="最新表格"/>
    <w:basedOn w:val="744"/>
    <w:link w:val="1665"/>
    <w:uiPriority w:val="0"/>
    <w:qFormat/>
    <w:pPr>
      <w:ind w:right="238"/>
      <w:jc w:val="center"/>
      <w:spacing w:before="60" w:after="20" w:line="360" w:lineRule="atLeast"/>
      <w:tabs>
        <w:tab w:val="left" w:pos="1680" w:leader="none"/>
      </w:tabs>
    </w:pPr>
    <w:rPr>
      <w:rFonts w:ascii="仿宋_GB2312" w:hAnsi="宋体" w:eastAsia="仿宋_GB2312"/>
      <w:sz w:val="20"/>
      <w:szCs w:val="21"/>
    </w:rPr>
  </w:style>
  <w:style w:type="character" w:styleId="1667" w:customStyle="1">
    <w:name w:val="HTML Preformatted Char1"/>
    <w:uiPriority w:val="0"/>
    <w:qFormat/>
    <w:rPr>
      <w:rFonts w:ascii="Courier New" w:hAnsi="Courier New" w:eastAsia="宋体" w:cs="Courier New"/>
      <w:sz w:val="20"/>
      <w:szCs w:val="20"/>
    </w:rPr>
  </w:style>
  <w:style w:type="character" w:styleId="1668" w:customStyle="1">
    <w:name w:val="Body Text First Indent 2 Char1"/>
    <w:uiPriority w:val="0"/>
    <w:qFormat/>
    <w:rPr>
      <w:rFonts w:ascii="Times New Roman" w:hAnsi="Times New Roman" w:eastAsia="宋体" w:cs="Times New Roman"/>
      <w:sz w:val="24"/>
      <w:szCs w:val="24"/>
    </w:rPr>
  </w:style>
  <w:style w:type="character" w:styleId="1669" w:customStyle="1">
    <w:name w:val="锐丰正文 Char Char"/>
    <w:link w:val="1670"/>
    <w:uiPriority w:val="0"/>
    <w:qFormat/>
    <w:rPr>
      <w:rFonts w:eastAsia="楷体_GB2312"/>
      <w:sz w:val="28"/>
      <w:szCs w:val="24"/>
    </w:rPr>
  </w:style>
  <w:style w:type="paragraph" w:styleId="1670" w:customStyle="1">
    <w:name w:val="锐丰正文"/>
    <w:basedOn w:val="744"/>
    <w:link w:val="1669"/>
    <w:uiPriority w:val="0"/>
    <w:qFormat/>
    <w:pPr>
      <w:spacing w:line="520" w:lineRule="exact"/>
    </w:pPr>
    <w:rPr>
      <w:rFonts w:eastAsia="楷体_GB2312"/>
      <w:sz w:val="28"/>
      <w:szCs w:val="24"/>
    </w:rPr>
  </w:style>
  <w:style w:type="character" w:styleId="1671" w:customStyle="1">
    <w:name w:val="66666 Char"/>
    <w:link w:val="1672"/>
    <w:uiPriority w:val="0"/>
    <w:qFormat/>
    <w:rPr>
      <w:rFonts w:ascii="宋体" w:hAnsi="宋体"/>
      <w:b/>
      <w:sz w:val="24"/>
      <w:szCs w:val="24"/>
    </w:rPr>
  </w:style>
  <w:style w:type="paragraph" w:styleId="1672" w:customStyle="1">
    <w:name w:val="66666"/>
    <w:basedOn w:val="744"/>
    <w:link w:val="1671"/>
    <w:uiPriority w:val="0"/>
    <w:qFormat/>
    <w:pPr>
      <w:jc w:val="center"/>
      <w:spacing w:line="360" w:lineRule="atLeast"/>
      <w:outlineLvl w:val="3"/>
    </w:pPr>
    <w:rPr>
      <w:rFonts w:ascii="宋体" w:hAnsi="宋体"/>
      <w:b/>
      <w:sz w:val="24"/>
      <w:szCs w:val="24"/>
    </w:rPr>
  </w:style>
  <w:style w:type="character" w:styleId="1673" w:customStyle="1">
    <w:name w:val="Char Char51"/>
    <w:uiPriority w:val="0"/>
    <w:qFormat/>
    <w:rPr>
      <w:rFonts w:ascii="Calibri" w:hAnsi="Calibri" w:eastAsia="宋体"/>
      <w:sz w:val="18"/>
      <w:szCs w:val="18"/>
    </w:rPr>
  </w:style>
  <w:style w:type="character" w:styleId="1674" w:customStyle="1">
    <w:name w:val="Heading 7 Char"/>
    <w:uiPriority w:val="0"/>
    <w:qFormat/>
    <w:rPr>
      <w:rFonts w:ascii="Times New Roman" w:hAnsi="Times New Roman" w:eastAsia="宋体" w:cs="Times New Roman"/>
      <w:b/>
      <w:bCs/>
      <w:sz w:val="24"/>
      <w:szCs w:val="24"/>
    </w:rPr>
  </w:style>
  <w:style w:type="character" w:styleId="1675" w:customStyle="1">
    <w:name w:val="Heading 6 Char"/>
    <w:uiPriority w:val="0"/>
    <w:qFormat/>
    <w:rPr>
      <w:rFonts w:ascii="Arial" w:hAnsi="Arial" w:eastAsia="黑体" w:cs="Times New Roman"/>
      <w:b/>
      <w:bCs/>
      <w:sz w:val="24"/>
      <w:szCs w:val="24"/>
    </w:rPr>
  </w:style>
  <w:style w:type="character" w:styleId="1676" w:customStyle="1">
    <w:name w:val="Note Heading Char"/>
    <w:uiPriority w:val="0"/>
    <w:qFormat/>
    <w:rPr>
      <w:rFonts w:ascii="Times New Roman" w:hAnsi="Times New Roman" w:eastAsia="宋体" w:cs="Times New Roman"/>
      <w:sz w:val="24"/>
      <w:szCs w:val="24"/>
    </w:rPr>
  </w:style>
  <w:style w:type="character" w:styleId="1677" w:customStyle="1">
    <w:name w:val="Closing Char"/>
    <w:uiPriority w:val="0"/>
    <w:qFormat/>
    <w:rPr>
      <w:rFonts w:ascii="Times New Roman" w:hAnsi="Times New Roman" w:eastAsia="宋体" w:cs="Times New Roman"/>
      <w:sz w:val="24"/>
      <w:szCs w:val="24"/>
    </w:rPr>
  </w:style>
  <w:style w:type="character" w:styleId="1678" w:customStyle="1">
    <w:name w:val="Footer Char1"/>
    <w:uiPriority w:val="0"/>
    <w:qFormat/>
    <w:rPr>
      <w:rFonts w:cs="Times New Roman"/>
      <w:sz w:val="18"/>
      <w:szCs w:val="18"/>
    </w:rPr>
  </w:style>
  <w:style w:type="character" w:styleId="1679" w:customStyle="1">
    <w:name w:val="T4 Char"/>
    <w:uiPriority w:val="0"/>
    <w:qFormat/>
    <w:rPr>
      <w:rFonts w:ascii="Arial" w:hAnsi="Arial" w:eastAsia="黑体"/>
      <w:b/>
      <w:bCs/>
      <w:sz w:val="28"/>
      <w:szCs w:val="28"/>
    </w:rPr>
  </w:style>
  <w:style w:type="character" w:styleId="1680" w:customStyle="1">
    <w:name w:val="T6 Char Char"/>
    <w:uiPriority w:val="0"/>
    <w:qFormat/>
    <w:rPr>
      <w:rFonts w:eastAsia="仿宋_GB2312"/>
      <w:sz w:val="24"/>
      <w:lang w:val="de-DE" w:eastAsia="zh-CN" w:bidi="ar-SA"/>
    </w:rPr>
  </w:style>
  <w:style w:type="character" w:styleId="1681" w:customStyle="1">
    <w:name w:val="Signature Char"/>
    <w:uiPriority w:val="0"/>
    <w:qFormat/>
    <w:rPr>
      <w:rFonts w:ascii="Times New Roman" w:hAnsi="Times New Roman" w:eastAsia="宋体" w:cs="Times New Roman"/>
      <w:sz w:val="24"/>
      <w:szCs w:val="24"/>
    </w:rPr>
  </w:style>
  <w:style w:type="character" w:styleId="1682" w:customStyle="1">
    <w:name w:val="样式 样式 标题 5 + 段前: 0.25 行 段后: 0.25 行 + 段前: 0.25 行 段后: 0.25 行 Char"/>
    <w:uiPriority w:val="0"/>
    <w:qFormat/>
    <w:rPr>
      <w:rFonts w:eastAsia="宋体" w:cs="宋体"/>
      <w:b/>
      <w:bCs/>
      <w:sz w:val="24"/>
      <w:lang w:val="de-DE" w:eastAsia="zh-CN" w:bidi="ar-SA"/>
    </w:rPr>
  </w:style>
  <w:style w:type="character" w:styleId="1683" w:customStyle="1">
    <w:name w:val="正文正 Char"/>
    <w:link w:val="1684"/>
    <w:uiPriority w:val="0"/>
    <w:qFormat/>
    <w:rPr>
      <w:rFonts w:ascii="宋体"/>
      <w:sz w:val="24"/>
      <w:szCs w:val="24"/>
    </w:rPr>
  </w:style>
  <w:style w:type="paragraph" w:styleId="1684" w:customStyle="1">
    <w:name w:val="正文正"/>
    <w:basedOn w:val="744"/>
    <w:link w:val="1683"/>
    <w:uiPriority w:val="0"/>
    <w:qFormat/>
    <w:pPr>
      <w:ind w:left="240" w:firstLine="480"/>
      <w:spacing w:line="500" w:lineRule="exact"/>
    </w:pPr>
    <w:rPr>
      <w:rFonts w:ascii="宋体"/>
      <w:sz w:val="24"/>
      <w:szCs w:val="24"/>
    </w:rPr>
  </w:style>
  <w:style w:type="character" w:styleId="1685" w:customStyle="1">
    <w:name w:val="Header Char1"/>
    <w:uiPriority w:val="0"/>
    <w:qFormat/>
    <w:rPr>
      <w:rFonts w:cs="Times New Roman"/>
      <w:sz w:val="18"/>
      <w:szCs w:val="18"/>
    </w:rPr>
  </w:style>
  <w:style w:type="character" w:styleId="1686" w:customStyle="1">
    <w:name w:val="Char Char29"/>
    <w:uiPriority w:val="0"/>
    <w:qFormat/>
    <w:rPr>
      <w:rFonts w:eastAsia="宋体"/>
      <w:sz w:val="21"/>
      <w:szCs w:val="24"/>
      <w:lang w:val="en-US" w:eastAsia="zh-CN" w:bidi="ar-SA"/>
    </w:rPr>
  </w:style>
  <w:style w:type="character" w:styleId="1687" w:customStyle="1">
    <w:name w:val="正文缩进3 Char2"/>
    <w:uiPriority w:val="0"/>
    <w:qFormat/>
    <w:rPr>
      <w:rFonts w:eastAsia="仿宋_GB2312"/>
      <w:sz w:val="24"/>
      <w:szCs w:val="24"/>
      <w:lang w:val="en-US" w:eastAsia="zh-CN" w:bidi="ar-SA"/>
    </w:rPr>
  </w:style>
  <w:style w:type="character" w:styleId="1688" w:customStyle="1">
    <w:name w:val="0正文 Char"/>
    <w:link w:val="1689"/>
    <w:uiPriority w:val="0"/>
    <w:qFormat/>
    <w:rPr>
      <w:rFonts w:ascii="宋体" w:hAnsi="宋体"/>
      <w:bCs/>
      <w:sz w:val="24"/>
    </w:rPr>
  </w:style>
  <w:style w:type="paragraph" w:styleId="1689" w:customStyle="1">
    <w:name w:val="0正文"/>
    <w:basedOn w:val="744"/>
    <w:link w:val="1688"/>
    <w:uiPriority w:val="0"/>
    <w:qFormat/>
    <w:pPr>
      <w:ind w:firstLine="480"/>
      <w:spacing w:line="360" w:lineRule="auto"/>
    </w:pPr>
    <w:rPr>
      <w:rFonts w:ascii="宋体" w:hAnsi="宋体"/>
      <w:bCs/>
      <w:sz w:val="24"/>
    </w:rPr>
  </w:style>
  <w:style w:type="character" w:styleId="1690" w:customStyle="1">
    <w:name w:val="Heading 9 Char1"/>
    <w:uiPriority w:val="0"/>
    <w:qFormat/>
    <w:rPr>
      <w:rFonts w:ascii="Arial" w:hAnsi="Arial" w:eastAsia="黑体" w:cs="Times New Roman"/>
      <w:sz w:val="21"/>
      <w:szCs w:val="21"/>
    </w:rPr>
  </w:style>
  <w:style w:type="character" w:styleId="1691" w:customStyle="1">
    <w:name w:val="样式 (西文) Times New Roman (中文) 仿宋_GB2312 行距: 1.5 倍行距 首行缩进:  2 字符 Char Char"/>
    <w:link w:val="1692"/>
    <w:uiPriority w:val="0"/>
    <w:qFormat/>
    <w:rPr>
      <w:rFonts w:eastAsia="仿宋_GB2312" w:cs="宋体"/>
    </w:rPr>
  </w:style>
  <w:style w:type="paragraph" w:styleId="1692" w:customStyle="1">
    <w:name w:val="样式 (西文) Times New Roman (中文) 仿宋_GB2312 行距: 1.5 倍行距 首行缩进:  2 字符"/>
    <w:link w:val="1691"/>
    <w:uiPriority w:val="0"/>
    <w:qFormat/>
    <w:pPr>
      <w:ind w:firstLine="420"/>
      <w:jc w:val="both"/>
      <w:spacing w:line="360" w:lineRule="auto"/>
      <w:widowControl w:val="off"/>
    </w:pPr>
    <w:rPr>
      <w:rFonts w:hint="default" w:ascii="Times New Roman" w:hAnsi="Times New Roman" w:eastAsia="仿宋_GB2312" w:cs="宋体"/>
      <w:lang w:val="en-US" w:eastAsia="zh-CN" w:bidi="ar-SA"/>
    </w:rPr>
  </w:style>
  <w:style w:type="character" w:styleId="1693" w:customStyle="1">
    <w:name w:val="尾注文本 Char1"/>
    <w:uiPriority w:val="99"/>
    <w:semiHidden/>
    <w:qFormat/>
    <w:rPr>
      <w:rFonts w:ascii="Times New Roman" w:hAnsi="Times New Roman" w:eastAsia="宋体" w:cs="Times New Roman"/>
      <w:sz w:val="24"/>
      <w:szCs w:val="24"/>
      <w:lang w:val="en-US" w:eastAsia="zh-CN" w:bidi="ar-SA"/>
    </w:rPr>
  </w:style>
  <w:style w:type="character" w:styleId="1694" w:customStyle="1">
    <w:name w:val="样式 样式 标题 6 + 段前: 0.25 行 段后: 0.25 行 + 段前: 0.25 行 段后: 0.25 行1 Char"/>
    <w:uiPriority w:val="0"/>
    <w:qFormat/>
    <w:rPr>
      <w:rFonts w:eastAsia="仿宋_GB2312" w:cs="宋体"/>
      <w:sz w:val="24"/>
      <w:lang w:val="de-DE" w:eastAsia="zh-CN" w:bidi="ar-SA"/>
    </w:rPr>
  </w:style>
  <w:style w:type="character" w:styleId="1695" w:customStyle="1">
    <w:name w:val="招标正文 Char Char"/>
    <w:link w:val="1696"/>
    <w:uiPriority w:val="0"/>
    <w:qFormat/>
    <w:rPr>
      <w:rFonts w:ascii="宋体" w:hAnsi="宋体"/>
      <w:sz w:val="24"/>
      <w:szCs w:val="24"/>
      <w:lang w:val="de-DE"/>
    </w:rPr>
  </w:style>
  <w:style w:type="paragraph" w:styleId="1696" w:customStyle="1">
    <w:name w:val="招标正文"/>
    <w:basedOn w:val="744"/>
    <w:link w:val="1695"/>
    <w:uiPriority w:val="0"/>
    <w:qFormat/>
    <w:pPr>
      <w:ind w:firstLine="480"/>
      <w:spacing w:line="360" w:lineRule="auto"/>
    </w:pPr>
    <w:rPr>
      <w:rFonts w:ascii="宋体" w:hAnsi="宋体"/>
      <w:sz w:val="24"/>
      <w:szCs w:val="24"/>
      <w:lang w:val="de-DE"/>
    </w:rPr>
  </w:style>
  <w:style w:type="character" w:styleId="1697" w:customStyle="1">
    <w:name w:val="样式 样式 首行缩进:  0.99 厘米 + 非加宽量 / 紧缩量1 Char Char"/>
    <w:link w:val="1698"/>
    <w:uiPriority w:val="0"/>
    <w:qFormat/>
    <w:rPr>
      <w:sz w:val="24"/>
      <w:szCs w:val="24"/>
    </w:rPr>
  </w:style>
  <w:style w:type="paragraph" w:styleId="1698" w:customStyle="1">
    <w:name w:val="样式 样式 首行缩进:  0.99 厘米 + 非加宽量 / 紧缩量1"/>
    <w:basedOn w:val="744"/>
    <w:link w:val="1697"/>
    <w:uiPriority w:val="0"/>
    <w:qFormat/>
    <w:pPr>
      <w:ind w:firstLine="200"/>
      <w:spacing w:line="450" w:lineRule="exact"/>
    </w:pPr>
    <w:rPr>
      <w:sz w:val="24"/>
      <w:szCs w:val="24"/>
    </w:rPr>
  </w:style>
  <w:style w:type="character" w:styleId="1699" w:customStyle="1">
    <w:name w:val="标题 6 Char2"/>
    <w:uiPriority w:val="0"/>
    <w:qFormat/>
    <w:rPr>
      <w:rFonts w:ascii="宋体" w:hAnsi="Times New Roman" w:eastAsia="仿宋_GB2312"/>
      <w:sz w:val="24"/>
      <w:szCs w:val="24"/>
      <w:lang w:val="de-DE"/>
    </w:rPr>
  </w:style>
  <w:style w:type="character" w:styleId="1700" w:customStyle="1">
    <w:name w:val="5级 Char Char"/>
    <w:link w:val="1701"/>
    <w:uiPriority w:val="0"/>
    <w:qFormat/>
    <w:rPr>
      <w:rFonts w:ascii="宋体" w:hAnsi="宋体"/>
      <w:sz w:val="24"/>
      <w:szCs w:val="24"/>
      <w:lang w:val="de-DE"/>
    </w:rPr>
  </w:style>
  <w:style w:type="paragraph" w:styleId="1701" w:customStyle="1">
    <w:name w:val="5级"/>
    <w:basedOn w:val="744"/>
    <w:link w:val="1700"/>
    <w:uiPriority w:val="0"/>
    <w:qFormat/>
    <w:pPr>
      <w:ind w:firstLine="480"/>
      <w:spacing w:line="450" w:lineRule="exact"/>
    </w:pPr>
    <w:rPr>
      <w:rFonts w:ascii="宋体" w:hAnsi="宋体"/>
      <w:sz w:val="24"/>
      <w:szCs w:val="24"/>
      <w:lang w:val="de-DE"/>
    </w:rPr>
  </w:style>
  <w:style w:type="character" w:styleId="1702" w:customStyle="1">
    <w:name w:val="图框文本 Char1"/>
    <w:link w:val="1703"/>
    <w:uiPriority w:val="0"/>
    <w:qFormat/>
    <w:rPr>
      <w:sz w:val="24"/>
      <w:szCs w:val="24"/>
    </w:rPr>
  </w:style>
  <w:style w:type="paragraph" w:styleId="1703" w:customStyle="1">
    <w:name w:val="图框文本"/>
    <w:basedOn w:val="744"/>
    <w:link w:val="1702"/>
    <w:uiPriority w:val="0"/>
    <w:qFormat/>
    <w:pPr>
      <w:jc w:val="center"/>
      <w:spacing w:line="300" w:lineRule="exact"/>
    </w:pPr>
    <w:rPr>
      <w:sz w:val="24"/>
      <w:szCs w:val="24"/>
    </w:rPr>
  </w:style>
  <w:style w:type="character" w:styleId="1704" w:customStyle="1">
    <w:name w:val="表名或图名 Char"/>
    <w:uiPriority w:val="0"/>
    <w:qFormat/>
    <w:rPr>
      <w:rFonts w:ascii="宋体" w:eastAsia="宋体"/>
      <w:color w:val="000000"/>
      <w:sz w:val="24"/>
      <w:szCs w:val="21"/>
      <w:lang w:val="en-US" w:eastAsia="zh-CN" w:bidi="ar-SA"/>
    </w:rPr>
  </w:style>
  <w:style w:type="character" w:styleId="1705" w:customStyle="1">
    <w:name w:val="样式18 Char Char"/>
    <w:uiPriority w:val="0"/>
    <w:qFormat/>
    <w:rPr>
      <w:rFonts w:ascii="宋体" w:hAnsi="宋体" w:eastAsia="宋体"/>
      <w:sz w:val="24"/>
      <w:szCs w:val="24"/>
      <w:lang w:val="en-US" w:eastAsia="zh-CN" w:bidi="ar-SA"/>
    </w:rPr>
  </w:style>
  <w:style w:type="character" w:styleId="1706" w:customStyle="1">
    <w:name w:val="表头 Char Char"/>
    <w:uiPriority w:val="0"/>
    <w:qFormat/>
    <w:rPr>
      <w:rFonts w:eastAsia="宋体"/>
      <w:sz w:val="24"/>
      <w:szCs w:val="24"/>
      <w:lang w:val="en-US" w:eastAsia="zh-CN" w:bidi="ar-SA"/>
    </w:rPr>
  </w:style>
  <w:style w:type="character" w:styleId="1707" w:customStyle="1">
    <w:name w:val="文 Char"/>
    <w:uiPriority w:val="0"/>
    <w:qFormat/>
    <w:rPr>
      <w:rFonts w:eastAsia="仿宋_GB2312"/>
      <w:sz w:val="28"/>
      <w:szCs w:val="24"/>
      <w:lang w:val="en-US" w:eastAsia="zh-CN" w:bidi="ar-SA"/>
    </w:rPr>
  </w:style>
  <w:style w:type="character" w:styleId="1708" w:customStyle="1">
    <w:name w:val="content3"/>
    <w:uiPriority w:val="0"/>
    <w:qFormat/>
    <w:rPr>
      <w:sz w:val="18"/>
      <w:szCs w:val="18"/>
    </w:rPr>
  </w:style>
  <w:style w:type="character" w:styleId="1709" w:customStyle="1">
    <w:name w:val="文 Char Char"/>
    <w:link w:val="1710"/>
    <w:uiPriority w:val="0"/>
    <w:qFormat/>
    <w:rPr>
      <w:rFonts w:eastAsia="仿宋_GB2312"/>
      <w:sz w:val="28"/>
      <w:szCs w:val="24"/>
    </w:rPr>
  </w:style>
  <w:style w:type="paragraph" w:styleId="1710" w:customStyle="1">
    <w:name w:val="文"/>
    <w:basedOn w:val="744"/>
    <w:link w:val="1709"/>
    <w:uiPriority w:val="0"/>
    <w:qFormat/>
    <w:pPr>
      <w:ind w:firstLine="200"/>
      <w:spacing w:line="460" w:lineRule="exact"/>
    </w:pPr>
    <w:rPr>
      <w:rFonts w:eastAsia="仿宋_GB2312"/>
      <w:sz w:val="28"/>
      <w:szCs w:val="24"/>
    </w:rPr>
  </w:style>
  <w:style w:type="character" w:styleId="1711" w:customStyle="1">
    <w:name w:val="样式 样式 样式 (西文) 宋体 (中文) 宋体 首首行缩进:  2 字符 Char Char"/>
    <w:uiPriority w:val="0"/>
    <w:qFormat/>
    <w:rPr>
      <w:rFonts w:ascii="宋体" w:hAnsi="宋体" w:eastAsia="宋体" w:cs="宋体"/>
      <w:sz w:val="24"/>
      <w:szCs w:val="24"/>
      <w:lang w:val="en-US" w:eastAsia="zh-CN" w:bidi="ar-SA"/>
    </w:rPr>
  </w:style>
  <w:style w:type="character" w:styleId="1712" w:customStyle="1">
    <w:name w:val="标题 1.1 Char"/>
    <w:uiPriority w:val="0"/>
    <w:qFormat/>
    <w:rPr>
      <w:rFonts w:eastAsia="宋体"/>
      <w:sz w:val="24"/>
      <w:lang w:val="en-US" w:eastAsia="zh-CN" w:bidi="ar-SA"/>
    </w:rPr>
  </w:style>
  <w:style w:type="character" w:styleId="1713" w:customStyle="1">
    <w:name w:val="正文格式 Char Char Char"/>
    <w:link w:val="1714"/>
    <w:uiPriority w:val="0"/>
    <w:qFormat/>
    <w:rPr>
      <w:rFonts w:eastAsia="仿宋_GB2312"/>
      <w:sz w:val="24"/>
      <w:szCs w:val="24"/>
    </w:rPr>
  </w:style>
  <w:style w:type="paragraph" w:styleId="1714" w:customStyle="1">
    <w:name w:val="正文格式 Char"/>
    <w:basedOn w:val="744"/>
    <w:link w:val="1713"/>
    <w:uiPriority w:val="0"/>
    <w:qFormat/>
    <w:pPr>
      <w:ind w:firstLine="480"/>
      <w:spacing w:line="440" w:lineRule="exact"/>
    </w:pPr>
    <w:rPr>
      <w:rFonts w:eastAsia="仿宋_GB2312"/>
      <w:sz w:val="24"/>
      <w:szCs w:val="24"/>
    </w:rPr>
  </w:style>
  <w:style w:type="character" w:styleId="1715" w:customStyle="1">
    <w:name w:val="样式4 Char"/>
    <w:link w:val="1132"/>
    <w:uiPriority w:val="0"/>
    <w:qFormat/>
    <w:rPr>
      <w:rFonts w:ascii="Arial" w:hAnsi="Arial" w:eastAsia="黑体" w:cs="Arial"/>
      <w:sz w:val="32"/>
      <w:szCs w:val="32"/>
      <w:lang w:val="zh-CN" w:eastAsia="zh-CN"/>
    </w:rPr>
  </w:style>
  <w:style w:type="paragraph" w:styleId="1716" w:customStyle="1">
    <w:name w:val="正文缩进11"/>
    <w:uiPriority w:val="0"/>
    <w:qFormat/>
    <w:pPr>
      <w:ind w:firstLine="480"/>
      <w:jc w:val="both"/>
      <w:spacing w:line="360" w:lineRule="auto"/>
      <w:widowControl w:val="off"/>
    </w:pPr>
    <w:rPr>
      <w:rFonts w:hint="default" w:ascii="Calibri" w:hAnsi="Calibri" w:eastAsia="仿宋_GB2312" w:cs="Times New Roman"/>
      <w:bCs/>
      <w:sz w:val="24"/>
      <w:szCs w:val="44"/>
      <w:lang w:val="en-US" w:eastAsia="zh-CN" w:bidi="ar-SA"/>
    </w:rPr>
  </w:style>
  <w:style w:type="character" w:styleId="1717" w:customStyle="1">
    <w:name w:val="E-mail Signature Char"/>
    <w:uiPriority w:val="0"/>
    <w:qFormat/>
    <w:rPr>
      <w:rFonts w:ascii="Times New Roman" w:hAnsi="Times New Roman" w:eastAsia="宋体" w:cs="Times New Roman"/>
      <w:sz w:val="24"/>
      <w:szCs w:val="24"/>
    </w:rPr>
  </w:style>
  <w:style w:type="character" w:styleId="1718" w:customStyle="1">
    <w:name w:val="HTML Address Char1"/>
    <w:uiPriority w:val="0"/>
    <w:qFormat/>
    <w:rPr>
      <w:rFonts w:ascii="Times New Roman" w:hAnsi="Times New Roman" w:eastAsia="宋体" w:cs="Times New Roman"/>
      <w:i/>
      <w:iCs/>
      <w:sz w:val="24"/>
      <w:szCs w:val="24"/>
    </w:rPr>
  </w:style>
  <w:style w:type="character" w:styleId="1719" w:customStyle="1">
    <w:name w:val="页眉 Char Char"/>
    <w:uiPriority w:val="0"/>
    <w:qFormat/>
    <w:rPr>
      <w:sz w:val="18"/>
      <w:szCs w:val="18"/>
    </w:rPr>
  </w:style>
  <w:style w:type="character" w:styleId="1720" w:customStyle="1">
    <w:name w:val="正文1 Char Char"/>
    <w:link w:val="853"/>
    <w:uiPriority w:val="99"/>
    <w:qFormat/>
    <w:rPr>
      <w:rFonts w:ascii="宋体" w:cs="宋体"/>
      <w:sz w:val="21"/>
      <w:szCs w:val="21"/>
    </w:rPr>
  </w:style>
  <w:style w:type="paragraph" w:styleId="1721" w:customStyle="1">
    <w:name w:val="xl30"/>
    <w:basedOn w:val="744"/>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22" w:customStyle="1">
    <w:name w:val="表左2"/>
    <w:basedOn w:val="744"/>
    <w:uiPriority w:val="0"/>
    <w:qFormat/>
    <w:pPr>
      <w:ind w:left="227"/>
      <w:jc w:val="left"/>
      <w:spacing w:line="360" w:lineRule="atLeast"/>
    </w:pPr>
    <w:rPr>
      <w:sz w:val="20"/>
    </w:rPr>
  </w:style>
  <w:style w:type="paragraph" w:styleId="1723" w:customStyle="1">
    <w:name w:val="樣式 標題 1 + SimHei 套用前:  18 pt 套用後:  18 pt 行距:  1.5 倍行高"/>
    <w:basedOn w:val="745"/>
    <w:uiPriority w:val="0"/>
    <w:qFormat/>
    <w:pPr>
      <w:ind w:left="1786"/>
      <w:jc w:val="left"/>
      <w:keepLines w:val="0"/>
      <w:keepNext w:val="0"/>
      <w:spacing w:before="360" w:after="360"/>
    </w:pPr>
    <w:rPr>
      <w:rFonts w:ascii="黑体" w:hAnsi="宋体" w:eastAsia="黑体" w:cs="PMingLiU"/>
      <w:bCs/>
      <w:sz w:val="44"/>
      <w:lang w:val="en-US"/>
    </w:rPr>
  </w:style>
  <w:style w:type="paragraph" w:styleId="1724" w:customStyle="1">
    <w:name w:val="xl77"/>
    <w:basedOn w:val="744"/>
    <w:uiPriority w:val="99"/>
    <w:qFormat/>
    <w:pPr>
      <w:jc w:val="center"/>
      <w:spacing w:before="100" w:beforeAutospacing="1" w:after="100" w:afterAutospacing="1" w:line="360" w:lineRule="atLeast"/>
      <w:widowControl/>
      <w:pBdr>
        <w:top w:val="single" w:color="auto" w:sz="4" w:space="0"/>
      </w:pBdr>
    </w:pPr>
    <w:rPr>
      <w:rFonts w:ascii="宋体" w:eastAsia="Arial Unicode MS"/>
      <w:color w:val="000000"/>
      <w:sz w:val="24"/>
      <w:szCs w:val="24"/>
    </w:rPr>
  </w:style>
  <w:style w:type="paragraph" w:styleId="1725" w:customStyle="1">
    <w:name w:val="xl108"/>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726" w:customStyle="1">
    <w:name w:val="kd"/>
    <w:basedOn w:val="1411"/>
    <w:uiPriority w:val="0"/>
    <w:qFormat/>
    <w:pPr>
      <w:ind w:left="720" w:hanging="720"/>
      <w:spacing w:line="312" w:lineRule="atLeast"/>
    </w:pPr>
    <w:rPr>
      <w:rFonts w:ascii="宋体" w:hAnsi="Times New Roman"/>
      <w:sz w:val="28"/>
    </w:rPr>
  </w:style>
  <w:style w:type="paragraph" w:styleId="1727" w:customStyle="1">
    <w:name w:val="xl23"/>
    <w:basedOn w:val="744"/>
    <w:uiPriority w:val="0"/>
    <w:qFormat/>
    <w:pPr>
      <w:jc w:val="center"/>
      <w:spacing w:before="100" w:beforeAutospacing="1" w:after="100" w:afterAutospacing="1" w:line="360" w:lineRule="atLeast"/>
      <w:widowControl/>
    </w:pPr>
    <w:rPr>
      <w:rFonts w:ascii="宋体" w:hAnsi="宋体"/>
      <w:sz w:val="24"/>
      <w:szCs w:val="24"/>
    </w:rPr>
  </w:style>
  <w:style w:type="paragraph" w:styleId="1728" w:customStyle="1">
    <w:name w:val="Char5 Char Char Char"/>
    <w:basedOn w:val="744"/>
    <w:uiPriority w:val="0"/>
    <w:qFormat/>
    <w:pPr>
      <w:spacing w:line="360" w:lineRule="atLeast"/>
    </w:pPr>
    <w:rPr>
      <w:rFonts w:ascii="仿宋_GB2312" w:eastAsia="仿宋_GB2312"/>
      <w:b/>
      <w:sz w:val="32"/>
      <w:szCs w:val="32"/>
    </w:rPr>
  </w:style>
  <w:style w:type="paragraph" w:styleId="1729" w:customStyle="1">
    <w:name w:val="样式 标题 3 + 四号 行距: 固定值 24 磅"/>
    <w:basedOn w:val="747"/>
    <w:uiPriority w:val="0"/>
    <w:qFormat/>
    <w:pPr>
      <w:ind w:firstLine="200"/>
      <w:keepLines w:val="0"/>
      <w:keepNext w:val="0"/>
      <w:spacing w:before="0" w:after="0" w:line="480" w:lineRule="exact"/>
      <w:widowControl/>
    </w:pPr>
    <w:rPr>
      <w:rFonts w:ascii="宋体" w:cs="宋体"/>
      <w:b w:val="0"/>
      <w:bCs w:val="0"/>
      <w:sz w:val="28"/>
      <w:szCs w:val="20"/>
    </w:rPr>
  </w:style>
  <w:style w:type="paragraph" w:styleId="1730" w:customStyle="1">
    <w:name w:val="1级标题"/>
    <w:basedOn w:val="744"/>
    <w:uiPriority w:val="0"/>
    <w:qFormat/>
    <w:pPr>
      <w:spacing w:line="360" w:lineRule="auto"/>
      <w:tabs>
        <w:tab w:val="left" w:pos="425" w:leader="none"/>
      </w:tabs>
      <w:outlineLvl w:val="0"/>
    </w:pPr>
    <w:rPr>
      <w:b/>
      <w:sz w:val="28"/>
      <w:szCs w:val="24"/>
    </w:rPr>
  </w:style>
  <w:style w:type="paragraph" w:styleId="1731" w:customStyle="1">
    <w:name w:val="标题1版式"/>
    <w:basedOn w:val="1454"/>
    <w:next w:val="1454"/>
    <w:uiPriority w:val="0"/>
    <w:qFormat/>
    <w:pPr>
      <w:ind w:firstLine="0"/>
      <w:spacing w:after="50" w:line="500" w:lineRule="exact"/>
      <w:tabs>
        <w:tab w:val="left" w:pos="0" w:leader="none"/>
      </w:tabs>
      <w:outlineLvl w:val="0"/>
    </w:pPr>
    <w:rPr>
      <w:rFonts w:ascii="Calibri" w:hAnsi="Calibri" w:eastAsia="黑体"/>
    </w:rPr>
  </w:style>
  <w:style w:type="paragraph" w:styleId="1732" w:customStyle="1">
    <w:name w:val="样式12"/>
    <w:basedOn w:val="1733"/>
    <w:uiPriority w:val="0"/>
    <w:qFormat/>
    <w:pPr>
      <w:ind w:left="600" w:firstLine="480"/>
    </w:pPr>
  </w:style>
  <w:style w:type="paragraph" w:styleId="1733" w:customStyle="1">
    <w:name w:val="样式11"/>
    <w:basedOn w:val="1449"/>
    <w:uiPriority w:val="0"/>
    <w:qFormat/>
    <w:pPr>
      <w:ind w:firstLine="1200"/>
    </w:pPr>
  </w:style>
  <w:style w:type="paragraph" w:styleId="1734" w:customStyle="1">
    <w:name w:val="xl20959"/>
    <w:basedOn w:val="744"/>
    <w:uiPriority w:val="0"/>
    <w:qFormat/>
    <w:pPr>
      <w:jc w:val="left"/>
      <w:spacing w:before="100" w:beforeAutospacing="1" w:after="100" w:afterAutospacing="1" w:line="360" w:lineRule="atLeast"/>
      <w:widowControl/>
    </w:pPr>
    <w:rPr>
      <w:rFonts w:ascii="宋体" w:hAnsi="宋体" w:cs="宋体"/>
      <w:sz w:val="22"/>
      <w:szCs w:val="22"/>
    </w:rPr>
  </w:style>
  <w:style w:type="paragraph" w:styleId="1735" w:customStyle="1">
    <w:name w:val="xl3102"/>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36" w:customStyle="1">
    <w:name w:val="Char Char1 Char Char Char Char"/>
    <w:basedOn w:val="746"/>
    <w:next w:val="744"/>
    <w:uiPriority w:val="0"/>
    <w:qFormat/>
    <w:pPr>
      <w:spacing w:before="120" w:after="120" w:line="240" w:lineRule="auto"/>
      <w:tabs>
        <w:tab w:val="left" w:pos="0" w:leader="none"/>
      </w:tabs>
    </w:pPr>
    <w:rPr>
      <w:rFonts w:eastAsia="黑体"/>
      <w:bCs w:val="0"/>
      <w:sz w:val="24"/>
      <w:szCs w:val="20"/>
      <w:lang w:val="en-US"/>
    </w:rPr>
  </w:style>
  <w:style w:type="paragraph" w:styleId="1737" w:customStyle="1">
    <w:name w:val="xl113"/>
    <w:basedOn w:val="744"/>
    <w:uiPriority w:val="99"/>
    <w:qFormat/>
    <w:pPr>
      <w:jc w:val="center"/>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38" w:customStyle="1">
    <w:name w:val="样式 宋体 小四 首行缩进:  0.93 厘米 段前: 2.5 磅 段后: 2.5 磅"/>
    <w:basedOn w:val="744"/>
    <w:uiPriority w:val="0"/>
    <w:qFormat/>
    <w:pPr>
      <w:ind w:left="200"/>
      <w:spacing w:before="120" w:after="120" w:line="360" w:lineRule="atLeast"/>
    </w:pPr>
    <w:rPr>
      <w:rFonts w:cs="宋体"/>
      <w:sz w:val="24"/>
      <w:szCs w:val="24"/>
    </w:rPr>
  </w:style>
  <w:style w:type="paragraph" w:styleId="1739" w:customStyle="1">
    <w:name w:val="xl85"/>
    <w:basedOn w:val="744"/>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40" w:customStyle="1">
    <w:name w:val="xl116"/>
    <w:basedOn w:val="744"/>
    <w:uiPriority w:val="99"/>
    <w:qFormat/>
    <w:pPr>
      <w:jc w:val="center"/>
      <w:spacing w:before="100" w:beforeAutospacing="1" w:after="100" w:afterAutospacing="1" w:line="360" w:lineRule="atLeast"/>
      <w:widowControl/>
    </w:pPr>
    <w:rPr>
      <w:rFonts w:ascii="宋体" w:hAnsi="宋体" w:cs="宋体"/>
      <w:b/>
      <w:bCs/>
      <w:sz w:val="36"/>
      <w:szCs w:val="36"/>
    </w:rPr>
  </w:style>
  <w:style w:type="paragraph" w:styleId="1741" w:customStyle="1">
    <w:name w:val="xl145"/>
    <w:basedOn w:val="744"/>
    <w:uiPriority w:val="0"/>
    <w:qFormat/>
    <w:pPr>
      <w:jc w:val="center"/>
      <w:spacing w:before="100" w:beforeAutospacing="1" w:after="100" w:afterAutospacing="1" w:line="360" w:lineRule="atLeast"/>
      <w:widowControl/>
    </w:pPr>
    <w:rPr>
      <w:rFonts w:ascii="宋体" w:hAnsi="宋体" w:cs="宋体"/>
      <w:sz w:val="20"/>
    </w:rPr>
  </w:style>
  <w:style w:type="paragraph" w:styleId="1742" w:customStyle="1">
    <w:name w:val="通用"/>
    <w:basedOn w:val="744"/>
    <w:uiPriority w:val="0"/>
    <w:qFormat/>
    <w:pPr>
      <w:ind w:left="42"/>
      <w:spacing w:line="360" w:lineRule="auto"/>
    </w:pPr>
    <w:rPr>
      <w:rFonts w:ascii="宋体"/>
      <w:b/>
      <w:sz w:val="24"/>
    </w:rPr>
  </w:style>
  <w:style w:type="paragraph" w:styleId="1743" w:customStyle="1">
    <w:name w:val="Body text 1"/>
    <w:basedOn w:val="1744"/>
    <w:uiPriority w:val="0"/>
    <w:qFormat/>
    <w:pPr>
      <w:ind w:hanging="1134"/>
      <w:tabs>
        <w:tab w:val="left" w:pos="1134" w:leader="none"/>
      </w:tabs>
    </w:pPr>
  </w:style>
  <w:style w:type="paragraph" w:styleId="1744" w:customStyle="1">
    <w:name w:val="正文文本1"/>
    <w:uiPriority w:val="99"/>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1745" w:customStyle="1">
    <w:name w:val="标题一"/>
    <w:basedOn w:val="1746"/>
    <w:uiPriority w:val="0"/>
    <w:qFormat/>
    <w:pPr>
      <w:spacing w:line="400" w:lineRule="exact"/>
      <w:tabs>
        <w:tab w:val="left" w:pos="420" w:leader="none"/>
        <w:tab w:val="left" w:pos="1680" w:leader="none"/>
      </w:tabs>
    </w:pPr>
    <w:rPr>
      <w:rFonts w:ascii="宋体" w:hAnsi="宋体"/>
      <w:b/>
      <w:sz w:val="32"/>
      <w:szCs w:val="32"/>
    </w:rPr>
  </w:style>
  <w:style w:type="paragraph" w:styleId="1746" w:customStyle="1">
    <w:name w:val="小标题一"/>
    <w:basedOn w:val="744"/>
    <w:next w:val="744"/>
    <w:uiPriority w:val="0"/>
    <w:qFormat/>
    <w:pPr>
      <w:ind w:left="2227" w:hanging="420"/>
      <w:spacing w:line="500" w:lineRule="exact"/>
      <w:tabs>
        <w:tab w:val="left" w:pos="1680" w:leader="none"/>
      </w:tabs>
    </w:pPr>
    <w:rPr>
      <w:sz w:val="28"/>
    </w:rPr>
  </w:style>
  <w:style w:type="paragraph" w:styleId="1747" w:customStyle="1">
    <w:name w:val="标题3"/>
    <w:basedOn w:val="746"/>
    <w:uiPriority w:val="0"/>
    <w:qFormat/>
    <w:pPr>
      <w:ind w:left="900" w:hanging="900"/>
      <w:jc w:val="both"/>
      <w:spacing w:before="0" w:after="0" w:line="400" w:lineRule="exact"/>
    </w:pPr>
    <w:rPr>
      <w:rFonts w:ascii="宋体" w:hAnsi="宋体"/>
      <w:szCs w:val="28"/>
      <w:lang w:val="en-US"/>
    </w:rPr>
  </w:style>
  <w:style w:type="paragraph" w:styleId="1748" w:customStyle="1">
    <w:name w:val="样式 标题 1标题 1 1编号标题1 + (符号) Arial 加粗 黑色"/>
    <w:basedOn w:val="745"/>
    <w:uiPriority w:val="0"/>
    <w:qFormat/>
    <w:pPr>
      <w:jc w:val="left"/>
      <w:keepLines w:val="0"/>
      <w:keepNext w:val="0"/>
      <w:spacing w:before="200" w:after="180" w:line="360" w:lineRule="atLeast"/>
      <w:tabs>
        <w:tab w:val="left" w:pos="0" w:leader="none"/>
      </w:tabs>
    </w:pPr>
    <w:rPr>
      <w:rFonts w:ascii="Arial" w:eastAsia="黑体"/>
      <w:bCs/>
      <w:color w:val="000000"/>
      <w:lang w:val="en-US"/>
    </w:rPr>
  </w:style>
  <w:style w:type="paragraph" w:styleId="1749" w:customStyle="1">
    <w:name w:val="样式 样式 宋体 小四 首行缩进:  0.93 厘米 段前: 2.5 磅 段后: 2.5 磅 + 左侧:  2 字符"/>
    <w:basedOn w:val="1738"/>
    <w:uiPriority w:val="0"/>
    <w:qFormat/>
    <w:pPr>
      <w:ind w:left="100"/>
    </w:pPr>
  </w:style>
  <w:style w:type="paragraph" w:styleId="1750" w:customStyle="1">
    <w:name w:val="xl107"/>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751" w:customStyle="1">
    <w:name w:val="图标题 Char Char Char Char"/>
    <w:basedOn w:val="744"/>
    <w:uiPriority w:val="0"/>
    <w:qFormat/>
    <w:pPr>
      <w:jc w:val="center"/>
      <w:spacing w:line="300" w:lineRule="auto"/>
    </w:pPr>
    <w:rPr>
      <w:rFonts w:eastAsia="黑体"/>
      <w:sz w:val="24"/>
      <w:szCs w:val="24"/>
    </w:rPr>
  </w:style>
  <w:style w:type="paragraph" w:styleId="1752" w:customStyle="1">
    <w:name w:val="xl141"/>
    <w:basedOn w:val="744"/>
    <w:uiPriority w:val="0"/>
    <w:qFormat/>
    <w:pPr>
      <w:jc w:val="center"/>
      <w:spacing w:before="100" w:beforeAutospacing="1" w:after="100" w:afterAutospacing="1" w:line="360" w:lineRule="atLeast"/>
      <w:widowControl/>
      <w:pBdr>
        <w:top w:val="single" w:color="000000" w:sz="4" w:space="0"/>
        <w:left w:val="single" w:color="auto" w:sz="4" w:space="0"/>
        <w:bottom w:val="single" w:color="auto" w:sz="4" w:space="0"/>
        <w:right w:val="single" w:color="auto" w:sz="4" w:space="0"/>
      </w:pBdr>
    </w:pPr>
    <w:rPr>
      <w:rFonts w:ascii="宋体" w:hAnsi="宋体" w:cs="宋体"/>
      <w:sz w:val="20"/>
    </w:rPr>
  </w:style>
  <w:style w:type="paragraph" w:styleId="1753" w:customStyle="1">
    <w:name w:val="合同2"/>
    <w:basedOn w:val="745"/>
    <w:uiPriority w:val="0"/>
    <w:qFormat/>
    <w:pPr>
      <w:jc w:val="both"/>
      <w:keepLines w:val="0"/>
      <w:spacing w:before="0" w:after="0" w:line="240" w:lineRule="auto"/>
      <w:tabs>
        <w:tab w:val="left" w:pos="0" w:leader="none"/>
      </w:tabs>
    </w:pPr>
    <w:rPr>
      <w:rFonts w:ascii="Arial" w:hAnsi="Arial" w:cs="Arial"/>
      <w:b w:val="0"/>
      <w:bCs/>
      <w:szCs w:val="24"/>
      <w:lang w:val="en-US"/>
    </w:rPr>
  </w:style>
  <w:style w:type="paragraph" w:styleId="1754" w:customStyle="1">
    <w:name w:val="容量"/>
    <w:basedOn w:val="744"/>
    <w:uiPriority w:val="0"/>
    <w:qFormat/>
    <w:pPr>
      <w:spacing w:line="312" w:lineRule="atLeast"/>
    </w:pPr>
    <w:rPr>
      <w:sz w:val="24"/>
    </w:rPr>
  </w:style>
  <w:style w:type="paragraph" w:styleId="1755" w:customStyle="1">
    <w:name w:val="xl158"/>
    <w:basedOn w:val="744"/>
    <w:uiPriority w:val="0"/>
    <w:qFormat/>
    <w:pPr>
      <w:jc w:val="left"/>
      <w:spacing w:before="100" w:beforeAutospacing="1" w:after="100" w:afterAutospacing="1" w:line="360" w:lineRule="atLeast"/>
      <w:widowControl/>
      <w:pBdr>
        <w:bottom w:val="single" w:color="auto" w:sz="4" w:space="0"/>
      </w:pBdr>
    </w:pPr>
    <w:rPr>
      <w:rFonts w:ascii="宋体" w:hAnsi="宋体" w:cs="宋体"/>
      <w:sz w:val="20"/>
    </w:rPr>
  </w:style>
  <w:style w:type="paragraph" w:styleId="1756" w:customStyle="1">
    <w:name w:val="样式10"/>
    <w:basedOn w:val="1449"/>
    <w:uiPriority w:val="0"/>
    <w:qFormat/>
  </w:style>
  <w:style w:type="paragraph" w:styleId="1757" w:customStyle="1">
    <w:name w:val="xl49"/>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8" w:space="0"/>
      </w:pBdr>
    </w:pPr>
    <w:rPr>
      <w:rFonts w:ascii="Arial Unicode MS" w:hAnsi="Arial Unicode MS" w:eastAsia="Arial Unicode MS" w:cs="Arial Unicode MS"/>
      <w:b/>
      <w:bCs/>
      <w:color w:val="000000"/>
      <w:sz w:val="24"/>
      <w:szCs w:val="24"/>
    </w:rPr>
  </w:style>
  <w:style w:type="paragraph" w:styleId="1758" w:customStyle="1">
    <w:name w:val="xl75"/>
    <w:basedOn w:val="744"/>
    <w:uiPriority w:val="99"/>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59" w:customStyle="1">
    <w:name w:val="xl84"/>
    <w:basedOn w:val="744"/>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60" w:customStyle="1">
    <w:name w:val="xl20941"/>
    <w:basedOn w:val="744"/>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761" w:customStyle="1">
    <w:name w:val="样式22"/>
    <w:basedOn w:val="1762"/>
    <w:uiPriority w:val="0"/>
    <w:qFormat/>
    <w:pPr>
      <w:tabs>
        <w:tab w:val="left" w:pos="780" w:leader="none"/>
        <w:tab w:val="left" w:pos="1680" w:leader="none"/>
      </w:tabs>
    </w:pPr>
    <w:rPr>
      <w:sz w:val="30"/>
      <w:szCs w:val="30"/>
    </w:rPr>
  </w:style>
  <w:style w:type="paragraph" w:styleId="1762" w:customStyle="1">
    <w:name w:val="样式21"/>
    <w:basedOn w:val="1763"/>
    <w:uiPriority w:val="0"/>
    <w:qFormat/>
    <w:pPr>
      <w:tabs>
        <w:tab w:val="left" w:pos="780" w:leader="none"/>
        <w:tab w:val="left" w:pos="1680" w:leader="none"/>
      </w:tabs>
    </w:pPr>
    <w:rPr>
      <w:sz w:val="24"/>
      <w:szCs w:val="24"/>
    </w:rPr>
  </w:style>
  <w:style w:type="paragraph" w:styleId="1763" w:customStyle="1">
    <w:name w:val="样式20"/>
    <w:basedOn w:val="1764"/>
    <w:uiPriority w:val="0"/>
    <w:qFormat/>
    <w:pPr>
      <w:ind w:left="180" w:firstLine="0"/>
      <w:jc w:val="center"/>
      <w:tabs>
        <w:tab w:val="left" w:pos="780" w:leader="none"/>
        <w:tab w:val="left" w:pos="1680" w:leader="none"/>
      </w:tabs>
    </w:pPr>
  </w:style>
  <w:style w:type="paragraph" w:styleId="1764" w:customStyle="1">
    <w:name w:val="样式7"/>
    <w:basedOn w:val="1116"/>
    <w:uiPriority w:val="0"/>
    <w:qFormat/>
    <w:pPr>
      <w:ind w:left="780" w:hanging="420"/>
      <w:jc w:val="left"/>
      <w:spacing w:before="0" w:after="0" w:line="360" w:lineRule="auto"/>
      <w:tabs>
        <w:tab w:val="left" w:pos="780" w:leader="none"/>
        <w:tab w:val="left" w:pos="1680" w:leader="none"/>
      </w:tabs>
      <w:outlineLvl w:val="2"/>
    </w:pPr>
    <w:rPr>
      <w:rFonts w:ascii="黑体" w:hAnsi="Times New Roman" w:eastAsia="黑体"/>
      <w:b w:val="0"/>
      <w:bCs w:val="0"/>
      <w:sz w:val="30"/>
      <w:szCs w:val="30"/>
      <w:lang w:val="en-US"/>
    </w:rPr>
  </w:style>
  <w:style w:type="paragraph" w:styleId="1765" w:customStyle="1">
    <w:name w:val="font1"/>
    <w:basedOn w:val="744"/>
    <w:uiPriority w:val="0"/>
    <w:qFormat/>
    <w:pPr>
      <w:jc w:val="left"/>
      <w:spacing w:before="100" w:beforeAutospacing="1" w:after="100" w:afterAutospacing="1" w:line="360" w:lineRule="atLeast"/>
      <w:widowControl/>
    </w:pPr>
    <w:rPr>
      <w:rFonts w:ascii="宋体" w:hAnsi="宋体" w:cs="宋体"/>
      <w:color w:val="000000"/>
      <w:sz w:val="22"/>
      <w:szCs w:val="22"/>
    </w:rPr>
  </w:style>
  <w:style w:type="paragraph" w:styleId="1766" w:customStyle="1">
    <w:name w:val="Appendix Style2"/>
    <w:basedOn w:val="744"/>
    <w:uiPriority w:val="0"/>
    <w:qFormat/>
    <w:pPr>
      <w:ind w:left="-90"/>
      <w:spacing w:line="360" w:lineRule="atLeast"/>
    </w:pPr>
    <w:rPr>
      <w:rFonts w:ascii="Times New Roman Bold" w:hAnsi="Times New Roman Bold"/>
      <w:b/>
      <w:sz w:val="28"/>
      <w:szCs w:val="28"/>
      <w:lang w:val="en-AU"/>
    </w:rPr>
  </w:style>
  <w:style w:type="paragraph" w:styleId="1767" w:customStyle="1">
    <w:name w:val="样式 标题 4T4标题 4 Char Char4 dashddash Char(一)D（一）崇明标题4hea...4"/>
    <w:basedOn w:val="748"/>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1768" w:customStyle="1">
    <w:name w:val="xl3145"/>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69" w:customStyle="1">
    <w:name w:val="xl95"/>
    <w:basedOn w:val="744"/>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770" w:customStyle="1">
    <w:name w:val="xl54"/>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771" w:customStyle="1">
    <w:name w:val="xl3093"/>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72" w:customStyle="1">
    <w:name w:val="paragraph"/>
    <w:basedOn w:val="744"/>
    <w:uiPriority w:val="0"/>
    <w:qFormat/>
    <w:pPr>
      <w:ind w:left="288"/>
      <w:jc w:val="left"/>
      <w:spacing w:line="360" w:lineRule="atLeast"/>
      <w:widowControl/>
    </w:pPr>
    <w:rPr>
      <w:sz w:val="24"/>
      <w:lang w:val="en-AU"/>
    </w:rPr>
  </w:style>
  <w:style w:type="paragraph" w:styleId="1773" w:customStyle="1">
    <w:name w:val="11111 正文"/>
    <w:basedOn w:val="744"/>
    <w:uiPriority w:val="0"/>
    <w:qFormat/>
    <w:pPr>
      <w:ind w:firstLine="200"/>
      <w:spacing w:line="240" w:lineRule="atLeast"/>
    </w:pPr>
    <w:rPr>
      <w:rFonts w:ascii="仿宋_GB2312" w:hAnsi="宋体" w:eastAsia="仿宋_GB2312" w:cs="宋体"/>
      <w:spacing w:val="-30"/>
      <w:sz w:val="28"/>
    </w:rPr>
  </w:style>
  <w:style w:type="paragraph" w:styleId="1774" w:customStyle="1">
    <w:name w:val="段落"/>
    <w:basedOn w:val="744"/>
    <w:uiPriority w:val="99"/>
    <w:qFormat/>
    <w:pPr>
      <w:ind w:firstLine="200"/>
      <w:spacing w:line="360" w:lineRule="auto"/>
    </w:pPr>
    <w:rPr>
      <w:rFonts w:hint="eastAsia" w:ascii="宋体"/>
      <w:sz w:val="28"/>
      <w:szCs w:val="24"/>
    </w:rPr>
  </w:style>
  <w:style w:type="paragraph" w:styleId="1775" w:customStyle="1">
    <w:name w:val="默认段落字体131"/>
    <w:basedOn w:val="744"/>
    <w:uiPriority w:val="0"/>
    <w:qFormat/>
    <w:pPr>
      <w:jc w:val="left"/>
      <w:spacing w:after="160" w:line="240" w:lineRule="exact"/>
      <w:widowControl/>
    </w:pPr>
    <w:rPr>
      <w:rFonts w:ascii="Verdana" w:hAnsi="Verdana" w:eastAsia="仿宋_GB2312"/>
      <w:sz w:val="30"/>
      <w:szCs w:val="30"/>
      <w:lang w:eastAsia="en-US"/>
    </w:rPr>
  </w:style>
  <w:style w:type="paragraph" w:styleId="1776" w:customStyle="1">
    <w:name w:val="技规文3"/>
    <w:basedOn w:val="744"/>
    <w:uiPriority w:val="0"/>
    <w:qFormat/>
    <w:pPr>
      <w:ind w:left="1276" w:hanging="1276"/>
      <w:jc w:val="left"/>
      <w:spacing w:line="500" w:lineRule="atLeast"/>
      <w:tabs>
        <w:tab w:val="left" w:pos="1276" w:leader="none"/>
      </w:tabs>
    </w:pPr>
    <w:rPr>
      <w:rFonts w:ascii="楷体_GB2312" w:eastAsia="楷体_GB2312"/>
      <w:spacing w:val="10"/>
      <w:sz w:val="24"/>
    </w:rPr>
  </w:style>
  <w:style w:type="paragraph" w:styleId="1777" w:customStyle="1">
    <w:name w:val="xl51"/>
    <w:basedOn w:val="744"/>
    <w:uiPriority w:val="99"/>
    <w:qFormat/>
    <w:pPr>
      <w:spacing w:before="100" w:beforeAutospacing="1" w:after="100" w:afterAutospacing="1" w:line="360" w:lineRule="atLeast"/>
      <w:widowControl/>
      <w:pBdr>
        <w:bottom w:val="single" w:color="auto" w:sz="4" w:space="0"/>
        <w:right w:val="single" w:color="auto" w:sz="4" w:space="0"/>
      </w:pBdr>
    </w:pPr>
    <w:rPr>
      <w:rFonts w:ascii="Arial" w:hAnsi="Arial" w:eastAsia="Arial Unicode MS" w:cs="Arial"/>
      <w:color w:val="000000"/>
      <w:sz w:val="20"/>
      <w:szCs w:val="21"/>
    </w:rPr>
  </w:style>
  <w:style w:type="paragraph" w:styleId="1778" w:customStyle="1">
    <w:name w:val="样式26"/>
    <w:basedOn w:val="750"/>
    <w:uiPriority w:val="0"/>
    <w:qFormat/>
    <w:pPr>
      <w:keepLines w:val="0"/>
      <w:keepNext w:val="0"/>
      <w:spacing w:line="300" w:lineRule="auto"/>
      <w:tabs>
        <w:tab w:val="left" w:pos="1248" w:leader="none"/>
      </w:tabs>
    </w:pPr>
    <w:rPr>
      <w:rFonts w:ascii="宋体" w:hAnsi="Times New Roman" w:eastAsia="仿宋_GB2312"/>
      <w:b w:val="0"/>
      <w:bCs w:val="0"/>
      <w:lang w:val="de-DE"/>
    </w:rPr>
  </w:style>
  <w:style w:type="paragraph" w:styleId="1779" w:customStyle="1">
    <w:name w:val="xl3148"/>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1780" w:customStyle="1">
    <w:name w:val="需求书"/>
    <w:basedOn w:val="746"/>
    <w:uiPriority w:val="0"/>
    <w:qFormat/>
    <w:pPr>
      <w:ind w:firstLine="3125"/>
      <w:jc w:val="both"/>
      <w:spacing w:line="416" w:lineRule="atLeast"/>
      <w:tabs>
        <w:tab w:val="left" w:pos="0" w:leader="none"/>
      </w:tabs>
    </w:pPr>
    <w:rPr>
      <w:rFonts w:ascii="宋体" w:hAnsi="宋体"/>
      <w:b w:val="0"/>
      <w:bCs w:val="0"/>
      <w:sz w:val="24"/>
      <w:szCs w:val="20"/>
      <w:lang w:val="en-US"/>
    </w:rPr>
  </w:style>
  <w:style w:type="paragraph" w:styleId="1781" w:customStyle="1">
    <w:name w:val="标书首行缩进"/>
    <w:basedOn w:val="781"/>
    <w:uiPriority w:val="0"/>
    <w:qFormat/>
    <w:pPr>
      <w:ind w:firstLine="540"/>
      <w:spacing w:after="0" w:line="360" w:lineRule="auto"/>
    </w:pPr>
    <w:rPr>
      <w:rFonts w:ascii="Times New Roman" w:hAnsi="Times New Roman" w:eastAsia="宋体"/>
      <w:spacing w:val="30"/>
      <w:szCs w:val="21"/>
    </w:rPr>
  </w:style>
  <w:style w:type="paragraph" w:styleId="1782" w:customStyle="1">
    <w:name w:val="样式 正文点缩进 + (符号) 宋体 小四 左侧:  0 厘米 悬挂缩进: 2.62 字符 段后: 0 磅 行距: 单..."/>
    <w:basedOn w:val="1783"/>
    <w:uiPriority w:val="0"/>
    <w:qFormat/>
    <w:pPr>
      <w:ind w:left="262" w:hanging="262"/>
      <w:spacing w:after="0" w:line="240" w:lineRule="auto"/>
      <w:tabs>
        <w:tab w:val="left" w:pos="1758" w:leader="none"/>
      </w:tabs>
    </w:pPr>
    <w:rPr>
      <w:rFonts w:hAnsi="宋体" w:cs="宋体"/>
      <w:sz w:val="24"/>
    </w:rPr>
  </w:style>
  <w:style w:type="paragraph" w:styleId="1783" w:customStyle="1">
    <w:name w:val="正文点缩进"/>
    <w:basedOn w:val="744"/>
    <w:uiPriority w:val="0"/>
    <w:qFormat/>
    <w:pPr>
      <w:spacing w:after="60" w:line="288" w:lineRule="auto"/>
      <w:widowControl/>
      <w:tabs>
        <w:tab w:val="left" w:pos="1758" w:leader="none"/>
      </w:tabs>
    </w:pPr>
    <w:rPr>
      <w:rFonts w:ascii="宋体"/>
      <w:sz w:val="22"/>
      <w:shd w:val="clear" w:color="auto" w:fill="ffffff"/>
    </w:rPr>
  </w:style>
  <w:style w:type="paragraph" w:styleId="1784" w:customStyle="1">
    <w:name w:val="Appendix Index"/>
    <w:basedOn w:val="744"/>
    <w:uiPriority w:val="0"/>
    <w:qFormat/>
    <w:pPr>
      <w:ind w:left="560" w:right="280"/>
      <w:spacing w:line="360" w:lineRule="auto"/>
    </w:pPr>
    <w:rPr>
      <w:rFonts w:eastAsia="PMingLiU"/>
      <w:sz w:val="24"/>
      <w:szCs w:val="24"/>
      <w:lang w:val="en-AU" w:eastAsia="en-US"/>
    </w:rPr>
  </w:style>
  <w:style w:type="paragraph" w:styleId="1785" w:customStyle="1">
    <w:name w:val="xl20951"/>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86" w:customStyle="1">
    <w:name w:val="xl63"/>
    <w:basedOn w:val="744"/>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87" w:customStyle="1">
    <w:name w:val="样式 标题 1 + 段前: 0.5 行 段后: 0.5 行1"/>
    <w:basedOn w:val="745"/>
    <w:uiPriority w:val="0"/>
    <w:qFormat/>
    <w:pPr>
      <w:ind w:left="451" w:firstLine="284"/>
      <w:jc w:val="both"/>
      <w:keepLines w:val="0"/>
      <w:keepNext w:val="0"/>
      <w:spacing w:before="0" w:after="0"/>
      <w:widowControl/>
    </w:pPr>
    <w:rPr>
      <w:rFonts w:ascii="宋体" w:hAnsi="宋体" w:cs="宋体"/>
      <w:b w:val="0"/>
      <w:bCs/>
      <w:sz w:val="24"/>
      <w:szCs w:val="24"/>
      <w:lang w:val="de-DE"/>
    </w:rPr>
  </w:style>
  <w:style w:type="paragraph" w:styleId="1788" w:customStyle="1">
    <w:name w:val="标题 71"/>
    <w:basedOn w:val="744"/>
    <w:uiPriority w:val="0"/>
    <w:qFormat/>
    <w:pPr>
      <w:ind w:left="1296" w:hanging="1296"/>
      <w:jc w:val="left"/>
      <w:spacing w:line="360" w:lineRule="atLeast"/>
      <w:widowControl/>
      <w:tabs>
        <w:tab w:val="left" w:pos="1296" w:leader="none"/>
      </w:tabs>
    </w:pPr>
    <w:rPr>
      <w:sz w:val="20"/>
    </w:rPr>
  </w:style>
  <w:style w:type="paragraph" w:styleId="1789" w:customStyle="1">
    <w:name w:val="标3"/>
    <w:basedOn w:val="744"/>
    <w:uiPriority w:val="0"/>
    <w:qFormat/>
    <w:pPr>
      <w:spacing w:line="360" w:lineRule="atLeast"/>
      <w:outlineLvl w:val="2"/>
    </w:pPr>
    <w:rPr>
      <w:sz w:val="24"/>
    </w:rPr>
  </w:style>
  <w:style w:type="paragraph" w:styleId="1790" w:customStyle="1">
    <w:name w:val="xl20946"/>
    <w:basedOn w:val="744"/>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91" w:customStyle="1">
    <w:name w:val="样式8"/>
    <w:basedOn w:val="1056"/>
    <w:uiPriority w:val="0"/>
    <w:qFormat/>
    <w:pPr>
      <w:ind w:firstLine="420"/>
      <w:jc w:val="center"/>
      <w:keepLines/>
      <w:keepNext/>
      <w:spacing w:line="240" w:lineRule="auto"/>
      <w:tabs>
        <w:tab w:val="left" w:pos="0" w:leader="none"/>
      </w:tabs>
      <w:outlineLvl w:val="1"/>
    </w:pPr>
    <w:rPr>
      <w:rFonts w:ascii="黑体" w:hAnsi="Times New Roman" w:eastAsia="黑体"/>
      <w:bCs w:val="0"/>
      <w:sz w:val="36"/>
      <w:szCs w:val="36"/>
    </w:rPr>
  </w:style>
  <w:style w:type="paragraph" w:styleId="1792" w:customStyle="1">
    <w:name w:val="xl136"/>
    <w:basedOn w:val="744"/>
    <w:uiPriority w:val="0"/>
    <w:qFormat/>
    <w:pPr>
      <w:jc w:val="left"/>
      <w:spacing w:before="100" w:beforeAutospacing="1" w:after="100" w:afterAutospacing="1" w:line="360" w:lineRule="atLeast"/>
      <w:widowControl/>
    </w:pPr>
    <w:rPr>
      <w:rFonts w:ascii="宋体" w:hAnsi="宋体" w:cs="宋体"/>
      <w:sz w:val="20"/>
    </w:rPr>
  </w:style>
  <w:style w:type="paragraph" w:styleId="1793" w:customStyle="1">
    <w:name w:val="xl52"/>
    <w:basedOn w:val="744"/>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94" w:customStyle="1">
    <w:name w:val="xl43"/>
    <w:basedOn w:val="744"/>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333333"/>
      <w:sz w:val="20"/>
      <w:szCs w:val="21"/>
    </w:rPr>
  </w:style>
  <w:style w:type="paragraph" w:styleId="1795" w:customStyle="1">
    <w:name w:val="4极标题"/>
    <w:basedOn w:val="1584"/>
    <w:uiPriority w:val="0"/>
    <w:qFormat/>
    <w:pPr>
      <w:tabs>
        <w:tab w:val="left" w:pos="4631" w:leader="none"/>
      </w:tabs>
      <w:outlineLvl w:val="3"/>
    </w:pPr>
  </w:style>
  <w:style w:type="paragraph" w:styleId="1796" w:customStyle="1">
    <w:name w:val="投标落款"/>
    <w:basedOn w:val="744"/>
    <w:uiPriority w:val="0"/>
    <w:qFormat/>
    <w:pPr>
      <w:spacing w:line="360" w:lineRule="auto"/>
    </w:pPr>
    <w:rPr>
      <w:rFonts w:ascii="宋体" w:hAnsi="宋体"/>
      <w:sz w:val="24"/>
      <w:szCs w:val="24"/>
    </w:rPr>
  </w:style>
  <w:style w:type="paragraph" w:styleId="1797" w:customStyle="1">
    <w:name w:val="xl42"/>
    <w:basedOn w:val="744"/>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98" w:customStyle="1">
    <w:name w:val="正文格式 Char Char Char1"/>
    <w:basedOn w:val="744"/>
    <w:uiPriority w:val="0"/>
    <w:qFormat/>
    <w:pPr>
      <w:ind w:firstLine="568"/>
      <w:spacing w:line="450" w:lineRule="exact"/>
    </w:pPr>
    <w:rPr>
      <w:spacing w:val="22"/>
      <w:sz w:val="24"/>
      <w:szCs w:val="24"/>
    </w:rPr>
  </w:style>
  <w:style w:type="paragraph" w:styleId="1799" w:customStyle="1">
    <w:name w:val="表格标题"/>
    <w:basedOn w:val="744"/>
    <w:uiPriority w:val="99"/>
    <w:qFormat/>
    <w:pPr>
      <w:ind w:firstLine="2523"/>
      <w:spacing w:line="360" w:lineRule="atLeast"/>
    </w:pPr>
    <w:rPr>
      <w:b/>
      <w:bCs/>
      <w:sz w:val="20"/>
    </w:rPr>
  </w:style>
  <w:style w:type="paragraph" w:styleId="1800" w:customStyle="1">
    <w:name w:val="招标文件1.1.1.1"/>
    <w:basedOn w:val="744"/>
    <w:uiPriority w:val="0"/>
    <w:qFormat/>
    <w:pPr>
      <w:ind w:left="2520" w:hanging="420"/>
      <w:jc w:val="left"/>
      <w:spacing w:before="120" w:after="120" w:line="480" w:lineRule="exact"/>
      <w:tabs>
        <w:tab w:val="left" w:pos="2520" w:leader="none"/>
      </w:tabs>
      <w:outlineLvl w:val="4"/>
    </w:pPr>
    <w:rPr>
      <w:rFonts w:ascii="宋体"/>
      <w:b/>
      <w:spacing w:val="10"/>
      <w:sz w:val="20"/>
      <w:szCs w:val="24"/>
    </w:rPr>
  </w:style>
  <w:style w:type="paragraph" w:styleId="1801" w:customStyle="1">
    <w:name w:val="xl128"/>
    <w:basedOn w:val="744"/>
    <w:uiPriority w:val="0"/>
    <w:qFormat/>
    <w:pPr>
      <w:jc w:val="left"/>
      <w:spacing w:before="100" w:beforeAutospacing="1" w:after="100" w:afterAutospacing="1" w:line="360" w:lineRule="atLeast"/>
      <w:widowControl/>
    </w:pPr>
    <w:rPr>
      <w:rFonts w:ascii="黑体" w:hAnsi="宋体" w:eastAsia="黑体" w:cs="宋体"/>
      <w:sz w:val="20"/>
    </w:rPr>
  </w:style>
  <w:style w:type="paragraph" w:styleId="1802" w:customStyle="1">
    <w:name w:val="样式 宋体 小四 首行缩进:  0.93 厘米 段前: 11.15 磅 段后: 11.15 磅"/>
    <w:basedOn w:val="744"/>
    <w:uiPriority w:val="0"/>
    <w:qFormat/>
    <w:pPr>
      <w:ind w:left="284" w:hanging="284"/>
      <w:spacing w:line="360" w:lineRule="atLeast"/>
    </w:pPr>
    <w:rPr>
      <w:rFonts w:ascii="宋体" w:cs="宋体"/>
      <w:sz w:val="24"/>
    </w:rPr>
  </w:style>
  <w:style w:type="paragraph" w:styleId="1803" w:customStyle="1">
    <w:name w:val="xl27"/>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04" w:customStyle="1">
    <w:name w:val="新标题3"/>
    <w:basedOn w:val="744"/>
    <w:uiPriority w:val="0"/>
    <w:qFormat/>
    <w:pPr>
      <w:ind w:left="1021" w:hanging="1021"/>
      <w:spacing w:line="360" w:lineRule="atLeast"/>
      <w:tabs>
        <w:tab w:val="left" w:pos="1021" w:leader="none"/>
      </w:tabs>
    </w:pPr>
    <w:rPr>
      <w:sz w:val="20"/>
      <w:szCs w:val="24"/>
    </w:rPr>
  </w:style>
  <w:style w:type="paragraph" w:styleId="1805" w:customStyle="1">
    <w:name w:val="技规文1"/>
    <w:basedOn w:val="744"/>
    <w:uiPriority w:val="0"/>
    <w:qFormat/>
    <w:pPr>
      <w:ind w:left="425" w:hanging="425"/>
      <w:jc w:val="left"/>
      <w:spacing w:line="500" w:lineRule="atLeast"/>
      <w:tabs>
        <w:tab w:val="left" w:pos="425" w:leader="none"/>
      </w:tabs>
    </w:pPr>
    <w:rPr>
      <w:rFonts w:ascii="楷体_GB2312" w:eastAsia="楷体_GB2312"/>
      <w:b/>
      <w:sz w:val="24"/>
    </w:rPr>
  </w:style>
  <w:style w:type="paragraph" w:styleId="1806" w:customStyle="1">
    <w:name w:val="xl3100"/>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07" w:customStyle="1">
    <w:name w:val="xl3134"/>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08" w:customStyle="1">
    <w:name w:val="表格6"/>
    <w:basedOn w:val="1809"/>
    <w:uiPriority w:val="0"/>
    <w:qFormat/>
    <w:pPr>
      <w:ind w:left="737" w:firstLine="0"/>
    </w:pPr>
  </w:style>
  <w:style w:type="paragraph" w:styleId="1809" w:customStyle="1">
    <w:name w:val="表格5"/>
    <w:basedOn w:val="1810"/>
    <w:uiPriority w:val="0"/>
    <w:qFormat/>
    <w:pPr>
      <w:ind w:left="1021" w:hanging="284"/>
      <w:jc w:val="both"/>
      <w:spacing w:before="0" w:line="420" w:lineRule="atLeast"/>
    </w:pPr>
    <w:rPr>
      <w:rFonts w:ascii="宋体" w:eastAsia="宋体"/>
      <w:sz w:val="21"/>
      <w:lang w:eastAsia="zh-CN"/>
    </w:rPr>
  </w:style>
  <w:style w:type="paragraph" w:styleId="1810" w:customStyle="1">
    <w:name w:val="表格2"/>
    <w:basedOn w:val="1811"/>
    <w:uiPriority w:val="99"/>
    <w:qFormat/>
    <w:rPr>
      <w:sz w:val="22"/>
    </w:rPr>
  </w:style>
  <w:style w:type="paragraph" w:styleId="1811" w:customStyle="1">
    <w:name w:val="表格1"/>
    <w:basedOn w:val="744"/>
    <w:uiPriority w:val="0"/>
    <w:qFormat/>
    <w:pPr>
      <w:jc w:val="center"/>
      <w:spacing w:before="120" w:line="360" w:lineRule="atLeast"/>
    </w:pPr>
    <w:rPr>
      <w:rFonts w:eastAsia="DFKai-SB"/>
      <w:sz w:val="24"/>
      <w:lang w:eastAsia="zh-TW"/>
    </w:rPr>
  </w:style>
  <w:style w:type="paragraph" w:styleId="1812" w:customStyle="1">
    <w:name w:val="Style Body Text Indent 3 + Left  6.5 ch First line:  0 ch"/>
    <w:basedOn w:val="816"/>
    <w:uiPriority w:val="0"/>
    <w:qFormat/>
    <w:pPr>
      <w:ind w:left="425" w:hanging="425"/>
      <w:jc w:val="left"/>
      <w:spacing w:after="0" w:line="360" w:lineRule="atLeast"/>
      <w:tabs>
        <w:tab w:val="left" w:pos="-1843" w:leader="none"/>
        <w:tab w:val="left" w:pos="-2" w:leader="none"/>
        <w:tab w:val="left" w:pos="425" w:leader="none"/>
        <w:tab w:val="left" w:pos="849" w:leader="none"/>
      </w:tabs>
    </w:pPr>
    <w:rPr>
      <w:rFonts w:eastAsia="PMingLiU" w:cs="PMingLiU"/>
      <w:sz w:val="24"/>
      <w:szCs w:val="24"/>
      <w:lang w:val="en-GB" w:eastAsia="zh-TW"/>
    </w:rPr>
  </w:style>
  <w:style w:type="paragraph" w:styleId="1813" w:customStyle="1">
    <w:name w:val="xl139"/>
    <w:basedOn w:val="744"/>
    <w:uiPriority w:val="0"/>
    <w:qFormat/>
    <w:pPr>
      <w:jc w:val="left"/>
      <w:spacing w:before="100" w:beforeAutospacing="1" w:after="100" w:afterAutospacing="1" w:line="360" w:lineRule="atLeast"/>
      <w:widowControl/>
    </w:pPr>
    <w:rPr>
      <w:rFonts w:ascii="宋体" w:hAnsi="宋体" w:cs="宋体"/>
      <w:sz w:val="20"/>
    </w:rPr>
  </w:style>
  <w:style w:type="paragraph" w:styleId="1814" w:customStyle="1">
    <w:name w:val="樣式 標題 2 + 置中 套用前:  1 列 套用後:  0.5 列"/>
    <w:basedOn w:val="746"/>
    <w:uiPriority w:val="0"/>
    <w:qFormat/>
    <w:pPr>
      <w:keepLines w:val="0"/>
      <w:keepNext w:val="0"/>
      <w:spacing w:before="60" w:after="60"/>
      <w:tabs>
        <w:tab w:val="left" w:pos="-261" w:leader="none"/>
        <w:tab w:val="left" w:pos="1200" w:leader="none"/>
        <w:tab w:val="left" w:pos="2340" w:leader="none"/>
      </w:tabs>
    </w:pPr>
    <w:rPr>
      <w:rFonts w:eastAsia="黑体" w:cs="PMingLiU"/>
      <w:sz w:val="32"/>
      <w:szCs w:val="20"/>
      <w:lang w:val="en-US"/>
    </w:rPr>
  </w:style>
  <w:style w:type="paragraph" w:styleId="1815" w:customStyle="1">
    <w:name w:val="标题2版式"/>
    <w:basedOn w:val="1454"/>
    <w:next w:val="1454"/>
    <w:uiPriority w:val="0"/>
    <w:qFormat/>
    <w:pPr>
      <w:ind w:firstLine="0"/>
      <w:spacing w:after="50" w:line="500" w:lineRule="exact"/>
      <w:outlineLvl w:val="1"/>
    </w:pPr>
    <w:rPr>
      <w:rFonts w:ascii="Calibri" w:hAnsi="Calibri" w:eastAsia="黑体"/>
    </w:rPr>
  </w:style>
  <w:style w:type="paragraph" w:styleId="1816" w:customStyle="1">
    <w:name w:val="样式 标题 4 + 小四 段前: 5 磅 段后: 5 磅 行距: 固定值 20 磅"/>
    <w:basedOn w:val="748"/>
    <w:uiPriority w:val="0"/>
    <w:qFormat/>
    <w:pPr>
      <w:spacing w:before="100" w:beforeAutospacing="1" w:after="100" w:afterAutospacing="1" w:line="400" w:lineRule="exact"/>
      <w:tabs>
        <w:tab w:val="left" w:pos="3060" w:leader="none"/>
      </w:tabs>
    </w:pPr>
    <w:rPr>
      <w:rFonts w:cs="宋体"/>
      <w:sz w:val="24"/>
      <w:szCs w:val="20"/>
      <w:lang w:val="en-US"/>
    </w:rPr>
  </w:style>
  <w:style w:type="paragraph" w:styleId="1817" w:customStyle="1">
    <w:name w:val="Char Char Char11"/>
    <w:basedOn w:val="744"/>
    <w:uiPriority w:val="0"/>
    <w:qFormat/>
    <w:pPr>
      <w:jc w:val="left"/>
      <w:spacing w:after="160" w:line="240" w:lineRule="exact"/>
      <w:widowControl/>
    </w:pPr>
    <w:rPr>
      <w:rFonts w:ascii="Tahoma" w:hAnsi="Tahoma" w:cs="Tahoma"/>
      <w:sz w:val="20"/>
      <w:lang w:eastAsia="en-US"/>
    </w:rPr>
  </w:style>
  <w:style w:type="paragraph" w:styleId="1818" w:customStyle="1">
    <w:name w:val="5级标题"/>
    <w:basedOn w:val="1795"/>
    <w:uiPriority w:val="0"/>
    <w:qFormat/>
    <w:pPr>
      <w:tabs>
        <w:tab w:val="left" w:pos="0" w:leader="none"/>
        <w:tab w:val="left" w:pos="360" w:leader="none"/>
        <w:tab w:val="clear" w:pos="4631" w:leader="none"/>
      </w:tabs>
      <w:outlineLvl w:val="4"/>
    </w:pPr>
  </w:style>
  <w:style w:type="paragraph" w:styleId="1819" w:customStyle="1">
    <w:name w:val="xl20945"/>
    <w:basedOn w:val="744"/>
    <w:uiPriority w:val="0"/>
    <w:qFormat/>
    <w:pPr>
      <w:jc w:val="right"/>
      <w:spacing w:before="100" w:beforeAutospacing="1" w:after="100" w:afterAutospacing="1" w:line="360" w:lineRule="atLeast"/>
      <w:widowControl/>
    </w:pPr>
    <w:rPr>
      <w:rFonts w:ascii="宋体" w:hAnsi="宋体" w:cs="宋体"/>
      <w:sz w:val="24"/>
      <w:szCs w:val="24"/>
    </w:rPr>
  </w:style>
  <w:style w:type="paragraph" w:styleId="1820" w:customStyle="1">
    <w:name w:val="xl118"/>
    <w:basedOn w:val="744"/>
    <w:uiPriority w:val="99"/>
    <w:qFormat/>
    <w:pPr>
      <w:jc w:val="left"/>
      <w:spacing w:before="100" w:beforeAutospacing="1" w:after="100" w:afterAutospacing="1" w:line="360" w:lineRule="atLeast"/>
      <w:widowControl/>
    </w:pPr>
    <w:rPr>
      <w:rFonts w:ascii="宋体" w:hAnsi="宋体" w:cs="宋体"/>
      <w:sz w:val="20"/>
    </w:rPr>
  </w:style>
  <w:style w:type="paragraph" w:styleId="1821" w:customStyle="1">
    <w:name w:val="xl3095"/>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22" w:customStyle="1">
    <w:name w:val="xl35"/>
    <w:basedOn w:val="744"/>
    <w:uiPriority w:val="99"/>
    <w:qFormat/>
    <w:pPr>
      <w:jc w:val="center"/>
      <w:spacing w:before="100" w:beforeAutospacing="1" w:after="100" w:afterAutospacing="1" w:line="360" w:lineRule="atLeast"/>
      <w:widowControl/>
    </w:pPr>
    <w:rPr>
      <w:rFonts w:ascii="Arial Unicode MS" w:hAnsi="Arial Unicode MS" w:eastAsia="Arial Unicode MS" w:cs="Arial Unicode MS"/>
      <w:color w:val="000000"/>
      <w:sz w:val="24"/>
      <w:szCs w:val="24"/>
    </w:rPr>
  </w:style>
  <w:style w:type="paragraph" w:styleId="1823" w:customStyle="1">
    <w:name w:val="Char Char Char Char Char Char Char Char Char Char Char Char Char"/>
    <w:basedOn w:val="744"/>
    <w:uiPriority w:val="99"/>
    <w:qFormat/>
    <w:pPr>
      <w:spacing w:line="360" w:lineRule="atLeast"/>
    </w:pPr>
    <w:rPr>
      <w:rFonts w:ascii="仿宋_GB2312" w:eastAsia="仿宋_GB2312"/>
      <w:b/>
      <w:sz w:val="32"/>
      <w:szCs w:val="32"/>
    </w:rPr>
  </w:style>
  <w:style w:type="paragraph" w:styleId="1824" w:customStyle="1">
    <w:name w:val="Char Char Char Char Char Char"/>
    <w:basedOn w:val="744"/>
    <w:uiPriority w:val="99"/>
    <w:qFormat/>
    <w:pPr>
      <w:spacing w:line="360" w:lineRule="atLeast"/>
    </w:pPr>
    <w:rPr>
      <w:sz w:val="20"/>
      <w:szCs w:val="24"/>
    </w:rPr>
  </w:style>
  <w:style w:type="paragraph" w:styleId="1825" w:customStyle="1">
    <w:name w:val="xl3149"/>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1826" w:customStyle="1">
    <w:name w:val="样式 标题 2标题 1.1编号标题2 + 段后: 2.5 磅"/>
    <w:basedOn w:val="746"/>
    <w:uiPriority w:val="0"/>
    <w:qFormat/>
    <w:pPr>
      <w:ind w:left="840" w:hanging="420"/>
      <w:keepLines w:val="0"/>
      <w:keepNext w:val="0"/>
      <w:spacing w:before="0" w:after="50" w:line="360" w:lineRule="exact"/>
      <w:tabs>
        <w:tab w:val="left" w:pos="840" w:leader="none"/>
      </w:tabs>
    </w:pPr>
    <w:rPr>
      <w:rFonts w:cs="宋体"/>
      <w:b w:val="0"/>
      <w:bCs w:val="0"/>
      <w:sz w:val="24"/>
      <w:szCs w:val="24"/>
      <w:lang w:val="en-US"/>
    </w:rPr>
  </w:style>
  <w:style w:type="paragraph" w:styleId="1827" w:customStyle="1">
    <w:name w:val="样式30"/>
    <w:basedOn w:val="1456"/>
    <w:uiPriority w:val="0"/>
    <w:qFormat/>
    <w:rPr>
      <w:rFonts w:ascii="Calibri" w:hAnsi="Calibri"/>
      <w:lang w:val="de-DE"/>
    </w:rPr>
  </w:style>
  <w:style w:type="paragraph" w:styleId="1828" w:customStyle="1">
    <w:name w:val="flType"/>
    <w:basedOn w:val="1829"/>
    <w:uiPriority w:val="0"/>
    <w:qFormat/>
    <w:pPr>
      <w:spacing w:after="284"/>
    </w:pPr>
    <w:rPr>
      <w:rFonts w:eastAsia="宋体"/>
      <w:b w:val="0"/>
    </w:rPr>
  </w:style>
  <w:style w:type="paragraph" w:styleId="1829" w:customStyle="1">
    <w:name w:val="flName"/>
    <w:basedOn w:val="1281"/>
    <w:uiPriority w:val="0"/>
    <w:qFormat/>
    <w:pPr>
      <w:spacing w:before="0" w:after="0" w:line="113" w:lineRule="atLeast"/>
    </w:pPr>
    <w:rPr>
      <w:rFonts w:ascii="Times New Roman"/>
      <w:b/>
      <w:sz w:val="24"/>
    </w:rPr>
  </w:style>
  <w:style w:type="paragraph" w:styleId="1830" w:customStyle="1">
    <w:name w:val="xl3119"/>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31" w:customStyle="1">
    <w:name w:val="xl125"/>
    <w:basedOn w:val="744"/>
    <w:uiPriority w:val="0"/>
    <w:qFormat/>
    <w:pPr>
      <w:jc w:val="center"/>
      <w:spacing w:before="100" w:beforeAutospacing="1" w:after="100" w:afterAutospacing="1" w:line="360" w:lineRule="atLeast"/>
      <w:widowControl/>
    </w:pPr>
    <w:rPr>
      <w:rFonts w:ascii="楷体_GB2312" w:hAnsi="宋体" w:eastAsia="楷体_GB2312" w:cs="宋体"/>
      <w:b/>
      <w:bCs/>
      <w:sz w:val="30"/>
      <w:szCs w:val="30"/>
    </w:rPr>
  </w:style>
  <w:style w:type="paragraph" w:styleId="1832" w:customStyle="1">
    <w:name w:val="小表格内容"/>
    <w:uiPriority w:val="0"/>
    <w:qFormat/>
    <w:pPr>
      <w:jc w:val="both"/>
      <w:spacing w:line="360" w:lineRule="atLeast"/>
      <w:widowControl w:val="off"/>
    </w:pPr>
    <w:rPr>
      <w:rFonts w:hint="default" w:ascii="Arial" w:hAnsi="Arial" w:eastAsia="仿宋_GB2312" w:cs="Times New Roman"/>
      <w:lang w:val="en-US" w:eastAsia="zh-CN" w:bidi="ar-SA"/>
    </w:rPr>
  </w:style>
  <w:style w:type="paragraph" w:styleId="1833" w:customStyle="1">
    <w:name w:val="标题二"/>
    <w:basedOn w:val="744"/>
    <w:uiPriority w:val="0"/>
    <w:qFormat/>
    <w:pPr>
      <w:ind w:firstLine="420"/>
      <w:spacing w:line="360" w:lineRule="atLeast"/>
      <w:outlineLvl w:val="2"/>
    </w:pPr>
    <w:rPr>
      <w:sz w:val="24"/>
    </w:rPr>
  </w:style>
  <w:style w:type="paragraph" w:styleId="1834" w:customStyle="1">
    <w:name w:val="xl20963"/>
    <w:basedOn w:val="744"/>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1835" w:customStyle="1">
    <w:name w:val="WG标题2 居中"/>
    <w:basedOn w:val="744"/>
    <w:uiPriority w:val="0"/>
    <w:qFormat/>
    <w:pPr>
      <w:jc w:val="center"/>
      <w:pageBreakBefore/>
      <w:spacing w:after="300" w:line="320" w:lineRule="exact"/>
      <w:widowControl/>
      <w:outlineLvl w:val="1"/>
    </w:pPr>
    <w:rPr>
      <w:rFonts w:ascii="宋体" w:hAnsi="宋体" w:cs="宋体"/>
      <w:b/>
      <w:bCs/>
      <w:color w:val="000000"/>
      <w:sz w:val="30"/>
    </w:rPr>
  </w:style>
  <w:style w:type="paragraph" w:styleId="1836" w:customStyle="1">
    <w:name w:val="xl159"/>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37" w:customStyle="1">
    <w:name w:val="xl29"/>
    <w:basedOn w:val="744"/>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38" w:customStyle="1">
    <w:name w:val="样式19"/>
    <w:basedOn w:val="747"/>
    <w:uiPriority w:val="0"/>
    <w:qFormat/>
    <w:pPr>
      <w:ind w:left="1680" w:hanging="420"/>
      <w:jc w:val="center"/>
      <w:spacing w:before="0" w:after="0" w:line="480" w:lineRule="auto"/>
      <w:tabs>
        <w:tab w:val="left" w:pos="600" w:leader="none"/>
        <w:tab w:val="left" w:pos="1680" w:leader="none"/>
      </w:tabs>
    </w:pPr>
    <w:rPr>
      <w:rFonts w:ascii="黑体" w:eastAsia="黑体"/>
      <w:b w:val="0"/>
      <w:bCs w:val="0"/>
    </w:rPr>
  </w:style>
  <w:style w:type="paragraph" w:styleId="1839" w:customStyle="1">
    <w:name w:val="Char Char1 Char Char Char Char Char Char Char Char Char Char Char Char Char Char Char"/>
    <w:basedOn w:val="744"/>
    <w:uiPriority w:val="0"/>
    <w:qFormat/>
    <w:pPr>
      <w:jc w:val="left"/>
      <w:spacing w:after="160" w:line="240" w:lineRule="exact"/>
      <w:widowControl/>
    </w:pPr>
    <w:rPr>
      <w:rFonts w:ascii="Verdana" w:hAnsi="Verdana"/>
      <w:sz w:val="20"/>
      <w:lang w:eastAsia="en-US"/>
    </w:rPr>
  </w:style>
  <w:style w:type="paragraph" w:styleId="1840" w:customStyle="1">
    <w:name w:val="xl89"/>
    <w:basedOn w:val="744"/>
    <w:uiPriority w:val="99"/>
    <w:qFormat/>
    <w:pPr>
      <w:jc w:val="left"/>
      <w:spacing w:before="100" w:beforeAutospacing="1" w:after="100" w:afterAutospacing="1" w:line="360" w:lineRule="atLeast"/>
      <w:shd w:val="clear" w:color="auto" w:fill="969696"/>
      <w:widowControl/>
    </w:pPr>
    <w:rPr>
      <w:rFonts w:ascii="Arial Unicode MS" w:hAnsi="Arial Unicode MS" w:eastAsia="Arial Unicode MS" w:cs="Arial Unicode MS"/>
      <w:color w:val="000000"/>
      <w:sz w:val="24"/>
      <w:szCs w:val="24"/>
    </w:rPr>
  </w:style>
  <w:style w:type="paragraph" w:styleId="1841" w:customStyle="1">
    <w:name w:val="标题3下的文字"/>
    <w:uiPriority w:val="0"/>
    <w:qFormat/>
    <w:pPr>
      <w:ind w:left="200" w:firstLine="200"/>
      <w:jc w:val="both"/>
      <w:spacing w:line="300" w:lineRule="auto"/>
      <w:widowControl w:val="off"/>
    </w:pPr>
    <w:rPr>
      <w:rFonts w:hint="default" w:ascii="Times New Roman" w:hAnsi="Times New Roman" w:eastAsia="宋体" w:cs="Times New Roman"/>
      <w:sz w:val="28"/>
      <w:lang w:val="en-US" w:eastAsia="zh-CN" w:bidi="ar-SA"/>
    </w:rPr>
  </w:style>
  <w:style w:type="paragraph" w:styleId="1842" w:customStyle="1">
    <w:name w:val="样式 样式 标题 1 + 段前: 0.5 行 段后: 0.5 行 + 段前: 0.5 行 段后: 0.5 行"/>
    <w:basedOn w:val="744"/>
    <w:uiPriority w:val="0"/>
    <w:qFormat/>
    <w:pPr>
      <w:jc w:val="center"/>
      <w:spacing w:line="450" w:lineRule="exact"/>
      <w:tabs>
        <w:tab w:val="left" w:pos="360" w:leader="none"/>
      </w:tabs>
      <w:outlineLvl w:val="0"/>
    </w:pPr>
    <w:rPr>
      <w:rFonts w:cs="宋体"/>
      <w:b/>
      <w:bCs/>
      <w:sz w:val="32"/>
      <w:szCs w:val="32"/>
    </w:rPr>
  </w:style>
  <w:style w:type="paragraph" w:styleId="1843" w:customStyle="1">
    <w:name w:val="xl97"/>
    <w:basedOn w:val="744"/>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44" w:customStyle="1">
    <w:name w:val="样式14"/>
    <w:basedOn w:val="747"/>
    <w:uiPriority w:val="0"/>
    <w:qFormat/>
    <w:pPr>
      <w:ind w:left="1680" w:hanging="420"/>
      <w:jc w:val="left"/>
      <w:spacing w:before="0" w:after="0" w:line="360" w:lineRule="auto"/>
      <w:tabs>
        <w:tab w:val="left" w:pos="420" w:leader="none"/>
        <w:tab w:val="left" w:pos="1680" w:leader="none"/>
      </w:tabs>
    </w:pPr>
    <w:rPr>
      <w:rFonts w:ascii="黑体" w:hAnsi="华文仿宋" w:eastAsia="黑体"/>
      <w:b w:val="0"/>
      <w:sz w:val="30"/>
      <w:szCs w:val="30"/>
    </w:rPr>
  </w:style>
  <w:style w:type="paragraph" w:styleId="1845" w:customStyle="1">
    <w:name w:val="xl3104"/>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46" w:customStyle="1">
    <w:name w:val="_Style 712"/>
    <w:next w:val="744"/>
    <w:uiPriority w:val="0"/>
    <w:qFormat/>
    <w:pPr>
      <w:jc w:val="both"/>
      <w:spacing w:line="360" w:lineRule="atLeast"/>
      <w:widowControl w:val="off"/>
    </w:pPr>
    <w:rPr>
      <w:rFonts w:hint="default" w:ascii="Times New Roman" w:hAnsi="Times New Roman" w:eastAsia="宋体" w:cs="Times New Roman"/>
      <w:sz w:val="24"/>
      <w:lang w:val="en-US" w:eastAsia="zh-CN" w:bidi="ar-SA"/>
    </w:rPr>
  </w:style>
  <w:style w:type="paragraph" w:styleId="1847" w:customStyle="1">
    <w:name w:val="正文文本 211"/>
    <w:basedOn w:val="744"/>
    <w:uiPriority w:val="99"/>
    <w:qFormat/>
    <w:pPr>
      <w:ind w:left="709" w:firstLine="567"/>
      <w:jc w:val="left"/>
      <w:spacing w:line="360" w:lineRule="atLeast"/>
      <w:widowControl/>
    </w:pPr>
    <w:rPr>
      <w:sz w:val="24"/>
    </w:rPr>
  </w:style>
  <w:style w:type="paragraph" w:styleId="1848" w:customStyle="1">
    <w:name w:val="xl20929"/>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49" w:customStyle="1">
    <w:name w:val="xl135"/>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50" w:customStyle="1">
    <w:name w:val="图标题 Char"/>
    <w:basedOn w:val="744"/>
    <w:uiPriority w:val="0"/>
    <w:qFormat/>
    <w:pPr>
      <w:jc w:val="center"/>
      <w:spacing w:line="360" w:lineRule="atLeast"/>
    </w:pPr>
    <w:rPr>
      <w:rFonts w:eastAsia="仿宋_GB2312"/>
      <w:b/>
      <w:sz w:val="24"/>
    </w:rPr>
  </w:style>
  <w:style w:type="paragraph" w:styleId="1851" w:customStyle="1">
    <w:name w:val="Style Heading 1 + Justified"/>
    <w:basedOn w:val="745"/>
    <w:uiPriority w:val="0"/>
    <w:qFormat/>
    <w:pPr>
      <w:ind w:left="840" w:hanging="840"/>
      <w:jc w:val="both"/>
      <w:keepLines w:val="0"/>
      <w:spacing w:before="120" w:after="360" w:line="240" w:lineRule="auto"/>
      <w:widowControl/>
      <w:tabs>
        <w:tab w:val="left" w:pos="840" w:leader="none"/>
      </w:tabs>
    </w:pPr>
    <w:rPr>
      <w:rFonts w:ascii="Arial" w:hAnsi="Arial" w:eastAsia="PMingLiU" w:cs="PMingLiU"/>
      <w:sz w:val="28"/>
      <w:szCs w:val="28"/>
      <w:lang w:val="en-US" w:eastAsia="zh-TW"/>
    </w:rPr>
  </w:style>
  <w:style w:type="paragraph" w:styleId="1852" w:customStyle="1">
    <w:name w:val="xl46"/>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1853" w:customStyle="1">
    <w:name w:val="xl90"/>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color w:val="000000"/>
      <w:sz w:val="24"/>
      <w:szCs w:val="24"/>
    </w:rPr>
  </w:style>
  <w:style w:type="paragraph" w:styleId="1854" w:customStyle="1">
    <w:name w:val="font12"/>
    <w:basedOn w:val="744"/>
    <w:uiPriority w:val="0"/>
    <w:qFormat/>
    <w:pPr>
      <w:jc w:val="left"/>
      <w:spacing w:before="100" w:beforeAutospacing="1" w:after="100" w:afterAutospacing="1" w:line="360" w:lineRule="atLeast"/>
      <w:widowControl/>
    </w:pPr>
    <w:rPr>
      <w:rFonts w:hint="eastAsia" w:ascii="宋体" w:hAnsi="宋体" w:cs="Arial Unicode MS"/>
      <w:color w:val="ff0000"/>
      <w:sz w:val="24"/>
      <w:szCs w:val="24"/>
    </w:rPr>
  </w:style>
  <w:style w:type="paragraph" w:styleId="1855" w:customStyle="1">
    <w:name w:val="xl140"/>
    <w:basedOn w:val="744"/>
    <w:uiPriority w:val="0"/>
    <w:qFormat/>
    <w:pPr>
      <w:jc w:val="center"/>
      <w:spacing w:before="100" w:beforeAutospacing="1" w:after="100" w:afterAutospacing="1" w:line="360" w:lineRule="atLeast"/>
      <w:widowControl/>
    </w:pPr>
    <w:rPr>
      <w:rFonts w:ascii="宋体" w:hAnsi="宋体" w:cs="宋体"/>
      <w:sz w:val="20"/>
    </w:rPr>
  </w:style>
  <w:style w:type="paragraph" w:styleId="1856" w:customStyle="1">
    <w:name w:val="xl20961"/>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57" w:customStyle="1">
    <w:name w:val="xl126"/>
    <w:basedOn w:val="744"/>
    <w:uiPriority w:val="0"/>
    <w:qFormat/>
    <w:pPr>
      <w:jc w:val="right"/>
      <w:spacing w:before="100" w:beforeAutospacing="1" w:after="100" w:afterAutospacing="1" w:line="360" w:lineRule="atLeast"/>
      <w:widowControl/>
    </w:pPr>
    <w:rPr>
      <w:rFonts w:ascii="楷体_GB2312" w:hAnsi="宋体" w:eastAsia="楷体_GB2312" w:cs="宋体"/>
      <w:b/>
      <w:bCs/>
      <w:sz w:val="30"/>
      <w:szCs w:val="30"/>
    </w:rPr>
  </w:style>
  <w:style w:type="paragraph" w:styleId="1858" w:customStyle="1">
    <w:name w:val="xl91"/>
    <w:basedOn w:val="744"/>
    <w:uiPriority w:val="99"/>
    <w:qFormat/>
    <w:pPr>
      <w:jc w:val="left"/>
      <w:spacing w:before="100" w:beforeAutospacing="1" w:after="100" w:afterAutospacing="1" w:line="360" w:lineRule="atLeast"/>
      <w:shd w:val="pct25" w:color="000000" w:fill="c0c0c0"/>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859" w:customStyle="1">
    <w:name w:val="xl3161"/>
    <w:basedOn w:val="744"/>
    <w:uiPriority w:val="0"/>
    <w:qFormat/>
    <w:pPr>
      <w:jc w:val="center"/>
      <w:spacing w:before="100" w:beforeAutospacing="1" w:after="100" w:afterAutospacing="1" w:line="360" w:lineRule="atLeast"/>
      <w:widowControl/>
      <w:pBdr>
        <w:bottom w:val="single" w:color="auto" w:sz="4" w:space="0"/>
      </w:pBdr>
    </w:pPr>
    <w:rPr>
      <w:b/>
      <w:bCs/>
      <w:sz w:val="24"/>
      <w:szCs w:val="24"/>
    </w:rPr>
  </w:style>
  <w:style w:type="paragraph" w:styleId="1860" w:customStyle="1">
    <w:name w:val="样式 标题 3 + 段前: 0.5 行"/>
    <w:basedOn w:val="747"/>
    <w:uiPriority w:val="0"/>
    <w:qFormat/>
    <w:pPr>
      <w:keepLines w:val="0"/>
      <w:keepNext w:val="0"/>
      <w:spacing w:before="0" w:after="0" w:line="450" w:lineRule="exact"/>
      <w:tabs>
        <w:tab w:val="left" w:pos="360" w:leader="none"/>
      </w:tabs>
    </w:pPr>
    <w:rPr>
      <w:rFonts w:cs="宋体"/>
      <w:color w:val="000080"/>
      <w:sz w:val="28"/>
      <w:szCs w:val="28"/>
    </w:rPr>
  </w:style>
  <w:style w:type="paragraph" w:styleId="1861" w:customStyle="1">
    <w:name w:val="xl129"/>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62" w:customStyle="1">
    <w:name w:val="xl164"/>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63" w:customStyle="1">
    <w:name w:val="新标题1"/>
    <w:basedOn w:val="744"/>
    <w:uiPriority w:val="0"/>
    <w:qFormat/>
    <w:pPr>
      <w:ind w:left="851" w:hanging="851"/>
      <w:spacing w:line="360" w:lineRule="atLeast"/>
      <w:tabs>
        <w:tab w:val="left" w:pos="851" w:leader="none"/>
      </w:tabs>
    </w:pPr>
    <w:rPr>
      <w:sz w:val="20"/>
      <w:szCs w:val="24"/>
    </w:rPr>
  </w:style>
  <w:style w:type="paragraph" w:styleId="1864" w:customStyle="1">
    <w:name w:val="xl20939"/>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65" w:customStyle="1">
    <w:name w:val="样式 标题 2标题 1.1 + 小四 段前: 2.5 磅 段后: 2.5 磅 行距: 单倍行距"/>
    <w:basedOn w:val="746"/>
    <w:uiPriority w:val="0"/>
    <w:qFormat/>
    <w:pPr>
      <w:spacing w:before="60" w:after="60" w:line="360" w:lineRule="atLeast"/>
      <w:tabs>
        <w:tab w:val="left" w:pos="0" w:leader="none"/>
      </w:tabs>
    </w:pPr>
    <w:rPr>
      <w:rFonts w:ascii="Times New Roman" w:hAnsi="Times New Roman" w:cs="宋体"/>
      <w:sz w:val="24"/>
      <w:szCs w:val="24"/>
      <w:lang w:val="en-US"/>
    </w:rPr>
  </w:style>
  <w:style w:type="paragraph" w:styleId="1866" w:customStyle="1">
    <w:name w:val="tableau"/>
    <w:basedOn w:val="744"/>
    <w:uiPriority w:val="0"/>
    <w:qFormat/>
    <w:pPr>
      <w:jc w:val="center"/>
      <w:spacing w:before="20" w:after="20" w:line="240" w:lineRule="atLeast"/>
      <w:widowControl/>
    </w:pPr>
    <w:rPr>
      <w:rFonts w:ascii="宋体" w:hAnsi="宋体"/>
      <w:sz w:val="16"/>
      <w:lang w:val="en-GB" w:eastAsia="en-US"/>
    </w:rPr>
  </w:style>
  <w:style w:type="paragraph" w:styleId="1867" w:customStyle="1">
    <w:name w:val="南京三号线方案模板  正文"/>
    <w:basedOn w:val="744"/>
    <w:uiPriority w:val="0"/>
    <w:qFormat/>
    <w:pPr>
      <w:ind w:firstLine="480"/>
      <w:jc w:val="left"/>
      <w:spacing w:line="360" w:lineRule="atLeast"/>
      <w:widowControl/>
    </w:pPr>
    <w:rPr>
      <w:rFonts w:ascii="宋体" w:hAnsi="宋体" w:cs="宋体"/>
      <w:sz w:val="28"/>
      <w:lang w:val="de-DE"/>
    </w:rPr>
  </w:style>
  <w:style w:type="paragraph" w:styleId="1868" w:customStyle="1">
    <w:name w:val="xl122"/>
    <w:basedOn w:val="744"/>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1869" w:customStyle="1">
    <w:name w:val="xl148"/>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70" w:customStyle="1">
    <w:name w:val="Char Char Char Char Char Char Char Char Char Char Char Char"/>
    <w:basedOn w:val="773"/>
    <w:uiPriority w:val="0"/>
    <w:qFormat/>
    <w:pPr>
      <w:ind w:left="357"/>
      <w:jc w:val="left"/>
      <w:spacing w:line="436" w:lineRule="exact"/>
      <w:shd w:val="clear" w:color="auto" w:fill="000080"/>
      <w:outlineLvl w:val="3"/>
    </w:pPr>
    <w:rPr>
      <w:rFonts w:ascii="Tahoma" w:hAnsi="Tahoma"/>
      <w:b/>
      <w:sz w:val="24"/>
      <w:szCs w:val="24"/>
      <w:lang w:val="en-US"/>
    </w:rPr>
  </w:style>
  <w:style w:type="paragraph" w:styleId="1871" w:customStyle="1">
    <w:name w:val="xl111"/>
    <w:basedOn w:val="744"/>
    <w:uiPriority w:val="99"/>
    <w:qFormat/>
    <w:pPr>
      <w:jc w:val="left"/>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72" w:customStyle="1">
    <w:name w:val="标题 21"/>
    <w:basedOn w:val="744"/>
    <w:uiPriority w:val="99"/>
    <w:qFormat/>
    <w:pPr>
      <w:ind w:left="576" w:hanging="576"/>
      <w:jc w:val="left"/>
      <w:spacing w:line="360" w:lineRule="atLeast"/>
      <w:widowControl/>
      <w:tabs>
        <w:tab w:val="left" w:pos="576" w:leader="none"/>
      </w:tabs>
    </w:pPr>
    <w:rPr>
      <w:sz w:val="20"/>
    </w:rPr>
  </w:style>
  <w:style w:type="paragraph" w:styleId="1873" w:customStyle="1">
    <w:name w:val="xl130"/>
    <w:basedOn w:val="744"/>
    <w:uiPriority w:val="0"/>
    <w:qFormat/>
    <w:pPr>
      <w:jc w:val="right"/>
      <w:spacing w:before="100" w:beforeAutospacing="1" w:after="100" w:afterAutospacing="1" w:line="360" w:lineRule="atLeast"/>
      <w:widowControl/>
      <w:pBdr>
        <w:left w:val="single" w:color="000000" w:sz="4" w:space="0"/>
        <w:bottom w:val="single" w:color="000000" w:sz="4" w:space="0"/>
        <w:right w:val="single" w:color="000000" w:sz="4" w:space="0"/>
      </w:pBdr>
    </w:pPr>
    <w:rPr>
      <w:rFonts w:ascii="Arial Narrow" w:hAnsi="Arial Narrow" w:cs="宋体"/>
      <w:sz w:val="20"/>
    </w:rPr>
  </w:style>
  <w:style w:type="paragraph" w:styleId="1874" w:customStyle="1">
    <w:name w:val="Style Body Text Indent 3 + Left  5.29 ch First line:  0.01 ch"/>
    <w:basedOn w:val="816"/>
    <w:uiPriority w:val="0"/>
    <w:qFormat/>
    <w:pPr>
      <w:ind w:left="990"/>
      <w:spacing w:line="360" w:lineRule="atLeast"/>
      <w:tabs>
        <w:tab w:val="left" w:pos="-1843" w:leader="none"/>
      </w:tabs>
    </w:pPr>
    <w:rPr>
      <w:rFonts w:eastAsia="PMingLiU" w:cs="PMingLiU"/>
      <w:sz w:val="24"/>
      <w:szCs w:val="20"/>
      <w:lang w:val="en-GB" w:eastAsia="zh-TW"/>
    </w:rPr>
  </w:style>
  <w:style w:type="paragraph" w:styleId="1875" w:customStyle="1">
    <w:name w:val="xl3147"/>
    <w:basedOn w:val="744"/>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876" w:customStyle="1">
    <w:name w:val="xl3101"/>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77" w:customStyle="1">
    <w:name w:val="xl147"/>
    <w:basedOn w:val="744"/>
    <w:uiPriority w:val="0"/>
    <w:qFormat/>
    <w:pPr>
      <w:jc w:val="center"/>
      <w:spacing w:before="100" w:beforeAutospacing="1" w:after="100" w:afterAutospacing="1" w:line="360" w:lineRule="atLeast"/>
      <w:widowControl/>
    </w:pPr>
    <w:rPr>
      <w:rFonts w:ascii="宋体" w:hAnsi="宋体" w:cs="宋体"/>
      <w:sz w:val="20"/>
    </w:rPr>
  </w:style>
  <w:style w:type="paragraph" w:styleId="1878" w:customStyle="1">
    <w:name w:val="xl44"/>
    <w:basedOn w:val="744"/>
    <w:uiPriority w:val="99"/>
    <w:qFormat/>
    <w:pPr>
      <w:jc w:val="center"/>
      <w:spacing w:before="100" w:beforeAutospacing="1" w:after="100" w:afterAutospacing="1" w:line="360" w:lineRule="atLeast"/>
      <w:widowControl/>
      <w:pBdr>
        <w:top w:val="single" w:color="auto" w:sz="4" w:space="0"/>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79" w:customStyle="1">
    <w:name w:val="xl3108"/>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80" w:customStyle="1">
    <w:name w:val="图表"/>
    <w:basedOn w:val="744"/>
    <w:uiPriority w:val="0"/>
    <w:qFormat/>
    <w:pPr>
      <w:jc w:val="left"/>
      <w:spacing w:line="360" w:lineRule="exact"/>
    </w:pPr>
    <w:rPr>
      <w:spacing w:val="-10"/>
      <w:sz w:val="24"/>
      <w:szCs w:val="28"/>
    </w:rPr>
  </w:style>
  <w:style w:type="paragraph" w:styleId="1881" w:customStyle="1">
    <w:name w:val="xl151"/>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82" w:customStyle="1">
    <w:name w:val="xl3156"/>
    <w:basedOn w:val="744"/>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883" w:customStyle="1">
    <w:name w:val="xl96"/>
    <w:basedOn w:val="744"/>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84" w:customStyle="1">
    <w:name w:val="日期1"/>
    <w:basedOn w:val="744"/>
    <w:next w:val="744"/>
    <w:uiPriority w:val="99"/>
    <w:qFormat/>
    <w:pPr>
      <w:spacing w:line="360" w:lineRule="atLeast"/>
    </w:pPr>
    <w:rPr>
      <w:rFonts w:ascii="宋体"/>
      <w:sz w:val="20"/>
    </w:rPr>
  </w:style>
  <w:style w:type="paragraph" w:styleId="1885" w:customStyle="1">
    <w:name w:val="新标题2"/>
    <w:basedOn w:val="744"/>
    <w:uiPriority w:val="0"/>
    <w:qFormat/>
    <w:pPr>
      <w:ind w:left="851" w:hanging="851"/>
      <w:spacing w:line="360" w:lineRule="atLeast"/>
      <w:tabs>
        <w:tab w:val="left" w:pos="851" w:leader="none"/>
      </w:tabs>
    </w:pPr>
    <w:rPr>
      <w:sz w:val="20"/>
      <w:szCs w:val="24"/>
    </w:rPr>
  </w:style>
  <w:style w:type="paragraph" w:styleId="1886" w:customStyle="1">
    <w:name w:val="Report Text"/>
    <w:basedOn w:val="744"/>
    <w:uiPriority w:val="0"/>
    <w:qFormat/>
    <w:pPr>
      <w:ind w:left="1080"/>
      <w:jc w:val="left"/>
      <w:spacing w:after="138" w:line="360" w:lineRule="atLeast"/>
      <w:widowControl/>
    </w:pPr>
    <w:rPr>
      <w:sz w:val="22"/>
      <w:szCs w:val="24"/>
      <w:lang w:val="en-GB" w:eastAsia="en-US"/>
    </w:rPr>
  </w:style>
  <w:style w:type="paragraph" w:styleId="1887" w:customStyle="1">
    <w:name w:val="目录1"/>
    <w:basedOn w:val="744"/>
    <w:uiPriority w:val="0"/>
    <w:qFormat/>
    <w:pPr>
      <w:spacing w:line="420" w:lineRule="atLeast"/>
    </w:pPr>
    <w:rPr>
      <w:rFonts w:eastAsia="黑体"/>
      <w:b/>
      <w:sz w:val="20"/>
    </w:rPr>
  </w:style>
  <w:style w:type="paragraph" w:styleId="1888" w:customStyle="1">
    <w:name w:val="xl3129"/>
    <w:basedOn w:val="744"/>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paragraph" w:styleId="1889" w:customStyle="1">
    <w:name w:val="图内文字"/>
    <w:basedOn w:val="744"/>
    <w:uiPriority w:val="0"/>
    <w:qFormat/>
    <w:pPr>
      <w:jc w:val="center"/>
      <w:spacing w:line="360" w:lineRule="atLeast"/>
    </w:pPr>
    <w:rPr>
      <w:rFonts w:eastAsia="仿宋_GB2312"/>
      <w:sz w:val="20"/>
      <w:szCs w:val="22"/>
    </w:rPr>
  </w:style>
  <w:style w:type="paragraph" w:styleId="1890" w:customStyle="1">
    <w:name w:val="xl98"/>
    <w:basedOn w:val="744"/>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891" w:customStyle="1">
    <w:name w:val="xl132"/>
    <w:basedOn w:val="744"/>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1892" w:customStyle="1">
    <w:name w:val="font10"/>
    <w:basedOn w:val="744"/>
    <w:uiPriority w:val="0"/>
    <w:qFormat/>
    <w:pPr>
      <w:jc w:val="left"/>
      <w:spacing w:before="100" w:beforeAutospacing="1" w:after="100" w:afterAutospacing="1" w:line="360" w:lineRule="atLeast"/>
      <w:widowControl/>
    </w:pPr>
    <w:rPr>
      <w:rFonts w:hint="eastAsia" w:ascii="宋体" w:hAnsi="宋体" w:cs="Arial Unicode MS"/>
      <w:color w:val="333333"/>
      <w:sz w:val="20"/>
      <w:szCs w:val="21"/>
    </w:rPr>
  </w:style>
  <w:style w:type="paragraph" w:styleId="1893" w:customStyle="1">
    <w:name w:val="xl3121"/>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94" w:customStyle="1">
    <w:name w:val="表名版式"/>
    <w:basedOn w:val="1454"/>
    <w:next w:val="1454"/>
    <w:uiPriority w:val="0"/>
    <w:qFormat/>
    <w:pPr>
      <w:ind w:firstLine="0"/>
      <w:jc w:val="right"/>
      <w:spacing w:line="500" w:lineRule="exact"/>
    </w:pPr>
    <w:rPr>
      <w:rFonts w:ascii="Calibri" w:hAnsi="Calibri" w:eastAsia="黑体"/>
    </w:rPr>
  </w:style>
  <w:style w:type="paragraph" w:styleId="1895" w:customStyle="1">
    <w:name w:val="xl37"/>
    <w:basedOn w:val="744"/>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0"/>
      <w:szCs w:val="21"/>
    </w:rPr>
  </w:style>
  <w:style w:type="paragraph" w:styleId="1896" w:customStyle="1">
    <w:name w:val="z-窗体顶端11"/>
    <w:basedOn w:val="744"/>
    <w:next w:val="744"/>
    <w:uiPriority w:val="0"/>
    <w:qFormat/>
    <w:pPr>
      <w:jc w:val="center"/>
      <w:spacing w:line="360" w:lineRule="atLeast"/>
      <w:widowControl/>
      <w:pBdr>
        <w:bottom w:val="single" w:color="auto" w:sz="6" w:space="1"/>
      </w:pBdr>
    </w:pPr>
    <w:rPr>
      <w:rFonts w:ascii="Arial" w:hAnsi="Arial" w:eastAsia="Arial Unicode MS" w:cs="Arial"/>
      <w:vanish/>
      <w:color w:val="000000"/>
      <w:sz w:val="16"/>
      <w:szCs w:val="16"/>
    </w:rPr>
  </w:style>
  <w:style w:type="paragraph" w:styleId="1897" w:customStyle="1">
    <w:name w:val="图片居中"/>
    <w:basedOn w:val="744"/>
    <w:uiPriority w:val="0"/>
    <w:qFormat/>
    <w:pPr>
      <w:ind w:firstLine="480"/>
      <w:jc w:val="center"/>
      <w:spacing w:line="360" w:lineRule="auto"/>
    </w:pPr>
    <w:rPr>
      <w:rFonts w:ascii="宋体" w:cs="宋体"/>
      <w:sz w:val="24"/>
    </w:rPr>
  </w:style>
  <w:style w:type="paragraph" w:styleId="1898" w:customStyle="1">
    <w:name w:val="xl3142"/>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1899" w:customStyle="1">
    <w:name w:val="段标题"/>
    <w:basedOn w:val="747"/>
    <w:uiPriority w:val="0"/>
    <w:qFormat/>
    <w:pPr>
      <w:jc w:val="left"/>
      <w:spacing w:before="120" w:after="120" w:line="416" w:lineRule="atLeast"/>
    </w:pPr>
    <w:rPr>
      <w:rFonts w:ascii="宋体"/>
      <w:b w:val="0"/>
      <w:bCs w:val="0"/>
      <w:sz w:val="28"/>
      <w:szCs w:val="20"/>
    </w:rPr>
  </w:style>
  <w:style w:type="paragraph" w:styleId="1900" w:customStyle="1">
    <w:name w:val="Subhead 1"/>
    <w:basedOn w:val="744"/>
    <w:uiPriority w:val="0"/>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rPr>
  </w:style>
  <w:style w:type="paragraph" w:styleId="1901" w:customStyle="1">
    <w:name w:val="_Style 201"/>
    <w:next w:val="744"/>
    <w:uiPriority w:val="0"/>
    <w:qFormat/>
    <w:pPr>
      <w:jc w:val="both"/>
      <w:spacing w:line="360" w:lineRule="atLeast"/>
      <w:widowControl w:val="off"/>
    </w:pPr>
    <w:rPr>
      <w:rFonts w:hint="default" w:ascii="Times New Roman" w:hAnsi="Times New Roman" w:eastAsia="宋体" w:cs="Times New Roman"/>
      <w:bCs/>
      <w:lang w:val="en-US" w:eastAsia="zh-CN" w:bidi="ar-SA"/>
    </w:rPr>
  </w:style>
  <w:style w:type="paragraph" w:styleId="1902" w:customStyle="1">
    <w:name w:val="样式 标题 3标题 3 Char标题 3 Char Char CharT3Heading 3(Titel 3)101...1"/>
    <w:basedOn w:val="747"/>
    <w:uiPriority w:val="0"/>
    <w:qFormat/>
    <w:pPr>
      <w:keepLines w:val="0"/>
      <w:keepNext w:val="0"/>
      <w:spacing w:before="120" w:after="120" w:line="300" w:lineRule="auto"/>
      <w:tabs>
        <w:tab w:val="left" w:pos="720" w:leader="none"/>
      </w:tabs>
    </w:pPr>
    <w:rPr>
      <w:rFonts w:cs="宋体"/>
      <w:sz w:val="28"/>
      <w:szCs w:val="20"/>
      <w:lang w:val="de-DE"/>
    </w:rPr>
  </w:style>
  <w:style w:type="paragraph" w:styleId="1903" w:customStyle="1">
    <w:name w:val="ec_ec_msonormal"/>
    <w:basedOn w:val="744"/>
    <w:uiPriority w:val="0"/>
    <w:qFormat/>
    <w:pPr>
      <w:jc w:val="left"/>
      <w:spacing w:before="100" w:beforeAutospacing="1" w:after="100" w:afterAutospacing="1" w:line="360" w:lineRule="atLeast"/>
      <w:widowControl/>
    </w:pPr>
    <w:rPr>
      <w:rFonts w:ascii="宋体" w:hAnsi="宋体" w:cs="宋体"/>
      <w:sz w:val="20"/>
      <w:szCs w:val="21"/>
    </w:rPr>
  </w:style>
  <w:style w:type="paragraph" w:styleId="1904" w:customStyle="1">
    <w:name w:val="font13"/>
    <w:basedOn w:val="744"/>
    <w:uiPriority w:val="0"/>
    <w:qFormat/>
    <w:pPr>
      <w:jc w:val="left"/>
      <w:spacing w:before="100" w:beforeAutospacing="1" w:after="100" w:afterAutospacing="1" w:line="360" w:lineRule="atLeast"/>
      <w:widowControl/>
    </w:pPr>
    <w:rPr>
      <w:rFonts w:ascii="宋体" w:eastAsia="Arial Unicode MS"/>
      <w:color w:val="ff0000"/>
      <w:sz w:val="24"/>
      <w:szCs w:val="24"/>
    </w:rPr>
  </w:style>
  <w:style w:type="paragraph" w:styleId="1905" w:customStyle="1">
    <w:name w:val="xl3122"/>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06" w:customStyle="1">
    <w:name w:val="表中"/>
    <w:basedOn w:val="744"/>
    <w:uiPriority w:val="0"/>
    <w:qFormat/>
    <w:pPr>
      <w:jc w:val="center"/>
      <w:spacing w:line="360" w:lineRule="atLeast"/>
    </w:pPr>
    <w:rPr>
      <w:sz w:val="20"/>
    </w:rPr>
  </w:style>
  <w:style w:type="paragraph" w:styleId="1907" w:customStyle="1">
    <w:name w:val="2级标题"/>
    <w:basedOn w:val="744"/>
    <w:uiPriority w:val="0"/>
    <w:qFormat/>
    <w:pPr>
      <w:spacing w:line="360" w:lineRule="auto"/>
      <w:tabs>
        <w:tab w:val="left" w:pos="567" w:leader="none"/>
      </w:tabs>
      <w:outlineLvl w:val="1"/>
    </w:pPr>
    <w:rPr>
      <w:sz w:val="24"/>
      <w:szCs w:val="24"/>
    </w:rPr>
  </w:style>
  <w:style w:type="paragraph" w:styleId="1908" w:customStyle="1">
    <w:name w:val="xl150"/>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09" w:customStyle="1">
    <w:name w:val="Char Char Char Char Char1 Char"/>
    <w:basedOn w:val="744"/>
    <w:uiPriority w:val="0"/>
    <w:qFormat/>
    <w:pPr>
      <w:spacing w:line="360" w:lineRule="auto"/>
    </w:pPr>
    <w:rPr>
      <w:rFonts w:eastAsia="黑体"/>
      <w:spacing w:val="20"/>
      <w:sz w:val="32"/>
      <w:szCs w:val="32"/>
    </w:rPr>
  </w:style>
  <w:style w:type="paragraph" w:styleId="1910" w:customStyle="1">
    <w:name w:val="样式 正文文本缩进正文文字缩进 + 宋体 四号 段后: 0 磅 行距: 固定值 22 磅"/>
    <w:basedOn w:val="757"/>
    <w:uiPriority w:val="0"/>
    <w:qFormat/>
    <w:pPr>
      <w:ind w:firstLine="200"/>
      <w:spacing w:line="460" w:lineRule="exact"/>
    </w:pPr>
    <w:rPr>
      <w:rFonts w:ascii="宋体" w:hAnsi="宋体" w:cs="宋体"/>
      <w:sz w:val="28"/>
      <w:lang w:val="en-US"/>
    </w:rPr>
  </w:style>
  <w:style w:type="paragraph" w:styleId="1911" w:customStyle="1">
    <w:name w:val="正文文本缩进 21"/>
    <w:basedOn w:val="744"/>
    <w:uiPriority w:val="99"/>
    <w:qFormat/>
    <w:pPr>
      <w:ind w:firstLine="420"/>
      <w:spacing w:line="360" w:lineRule="atLeast"/>
    </w:pPr>
    <w:rPr>
      <w:sz w:val="20"/>
    </w:rPr>
  </w:style>
  <w:style w:type="paragraph" w:styleId="1912" w:customStyle="1">
    <w:name w:val="样式 标题 3列表编号31.1.1 + 四号 加粗 行距: 1.5 倍行距"/>
    <w:basedOn w:val="747"/>
    <w:uiPriority w:val="0"/>
    <w:qFormat/>
    <w:pPr>
      <w:jc w:val="left"/>
      <w:spacing w:before="0" w:after="0" w:line="360" w:lineRule="auto"/>
    </w:pPr>
    <w:rPr>
      <w:rFonts w:cs="宋体"/>
      <w:sz w:val="28"/>
      <w:szCs w:val="20"/>
    </w:rPr>
  </w:style>
  <w:style w:type="paragraph" w:styleId="1913" w:customStyle="1">
    <w:name w:val="xl3138"/>
    <w:basedOn w:val="744"/>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14" w:customStyle="1">
    <w:name w:val="Tubiao"/>
    <w:basedOn w:val="744"/>
    <w:uiPriority w:val="0"/>
    <w:qFormat/>
    <w:pPr>
      <w:jc w:val="center"/>
      <w:spacing w:line="360" w:lineRule="atLeast"/>
      <w:outlineLvl w:val="6"/>
    </w:pPr>
    <w:rPr>
      <w:b/>
      <w:sz w:val="28"/>
      <w:szCs w:val="28"/>
    </w:rPr>
  </w:style>
  <w:style w:type="paragraph" w:styleId="1915" w:customStyle="1">
    <w:name w:val="xl3113"/>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16" w:customStyle="1">
    <w:name w:val="xl81"/>
    <w:basedOn w:val="744"/>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eastAsia="Arial Unicode MS"/>
      <w:color w:val="000000"/>
      <w:sz w:val="24"/>
      <w:szCs w:val="24"/>
    </w:rPr>
  </w:style>
  <w:style w:type="paragraph" w:styleId="1917" w:customStyle="1">
    <w:name w:val="图坔格式 Char"/>
    <w:basedOn w:val="744"/>
    <w:uiPriority w:val="0"/>
    <w:qFormat/>
    <w:pPr>
      <w:jc w:val="center"/>
      <w:spacing w:line="360" w:lineRule="atLeast"/>
    </w:pPr>
    <w:rPr>
      <w:sz w:val="20"/>
      <w:szCs w:val="24"/>
    </w:rPr>
  </w:style>
  <w:style w:type="paragraph" w:styleId="1918" w:customStyle="1">
    <w:name w:val="xl60"/>
    <w:basedOn w:val="744"/>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19" w:customStyle="1">
    <w:name w:val="xl38"/>
    <w:basedOn w:val="744"/>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1920" w:customStyle="1">
    <w:name w:val="苏州1号线车辆段文件正文格式"/>
    <w:basedOn w:val="744"/>
    <w:uiPriority w:val="0"/>
    <w:qFormat/>
    <w:pPr>
      <w:ind w:firstLine="549"/>
      <w:spacing w:line="120" w:lineRule="atLeast"/>
    </w:pPr>
    <w:rPr>
      <w:sz w:val="28"/>
      <w:szCs w:val="28"/>
    </w:rPr>
  </w:style>
  <w:style w:type="paragraph" w:styleId="1921" w:customStyle="1">
    <w:name w:val="xl94"/>
    <w:basedOn w:val="744"/>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4"/>
      <w:szCs w:val="24"/>
    </w:rPr>
  </w:style>
  <w:style w:type="paragraph" w:styleId="1922" w:customStyle="1">
    <w:name w:val="xl93"/>
    <w:basedOn w:val="744"/>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23" w:customStyle="1">
    <w:name w:val="图表 Char Char"/>
    <w:basedOn w:val="744"/>
    <w:uiPriority w:val="0"/>
    <w:qFormat/>
    <w:pPr>
      <w:jc w:val="center"/>
      <w:spacing w:line="360" w:lineRule="atLeast"/>
    </w:pPr>
    <w:rPr>
      <w:sz w:val="20"/>
    </w:rPr>
  </w:style>
  <w:style w:type="paragraph" w:styleId="1924" w:customStyle="1">
    <w:name w:val="xl146"/>
    <w:basedOn w:val="744"/>
    <w:uiPriority w:val="0"/>
    <w:qFormat/>
    <w:pPr>
      <w:jc w:val="right"/>
      <w:spacing w:before="100" w:beforeAutospacing="1" w:after="100" w:afterAutospacing="1" w:line="360" w:lineRule="atLeast"/>
      <w:widowControl/>
    </w:pPr>
    <w:rPr>
      <w:rFonts w:ascii="Arial Narrow" w:hAnsi="Arial Narrow" w:cs="宋体"/>
      <w:sz w:val="20"/>
    </w:rPr>
  </w:style>
  <w:style w:type="paragraph" w:styleId="1925" w:customStyle="1">
    <w:name w:val="专用4"/>
    <w:basedOn w:val="744"/>
    <w:uiPriority w:val="0"/>
    <w:qFormat/>
    <w:pPr>
      <w:ind w:left="450" w:hanging="450"/>
      <w:spacing w:line="360" w:lineRule="auto"/>
      <w:tabs>
        <w:tab w:val="left" w:pos="945" w:leader="none"/>
      </w:tabs>
    </w:pPr>
    <w:rPr>
      <w:rFonts w:ascii="宋体"/>
      <w:sz w:val="20"/>
    </w:rPr>
  </w:style>
  <w:style w:type="paragraph" w:styleId="1926" w:customStyle="1">
    <w:name w:val="xl3130"/>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27" w:customStyle="1">
    <w:name w:val="格式2"/>
    <w:basedOn w:val="746"/>
    <w:uiPriority w:val="0"/>
    <w:qFormat/>
    <w:pPr>
      <w:jc w:val="both"/>
      <w:spacing w:line="416" w:lineRule="atLeast"/>
      <w:tabs>
        <w:tab w:val="left" w:pos="0" w:leader="none"/>
      </w:tabs>
    </w:pPr>
    <w:rPr>
      <w:rFonts w:ascii="黑体" w:hAnsi="Times New Roman" w:eastAsia="黑体"/>
      <w:b w:val="0"/>
      <w:sz w:val="30"/>
      <w:szCs w:val="20"/>
      <w:lang w:val="en-US"/>
    </w:rPr>
  </w:style>
  <w:style w:type="paragraph" w:styleId="1928" w:customStyle="1">
    <w:name w:val="xl156"/>
    <w:basedOn w:val="744"/>
    <w:uiPriority w:val="0"/>
    <w:qFormat/>
    <w:pPr>
      <w:jc w:val="left"/>
      <w:spacing w:before="100" w:beforeAutospacing="1" w:after="100" w:afterAutospacing="1" w:line="360" w:lineRule="atLeast"/>
      <w:widowControl/>
    </w:pPr>
    <w:rPr>
      <w:rFonts w:ascii="宋体" w:hAnsi="宋体" w:cs="宋体"/>
      <w:sz w:val="20"/>
    </w:rPr>
  </w:style>
  <w:style w:type="paragraph" w:styleId="1929" w:customStyle="1">
    <w:name w:val="copy"/>
    <w:basedOn w:val="744"/>
    <w:uiPriority w:val="0"/>
    <w:qFormat/>
    <w:pPr>
      <w:jc w:val="left"/>
      <w:spacing w:line="280" w:lineRule="exact"/>
      <w:widowControl/>
    </w:pPr>
    <w:rPr>
      <w:rFonts w:ascii="Arial" w:hAnsi="Arial" w:eastAsia="楷体"/>
      <w:spacing w:val="3"/>
      <w:sz w:val="22"/>
      <w:szCs w:val="22"/>
      <w:lang w:val="de-CH"/>
    </w:rPr>
  </w:style>
  <w:style w:type="paragraph" w:styleId="1930" w:customStyle="1">
    <w:name w:val="样式 标题 4 + 小三 加粗"/>
    <w:basedOn w:val="748"/>
    <w:uiPriority w:val="0"/>
    <w:qFormat/>
    <w:pPr>
      <w:jc w:val="left"/>
      <w:spacing w:before="0" w:after="0" w:line="360" w:lineRule="atLeast"/>
      <w:tabs>
        <w:tab w:val="left" w:pos="0" w:leader="none"/>
      </w:tabs>
    </w:pPr>
    <w:rPr>
      <w:rFonts w:ascii="Times New Roman" w:hAnsi="Times New Roman" w:eastAsia="宋体"/>
      <w:sz w:val="24"/>
      <w:szCs w:val="20"/>
      <w:lang w:val="en-US"/>
    </w:rPr>
  </w:style>
  <w:style w:type="paragraph" w:styleId="1931" w:customStyle="1">
    <w:name w:val="标题 81"/>
    <w:basedOn w:val="744"/>
    <w:uiPriority w:val="0"/>
    <w:qFormat/>
    <w:pPr>
      <w:ind w:left="1440" w:hanging="1440"/>
      <w:jc w:val="left"/>
      <w:spacing w:line="360" w:lineRule="atLeast"/>
      <w:widowControl/>
      <w:tabs>
        <w:tab w:val="left" w:pos="1440" w:leader="none"/>
      </w:tabs>
    </w:pPr>
    <w:rPr>
      <w:sz w:val="20"/>
    </w:rPr>
  </w:style>
  <w:style w:type="paragraph" w:styleId="1932" w:customStyle="1">
    <w:name w:val="xl3106"/>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33" w:customStyle="1">
    <w:name w:val="批注框文本 Char Char"/>
    <w:basedOn w:val="744"/>
    <w:uiPriority w:val="0"/>
    <w:qFormat/>
    <w:pPr>
      <w:ind w:firstLine="567"/>
      <w:spacing w:line="500" w:lineRule="exact"/>
    </w:pPr>
    <w:rPr>
      <w:sz w:val="18"/>
    </w:rPr>
  </w:style>
  <w:style w:type="paragraph" w:styleId="1934" w:customStyle="1">
    <w:name w:val="Char11"/>
    <w:basedOn w:val="744"/>
    <w:uiPriority w:val="0"/>
    <w:qFormat/>
    <w:pPr>
      <w:spacing w:line="360" w:lineRule="atLeast"/>
    </w:pPr>
    <w:rPr>
      <w:rFonts w:ascii="Tahoma" w:hAnsi="Tahoma"/>
      <w:sz w:val="24"/>
    </w:rPr>
  </w:style>
  <w:style w:type="paragraph" w:styleId="1935" w:customStyle="1">
    <w:name w:val="xl62"/>
    <w:basedOn w:val="744"/>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36" w:customStyle="1">
    <w:name w:val="font14"/>
    <w:basedOn w:val="744"/>
    <w:uiPriority w:val="0"/>
    <w:qFormat/>
    <w:pPr>
      <w:jc w:val="left"/>
      <w:spacing w:before="100" w:beforeAutospacing="1" w:after="100" w:afterAutospacing="1" w:line="360" w:lineRule="atLeast"/>
      <w:widowControl/>
    </w:pPr>
    <w:rPr>
      <w:rFonts w:ascii="Arial" w:hAnsi="Arial" w:eastAsia="Arial Unicode MS" w:cs="Arial"/>
      <w:color w:val="ff0000"/>
      <w:sz w:val="20"/>
      <w:szCs w:val="21"/>
    </w:rPr>
  </w:style>
  <w:style w:type="paragraph" w:styleId="1937" w:customStyle="1">
    <w:name w:val="樣式 標題 3 + (拉丁) 新細明體"/>
    <w:basedOn w:val="747"/>
    <w:uiPriority w:val="0"/>
    <w:qFormat/>
    <w:pPr>
      <w:keepLines w:val="0"/>
      <w:keepNext w:val="0"/>
      <w:spacing w:before="0" w:after="0" w:line="360" w:lineRule="auto"/>
      <w:tabs>
        <w:tab w:val="left" w:pos="-915" w:leader="none"/>
        <w:tab w:val="left" w:pos="1200" w:leader="none"/>
      </w:tabs>
    </w:pPr>
    <w:rPr>
      <w:rFonts w:ascii="PMingLiU" w:hAnsi="PMingLiU"/>
      <w:b w:val="0"/>
      <w:bCs w:val="0"/>
      <w:color w:val="000000"/>
      <w:sz w:val="24"/>
      <w:szCs w:val="24"/>
    </w:rPr>
  </w:style>
  <w:style w:type="paragraph" w:styleId="1938" w:customStyle="1">
    <w:name w:val="xl119"/>
    <w:basedOn w:val="744"/>
    <w:uiPriority w:val="99"/>
    <w:qFormat/>
    <w:pPr>
      <w:jc w:val="left"/>
      <w:spacing w:before="100" w:beforeAutospacing="1" w:after="100" w:afterAutospacing="1" w:line="360" w:lineRule="atLeast"/>
      <w:widowControl/>
    </w:pPr>
    <w:rPr>
      <w:sz w:val="20"/>
    </w:rPr>
  </w:style>
  <w:style w:type="paragraph" w:styleId="1939" w:customStyle="1">
    <w:name w:val="xl88"/>
    <w:basedOn w:val="744"/>
    <w:uiPriority w:val="99"/>
    <w:qFormat/>
    <w:pPr>
      <w:jc w:val="left"/>
      <w:spacing w:before="100" w:beforeAutospacing="1" w:after="100" w:afterAutospacing="1" w:line="360" w:lineRule="atLeast"/>
      <w:shd w:val="clear" w:color="auto" w:fill="969696"/>
      <w:widowControl/>
      <w:pBdr>
        <w:left w:val="single" w:color="auto" w:sz="8" w:space="0"/>
      </w:pBdr>
    </w:pPr>
    <w:rPr>
      <w:rFonts w:ascii="Arial Unicode MS" w:hAnsi="Arial Unicode MS" w:eastAsia="Arial Unicode MS" w:cs="Arial Unicode MS"/>
      <w:color w:val="000000"/>
      <w:sz w:val="24"/>
      <w:szCs w:val="24"/>
    </w:rPr>
  </w:style>
  <w:style w:type="paragraph" w:styleId="1940" w:customStyle="1">
    <w:name w:val="xl3139"/>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1941" w:customStyle="1">
    <w:name w:val="Char Char Char Char Char Char Char1"/>
    <w:basedOn w:val="744"/>
    <w:uiPriority w:val="0"/>
    <w:qFormat/>
    <w:pPr>
      <w:jc w:val="left"/>
      <w:spacing w:after="160" w:line="240" w:lineRule="exact"/>
      <w:widowControl/>
    </w:pPr>
    <w:rPr>
      <w:rFonts w:ascii="Tahoma" w:hAnsi="Tahoma" w:cs="Tahoma"/>
      <w:sz w:val="20"/>
      <w:lang w:eastAsia="en-US"/>
    </w:rPr>
  </w:style>
  <w:style w:type="paragraph" w:styleId="1942" w:customStyle="1">
    <w:name w:val="xl20957"/>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43" w:customStyle="1">
    <w:name w:val="Char Char Char1 Char"/>
    <w:basedOn w:val="773"/>
    <w:uiPriority w:val="99"/>
    <w:qFormat/>
    <w:pPr>
      <w:ind w:left="357"/>
      <w:jc w:val="left"/>
      <w:spacing w:line="436" w:lineRule="exact"/>
      <w:shd w:val="clear" w:color="auto" w:fill="000080"/>
      <w:outlineLvl w:val="3"/>
    </w:pPr>
    <w:rPr>
      <w:rFonts w:ascii="Tahoma" w:hAnsi="Tahoma"/>
      <w:b/>
      <w:sz w:val="24"/>
      <w:szCs w:val="24"/>
      <w:lang w:val="en-US"/>
    </w:rPr>
  </w:style>
  <w:style w:type="paragraph" w:styleId="1944" w:customStyle="1">
    <w:name w:val="专用"/>
    <w:basedOn w:val="744"/>
    <w:uiPriority w:val="0"/>
    <w:qFormat/>
    <w:pPr>
      <w:ind w:left="838" w:hanging="838"/>
      <w:spacing w:line="360" w:lineRule="atLeast"/>
    </w:pPr>
    <w:rPr>
      <w:rFonts w:ascii="宋体"/>
      <w:b/>
      <w:color w:val="000000"/>
      <w:sz w:val="32"/>
    </w:rPr>
  </w:style>
  <w:style w:type="paragraph" w:styleId="1945" w:customStyle="1">
    <w:name w:val="xl99"/>
    <w:basedOn w:val="744"/>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46" w:customStyle="1">
    <w:name w:val="正文缩进   技术"/>
    <w:basedOn w:val="768"/>
    <w:uiPriority w:val="0"/>
    <w:qFormat/>
    <w:pPr>
      <w:ind w:firstLine="500"/>
      <w:jc w:val="both"/>
      <w:spacing w:line="360" w:lineRule="auto"/>
    </w:pPr>
    <w:rPr>
      <w:rFonts w:eastAsia="宋体"/>
      <w:color w:val="0000ff"/>
      <w:sz w:val="21"/>
      <w:szCs w:val="21"/>
      <w:lang w:val="en-US"/>
    </w:rPr>
  </w:style>
  <w:style w:type="paragraph" w:styleId="1947" w:customStyle="1">
    <w:name w:val="样式 标题 1 + 左侧:  -0.1 厘米 首行缩进:  0 厘米 段前: 0.5 行 段后: 0.5 行"/>
    <w:basedOn w:val="745"/>
    <w:next w:val="1827"/>
    <w:uiPriority w:val="0"/>
    <w:qFormat/>
    <w:pPr>
      <w:ind w:left="1095" w:hanging="675"/>
      <w:keepLines w:val="0"/>
      <w:keepNext w:val="0"/>
      <w:spacing w:before="0" w:after="0" w:line="240" w:lineRule="auto"/>
      <w:widowControl/>
      <w:tabs>
        <w:tab w:val="left" w:pos="0" w:leader="none"/>
        <w:tab w:val="left" w:pos="425" w:leader="none"/>
        <w:tab w:val="left" w:pos="1095" w:leader="none"/>
      </w:tabs>
    </w:pPr>
    <w:rPr>
      <w:rFonts w:ascii="华文新魏" w:hAnsi="Arial" w:eastAsia="华文新魏" w:cs="宋体"/>
      <w:sz w:val="30"/>
      <w:lang w:val="de-DE"/>
    </w:rPr>
  </w:style>
  <w:style w:type="paragraph" w:styleId="1948" w:customStyle="1">
    <w:name w:val="Char Char15"/>
    <w:basedOn w:val="744"/>
    <w:uiPriority w:val="0"/>
    <w:qFormat/>
    <w:pPr>
      <w:jc w:val="left"/>
      <w:spacing w:after="160" w:line="240" w:lineRule="exact"/>
      <w:widowControl/>
    </w:pPr>
    <w:rPr>
      <w:sz w:val="20"/>
    </w:rPr>
  </w:style>
  <w:style w:type="paragraph" w:styleId="1949" w:customStyle="1">
    <w:name w:val="正文 1"/>
    <w:basedOn w:val="744"/>
    <w:uiPriority w:val="0"/>
    <w:qFormat/>
    <w:pPr>
      <w:ind w:left="1418"/>
      <w:spacing w:before="80" w:after="80" w:line="360" w:lineRule="auto"/>
      <w:widowControl/>
    </w:pPr>
    <w:rPr>
      <w:sz w:val="20"/>
    </w:rPr>
  </w:style>
  <w:style w:type="paragraph" w:styleId="1950" w:customStyle="1">
    <w:name w:val="项目编号A"/>
    <w:basedOn w:val="744"/>
    <w:uiPriority w:val="0"/>
    <w:qFormat/>
    <w:pPr>
      <w:ind w:left="959" w:hanging="420"/>
      <w:spacing w:line="360" w:lineRule="auto"/>
      <w:tabs>
        <w:tab w:val="left" w:pos="959" w:leader="none"/>
      </w:tabs>
    </w:pPr>
    <w:rPr>
      <w:rFonts w:ascii="Arial" w:hAnsi="Arial"/>
      <w:sz w:val="24"/>
    </w:rPr>
  </w:style>
  <w:style w:type="paragraph" w:styleId="1951" w:customStyle="1">
    <w:name w:val="xl47"/>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52" w:customStyle="1">
    <w:name w:val="xl110"/>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953" w:customStyle="1">
    <w:name w:val="xl3105"/>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54" w:customStyle="1">
    <w:name w:val="标题 11"/>
    <w:basedOn w:val="744"/>
    <w:uiPriority w:val="0"/>
    <w:qFormat/>
    <w:pPr>
      <w:ind w:left="432" w:hanging="432"/>
      <w:jc w:val="left"/>
      <w:spacing w:line="360" w:lineRule="atLeast"/>
      <w:widowControl/>
      <w:tabs>
        <w:tab w:val="left" w:pos="432" w:leader="none"/>
      </w:tabs>
    </w:pPr>
    <w:rPr>
      <w:sz w:val="20"/>
    </w:rPr>
  </w:style>
  <w:style w:type="paragraph" w:styleId="1955" w:customStyle="1">
    <w:name w:val="xl3146"/>
    <w:basedOn w:val="744"/>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56" w:customStyle="1">
    <w:name w:val="Style Style Style Body Text + Justified + (Complex) Times New Roman..."/>
    <w:basedOn w:val="744"/>
    <w:uiPriority w:val="0"/>
    <w:qFormat/>
    <w:pPr>
      <w:ind w:left="2340" w:hanging="720"/>
      <w:jc w:val="left"/>
      <w:spacing w:line="360" w:lineRule="atLeast"/>
      <w:tabs>
        <w:tab w:val="left" w:pos="2340" w:leader="none"/>
      </w:tabs>
    </w:pPr>
    <w:rPr>
      <w:rFonts w:eastAsia="PMingLiU"/>
      <w:sz w:val="24"/>
      <w:szCs w:val="24"/>
      <w:lang w:val="en-AU" w:eastAsia="en-US"/>
    </w:rPr>
  </w:style>
  <w:style w:type="paragraph" w:styleId="1957" w:customStyle="1">
    <w:name w:val="样式 样式 样式2 + 段前: 0.5 行 段后: 0.5 行 + 段前: 0.5 行 段后: 0.5 行"/>
    <w:basedOn w:val="744"/>
    <w:uiPriority w:val="0"/>
    <w:qFormat/>
    <w:pPr>
      <w:ind w:left="720" w:hanging="720"/>
      <w:jc w:val="center"/>
      <w:spacing w:line="450" w:lineRule="exact"/>
      <w:tabs>
        <w:tab w:val="left" w:pos="720" w:leader="none"/>
      </w:tabs>
      <w:outlineLvl w:val="1"/>
    </w:pPr>
    <w:rPr>
      <w:rFonts w:cs="宋体"/>
      <w:b/>
      <w:bCs/>
      <w:sz w:val="30"/>
    </w:rPr>
  </w:style>
  <w:style w:type="paragraph" w:styleId="1958" w:customStyle="1">
    <w:name w:val="blockjust"/>
    <w:uiPriority w:val="0"/>
    <w:qFormat/>
    <w:pPr>
      <w:jc w:val="both"/>
      <w:spacing w:line="360" w:lineRule="atLeast"/>
      <w:widowControl w:val="off"/>
      <w:tabs>
        <w:tab w:val="left" w:pos="-720" w:leader="none"/>
      </w:tabs>
    </w:pPr>
    <w:rPr>
      <w:rFonts w:hint="default" w:ascii="Times New Roman" w:hAnsi="Times New Roman" w:eastAsia="PMingLiU" w:cs="Times New Roman"/>
      <w:spacing w:val="-3"/>
      <w:sz w:val="24"/>
      <w:szCs w:val="24"/>
      <w:lang w:val="en-US" w:eastAsia="zh-TW" w:bidi="ar-SA"/>
    </w:rPr>
  </w:style>
  <w:style w:type="paragraph" w:styleId="1959" w:customStyle="1">
    <w:name w:val="xl20955"/>
    <w:basedOn w:val="744"/>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60" w:customStyle="1">
    <w:name w:val="封面"/>
    <w:basedOn w:val="744"/>
    <w:uiPriority w:val="0"/>
    <w:qFormat/>
    <w:pPr>
      <w:ind w:right="147" w:firstLine="1"/>
      <w:jc w:val="center"/>
      <w:spacing w:before="120" w:line="360" w:lineRule="atLeast"/>
    </w:pPr>
    <w:rPr>
      <w:rFonts w:eastAsia="文新字海-粗楷"/>
      <w:sz w:val="28"/>
      <w:lang w:eastAsia="zh-TW"/>
    </w:rPr>
  </w:style>
  <w:style w:type="paragraph" w:styleId="1961" w:customStyle="1">
    <w:name w:val="样式 样式 标题 6 + 段前: 0.25 行 段后: 0.25 行 +"/>
    <w:basedOn w:val="1444"/>
    <w:uiPriority w:val="0"/>
    <w:qFormat/>
    <w:pPr>
      <w:ind w:firstLine="284"/>
      <w:spacing w:line="300" w:lineRule="auto"/>
    </w:pPr>
    <w:rPr>
      <w:rFonts w:ascii="Calibri" w:hAnsi="Calibri"/>
      <w:szCs w:val="20"/>
    </w:rPr>
  </w:style>
  <w:style w:type="paragraph" w:styleId="1962" w:customStyle="1">
    <w:name w:val="xl28"/>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63" w:customStyle="1">
    <w:name w:val="xl3158"/>
    <w:basedOn w:val="744"/>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b/>
      <w:bCs/>
      <w:sz w:val="24"/>
      <w:szCs w:val="24"/>
    </w:rPr>
  </w:style>
  <w:style w:type="paragraph" w:styleId="1964" w:customStyle="1">
    <w:name w:val="font15"/>
    <w:basedOn w:val="744"/>
    <w:uiPriority w:val="0"/>
    <w:qFormat/>
    <w:pPr>
      <w:jc w:val="left"/>
      <w:spacing w:before="100" w:beforeAutospacing="1" w:after="100" w:afterAutospacing="1" w:line="360" w:lineRule="atLeast"/>
      <w:widowControl/>
    </w:pPr>
    <w:rPr>
      <w:rFonts w:hint="eastAsia" w:ascii="宋体" w:hAnsi="宋体" w:cs="Arial Unicode MS"/>
      <w:color w:val="ff0000"/>
      <w:sz w:val="20"/>
      <w:szCs w:val="21"/>
    </w:rPr>
  </w:style>
  <w:style w:type="paragraph" w:styleId="1965" w:customStyle="1">
    <w:name w:val="标题 91"/>
    <w:basedOn w:val="744"/>
    <w:uiPriority w:val="0"/>
    <w:qFormat/>
    <w:pPr>
      <w:ind w:left="1584" w:hanging="1584"/>
      <w:jc w:val="left"/>
      <w:spacing w:line="360" w:lineRule="atLeast"/>
      <w:widowControl/>
      <w:tabs>
        <w:tab w:val="left" w:pos="1584" w:leader="none"/>
      </w:tabs>
    </w:pPr>
    <w:rPr>
      <w:sz w:val="20"/>
    </w:rPr>
  </w:style>
  <w:style w:type="paragraph" w:styleId="1966" w:customStyle="1">
    <w:name w:val="样式 宋体 小四 段前: 5 磅 段后: 5 磅"/>
    <w:basedOn w:val="744"/>
    <w:uiPriority w:val="0"/>
    <w:qFormat/>
    <w:pPr>
      <w:ind w:left="420"/>
      <w:spacing w:before="100" w:after="100" w:line="360" w:lineRule="atLeast"/>
    </w:pPr>
    <w:rPr>
      <w:rFonts w:ascii="宋体" w:cs="宋体"/>
      <w:sz w:val="24"/>
    </w:rPr>
  </w:style>
  <w:style w:type="paragraph" w:styleId="1967" w:customStyle="1">
    <w:name w:val="图号标题 Char"/>
    <w:basedOn w:val="744"/>
    <w:next w:val="744"/>
    <w:uiPriority w:val="0"/>
    <w:qFormat/>
    <w:pPr>
      <w:ind w:firstLine="200"/>
      <w:jc w:val="center"/>
      <w:spacing w:line="450" w:lineRule="exact"/>
    </w:pPr>
    <w:rPr>
      <w:rFonts w:eastAsia="楷体_GB2312"/>
      <w:b/>
      <w:spacing w:val="20"/>
      <w:sz w:val="24"/>
      <w:szCs w:val="24"/>
    </w:rPr>
  </w:style>
  <w:style w:type="paragraph" w:styleId="1968" w:customStyle="1">
    <w:name w:val="样式 样式 样式 样式 样式2 + 段前: 0.5 行 段后: 0.5 行 + 段前: 0.5 行 段后: 0.5 行 + 段前..."/>
    <w:basedOn w:val="1969"/>
    <w:uiPriority w:val="0"/>
    <w:qFormat/>
    <w:pPr>
      <w:spacing w:before="50" w:after="50"/>
    </w:pPr>
  </w:style>
  <w:style w:type="paragraph" w:styleId="1969" w:customStyle="1">
    <w:name w:val="样式 样式 样式 样式2 + 段前: 0.5 行 段后: 0.5 行 + 段前: 0.5 行 段后: 0.5 行 + 段前: 0..."/>
    <w:basedOn w:val="1957"/>
    <w:uiPriority w:val="0"/>
    <w:qFormat/>
    <w:pPr>
      <w:ind w:left="0" w:firstLine="0"/>
      <w:spacing w:before="120" w:after="120"/>
      <w:tabs>
        <w:tab w:val="clear" w:pos="720" w:leader="none"/>
      </w:tabs>
    </w:pPr>
  </w:style>
  <w:style w:type="paragraph" w:styleId="1970" w:customStyle="1">
    <w:name w:val="招标文件1.1"/>
    <w:uiPriority w:val="0"/>
    <w:qFormat/>
    <w:pPr>
      <w:ind w:left="1680" w:hanging="420"/>
      <w:jc w:val="both"/>
      <w:spacing w:before="120" w:after="120" w:line="480" w:lineRule="exact"/>
      <w:widowControl w:val="off"/>
      <w:tabs>
        <w:tab w:val="left" w:pos="630" w:leader="none"/>
        <w:tab w:val="left" w:pos="1680" w:leader="none"/>
      </w:tabs>
      <w:outlineLvl w:val="2"/>
    </w:pPr>
    <w:rPr>
      <w:rFonts w:hint="default" w:ascii="宋体" w:hAnsi="Times New Roman" w:eastAsia="宋体" w:cs="Times New Roman"/>
      <w:b/>
      <w:spacing w:val="10"/>
      <w:sz w:val="24"/>
      <w:lang w:val="en-US" w:eastAsia="zh-CN" w:bidi="ar-SA"/>
    </w:rPr>
  </w:style>
  <w:style w:type="paragraph" w:styleId="1971" w:customStyle="1">
    <w:name w:val="xl3116"/>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72" w:customStyle="1">
    <w:name w:val="五级条标题"/>
    <w:basedOn w:val="1973"/>
    <w:next w:val="856"/>
    <w:uiPriority w:val="0"/>
    <w:qFormat/>
    <w:pPr>
      <w:ind w:left="3176" w:hanging="1196"/>
      <w:tabs>
        <w:tab w:val="left" w:pos="0" w:leader="none"/>
        <w:tab w:val="left" w:pos="420" w:leader="none"/>
        <w:tab w:val="left" w:pos="480" w:leader="none"/>
        <w:tab w:val="left" w:pos="525" w:leader="none"/>
        <w:tab w:val="left" w:pos="945" w:leader="none"/>
        <w:tab w:val="left" w:pos="1155" w:leader="none"/>
        <w:tab w:val="left" w:pos="1407" w:leader="none"/>
        <w:tab w:val="left" w:pos="1470" w:leader="none"/>
        <w:tab w:val="left" w:pos="1890" w:leader="none"/>
        <w:tab w:val="left" w:pos="2310" w:leader="none"/>
        <w:tab w:val="left" w:pos="2730" w:leader="none"/>
        <w:tab w:val="left" w:pos="3150" w:leader="none"/>
      </w:tabs>
      <w:outlineLvl w:val="6"/>
    </w:pPr>
  </w:style>
  <w:style w:type="paragraph" w:styleId="1973" w:customStyle="1">
    <w:name w:val="四级条标题"/>
    <w:basedOn w:val="1974"/>
    <w:next w:val="856"/>
    <w:uiPriority w:val="0"/>
    <w:qFormat/>
    <w:pPr>
      <w:ind w:left="0" w:firstLine="0"/>
      <w:tabs>
        <w:tab w:val="left" w:pos="0" w:leader="none"/>
        <w:tab w:val="left" w:pos="420" w:leader="none"/>
        <w:tab w:val="left" w:pos="480" w:leader="none"/>
        <w:tab w:val="left" w:pos="525" w:leader="none"/>
        <w:tab w:val="left" w:pos="945" w:leader="none"/>
        <w:tab w:val="left" w:pos="1155" w:leader="none"/>
        <w:tab w:val="left" w:pos="1470" w:leader="none"/>
        <w:tab w:val="left" w:pos="1890" w:leader="none"/>
        <w:tab w:val="left" w:pos="2310" w:leader="none"/>
        <w:tab w:val="left" w:pos="2730" w:leader="none"/>
      </w:tabs>
      <w:outlineLvl w:val="5"/>
    </w:pPr>
    <w:rPr>
      <w:rFonts w:ascii="宋体"/>
      <w:szCs w:val="21"/>
    </w:rPr>
  </w:style>
  <w:style w:type="paragraph" w:styleId="1974" w:customStyle="1">
    <w:name w:val="三级条标题"/>
    <w:basedOn w:val="1975"/>
    <w:next w:val="856"/>
    <w:uiPriority w:val="0"/>
    <w:qFormat/>
    <w:pPr>
      <w:ind w:left="2310"/>
      <w:tabs>
        <w:tab w:val="left" w:pos="0" w:leader="none"/>
        <w:tab w:val="left" w:pos="420" w:leader="none"/>
        <w:tab w:val="left" w:pos="480" w:leader="none"/>
        <w:tab w:val="left" w:pos="525" w:leader="none"/>
        <w:tab w:val="left" w:pos="945" w:leader="none"/>
        <w:tab w:val="left" w:pos="1470" w:leader="none"/>
        <w:tab w:val="left" w:pos="1890" w:leader="none"/>
        <w:tab w:val="left" w:pos="2310" w:leader="none"/>
      </w:tabs>
      <w:outlineLvl w:val="4"/>
    </w:pPr>
  </w:style>
  <w:style w:type="paragraph" w:styleId="1975" w:customStyle="1">
    <w:name w:val="二级条标题"/>
    <w:basedOn w:val="1976"/>
    <w:next w:val="856"/>
    <w:uiPriority w:val="0"/>
    <w:qFormat/>
    <w:pPr>
      <w:ind w:left="1890"/>
      <w:tabs>
        <w:tab w:val="left" w:pos="0" w:leader="none"/>
        <w:tab w:val="left" w:pos="420" w:leader="none"/>
        <w:tab w:val="left" w:pos="480" w:leader="none"/>
        <w:tab w:val="left" w:pos="525" w:leader="none"/>
        <w:tab w:val="left" w:pos="1470" w:leader="none"/>
        <w:tab w:val="left" w:pos="1890" w:leader="none"/>
      </w:tabs>
      <w:outlineLvl w:val="3"/>
    </w:pPr>
  </w:style>
  <w:style w:type="paragraph" w:styleId="1976" w:customStyle="1">
    <w:name w:val="一级条标题"/>
    <w:basedOn w:val="1977"/>
    <w:next w:val="856"/>
    <w:uiPriority w:val="0"/>
    <w:qFormat/>
    <w:pPr>
      <w:ind w:left="420" w:hanging="420"/>
      <w:tabs>
        <w:tab w:val="left" w:pos="420" w:leader="none"/>
        <w:tab w:val="left" w:pos="480" w:leader="none"/>
        <w:tab w:val="left" w:pos="525" w:leader="none"/>
        <w:tab w:val="left" w:pos="1470" w:leader="none"/>
      </w:tabs>
      <w:outlineLvl w:val="2"/>
    </w:pPr>
  </w:style>
  <w:style w:type="paragraph" w:styleId="1977" w:customStyle="1">
    <w:name w:val="章标题"/>
    <w:next w:val="856"/>
    <w:uiPriority w:val="0"/>
    <w:qFormat/>
    <w:pPr>
      <w:ind w:left="480" w:hanging="480"/>
      <w:jc w:val="both"/>
      <w:spacing w:line="360" w:lineRule="atLeast"/>
      <w:widowControl w:val="off"/>
      <w:tabs>
        <w:tab w:val="left" w:pos="420" w:leader="none"/>
        <w:tab w:val="left" w:pos="480" w:leader="none"/>
      </w:tabs>
      <w:outlineLvl w:val="1"/>
    </w:pPr>
    <w:rPr>
      <w:rFonts w:hint="default" w:ascii="黑体" w:hAnsi="Times New Roman" w:eastAsia="黑体" w:cs="Times New Roman"/>
      <w:b/>
      <w:lang w:val="en-US" w:eastAsia="zh-CN" w:bidi="ar-SA"/>
    </w:rPr>
  </w:style>
  <w:style w:type="paragraph" w:styleId="1978" w:customStyle="1">
    <w:name w:val="xl3107"/>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79" w:customStyle="1">
    <w:name w:val="xl134"/>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80" w:customStyle="1">
    <w:name w:val="标题 2 + 居中"/>
    <w:basedOn w:val="745"/>
    <w:uiPriority w:val="0"/>
    <w:qFormat/>
    <w:pPr>
      <w:ind w:left="432" w:hanging="432"/>
      <w:keepLines w:val="0"/>
      <w:keepNext w:val="0"/>
      <w:spacing w:line="240" w:lineRule="auto"/>
      <w:tabs>
        <w:tab w:val="left" w:pos="0" w:leader="none"/>
        <w:tab w:val="left" w:pos="432" w:leader="none"/>
        <w:tab w:val="left" w:pos="1260" w:leader="none"/>
      </w:tabs>
    </w:pPr>
    <w:rPr>
      <w:sz w:val="28"/>
      <w:szCs w:val="28"/>
      <w:lang w:val="en-US"/>
    </w:rPr>
  </w:style>
  <w:style w:type="paragraph" w:styleId="1981" w:customStyle="1">
    <w:name w:val="表内文字"/>
    <w:basedOn w:val="744"/>
    <w:uiPriority w:val="0"/>
    <w:qFormat/>
    <w:pPr>
      <w:jc w:val="left"/>
      <w:spacing w:line="360" w:lineRule="atLeast"/>
    </w:pPr>
    <w:rPr>
      <w:rFonts w:eastAsia="仿宋_GB2312"/>
      <w:sz w:val="24"/>
      <w:szCs w:val="22"/>
    </w:rPr>
  </w:style>
  <w:style w:type="paragraph" w:styleId="1982" w:customStyle="1">
    <w:name w:val="xl155"/>
    <w:basedOn w:val="744"/>
    <w:uiPriority w:val="0"/>
    <w:qFormat/>
    <w:pPr>
      <w:jc w:val="center"/>
      <w:spacing w:before="100" w:beforeAutospacing="1" w:after="100" w:afterAutospacing="1" w:line="360" w:lineRule="atLeast"/>
      <w:widowControl/>
    </w:pPr>
    <w:rPr>
      <w:rFonts w:ascii="宋体" w:hAnsi="宋体" w:cs="宋体"/>
      <w:sz w:val="20"/>
    </w:rPr>
  </w:style>
  <w:style w:type="paragraph" w:styleId="1983" w:customStyle="1">
    <w:name w:val="xl121"/>
    <w:basedOn w:val="744"/>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1984" w:customStyle="1">
    <w:name w:val="样式 正文文字缩进 3 + 小四 左侧:  0 厘米 悬挂缩进: 9.45 字符 段前: 11.15 磅 段后: 11...."/>
    <w:basedOn w:val="744"/>
    <w:uiPriority w:val="0"/>
    <w:qFormat/>
    <w:pPr>
      <w:ind w:left="947" w:hanging="947"/>
      <w:spacing w:line="360" w:lineRule="atLeast"/>
    </w:pPr>
    <w:rPr>
      <w:rFonts w:ascii="宋体" w:cs="宋体"/>
      <w:sz w:val="24"/>
    </w:rPr>
  </w:style>
  <w:style w:type="paragraph" w:styleId="1985" w:customStyle="1">
    <w:name w:val="xl79"/>
    <w:basedOn w:val="744"/>
    <w:uiPriority w:val="99"/>
    <w:qFormat/>
    <w:pPr>
      <w:jc w:val="left"/>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1986" w:customStyle="1">
    <w:name w:val="xl86"/>
    <w:basedOn w:val="744"/>
    <w:uiPriority w:val="99"/>
    <w:qFormat/>
    <w:pPr>
      <w:jc w:val="center"/>
      <w:spacing w:before="100" w:beforeAutospacing="1" w:after="100" w:afterAutospacing="1" w:line="360" w:lineRule="atLeast"/>
      <w:shd w:val="clear" w:color="auto" w:fill="ffffff"/>
      <w:widowControl/>
    </w:pPr>
    <w:rPr>
      <w:rFonts w:ascii="Arial" w:hAnsi="Arial" w:eastAsia="Arial Unicode MS" w:cs="Arial"/>
      <w:color w:val="333333"/>
      <w:sz w:val="24"/>
      <w:szCs w:val="24"/>
    </w:rPr>
  </w:style>
  <w:style w:type="paragraph" w:styleId="1987" w:customStyle="1">
    <w:name w:val="标题2"/>
    <w:basedOn w:val="746"/>
    <w:next w:val="746"/>
    <w:link w:val="2303"/>
    <w:uiPriority w:val="0"/>
    <w:qFormat/>
    <w:pPr>
      <w:ind w:left="1140" w:hanging="720"/>
      <w:jc w:val="both"/>
      <w:spacing w:before="200" w:after="100" w:line="500" w:lineRule="atLeast"/>
      <w:tabs>
        <w:tab w:val="left" w:pos="1140" w:leader="none"/>
        <w:tab w:val="left" w:pos="1418" w:leader="none"/>
      </w:tabs>
    </w:pPr>
    <w:rPr>
      <w:rFonts w:ascii="黑体" w:eastAsia="黑体"/>
      <w:b w:val="0"/>
      <w:bCs w:val="0"/>
      <w:sz w:val="30"/>
      <w:szCs w:val="30"/>
      <w:lang w:val="en-US"/>
    </w:rPr>
  </w:style>
  <w:style w:type="paragraph" w:styleId="1988" w:customStyle="1">
    <w:name w:val="样式 (中文) 黑体 三号 居中 行距: 多倍行距 1.35 字行"/>
    <w:basedOn w:val="744"/>
    <w:uiPriority w:val="0"/>
    <w:qFormat/>
    <w:pPr>
      <w:jc w:val="center"/>
      <w:spacing w:line="360" w:lineRule="atLeast"/>
    </w:pPr>
    <w:rPr>
      <w:sz w:val="18"/>
      <w:szCs w:val="18"/>
    </w:rPr>
  </w:style>
  <w:style w:type="paragraph" w:styleId="1989" w:customStyle="1">
    <w:name w:val="样式 (符号) Arial 小四 行距: 1.5 倍行距 首行缩进:  2 字符"/>
    <w:basedOn w:val="744"/>
    <w:uiPriority w:val="0"/>
    <w:qFormat/>
    <w:pPr>
      <w:ind w:firstLine="500"/>
      <w:spacing w:line="360" w:lineRule="auto"/>
    </w:pPr>
    <w:rPr>
      <w:rFonts w:hAnsi="Arial" w:cs="宋体"/>
      <w:sz w:val="24"/>
      <w:szCs w:val="24"/>
    </w:rPr>
  </w:style>
  <w:style w:type="paragraph" w:styleId="1990" w:customStyle="1">
    <w:name w:val="non disponible"/>
    <w:uiPriority w:val="0"/>
    <w:qFormat/>
    <w:pPr>
      <w:jc w:val="both"/>
      <w:spacing w:line="360" w:lineRule="atLeast"/>
      <w:widowControl w:val="off"/>
    </w:pPr>
    <w:rPr>
      <w:rFonts w:hint="default" w:ascii="Times New Roman" w:hAnsi="Times New Roman" w:eastAsia="宋体" w:cs="Times New Roman"/>
      <w:lang w:val="en-US" w:eastAsia="en-US" w:bidi="ar-SA"/>
    </w:rPr>
  </w:style>
  <w:style w:type="paragraph" w:styleId="1991" w:customStyle="1">
    <w:name w:val="表题"/>
    <w:basedOn w:val="744"/>
    <w:uiPriority w:val="0"/>
    <w:qFormat/>
    <w:pPr>
      <w:ind w:left="900" w:hanging="420"/>
      <w:jc w:val="center"/>
      <w:spacing w:line="360" w:lineRule="atLeast"/>
    </w:pPr>
    <w:rPr>
      <w:rFonts w:ascii="Calibri" w:hAnsi="Calibri"/>
      <w:sz w:val="24"/>
      <w:szCs w:val="22"/>
    </w:rPr>
  </w:style>
  <w:style w:type="paragraph" w:styleId="1992" w:customStyle="1">
    <w:name w:val="xl74"/>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ff0000"/>
      <w:sz w:val="24"/>
      <w:szCs w:val="24"/>
    </w:rPr>
  </w:style>
  <w:style w:type="paragraph" w:styleId="1993" w:customStyle="1">
    <w:name w:val="xl127"/>
    <w:basedOn w:val="744"/>
    <w:uiPriority w:val="0"/>
    <w:qFormat/>
    <w:pPr>
      <w:jc w:val="left"/>
      <w:spacing w:before="100" w:beforeAutospacing="1" w:after="100" w:afterAutospacing="1" w:line="360" w:lineRule="atLeast"/>
      <w:widowControl/>
    </w:pPr>
    <w:rPr>
      <w:rFonts w:ascii="黑体" w:hAnsi="宋体" w:eastAsia="黑体" w:cs="宋体"/>
      <w:color w:val="000000"/>
      <w:sz w:val="20"/>
    </w:rPr>
  </w:style>
  <w:style w:type="paragraph" w:styleId="1994" w:customStyle="1">
    <w:name w:val="xl20958"/>
    <w:basedOn w:val="744"/>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95" w:customStyle="1">
    <w:name w:val="xl40"/>
    <w:basedOn w:val="744"/>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1996" w:customStyle="1">
    <w:name w:val="图表小四中对齐"/>
    <w:basedOn w:val="744"/>
    <w:uiPriority w:val="0"/>
    <w:qFormat/>
    <w:pPr>
      <w:jc w:val="center"/>
      <w:spacing w:line="360" w:lineRule="exact"/>
    </w:pPr>
    <w:rPr>
      <w:spacing w:val="-10"/>
      <w:sz w:val="24"/>
      <w:szCs w:val="21"/>
    </w:rPr>
  </w:style>
  <w:style w:type="paragraph" w:styleId="1997" w:customStyle="1">
    <w:name w:val="xl3140"/>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1998" w:customStyle="1">
    <w:name w:val="xl3103"/>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99" w:customStyle="1">
    <w:name w:val="简单回函地址"/>
    <w:basedOn w:val="744"/>
    <w:uiPriority w:val="99"/>
    <w:qFormat/>
    <w:pPr>
      <w:spacing w:line="360" w:lineRule="atLeast"/>
    </w:pPr>
    <w:rPr>
      <w:sz w:val="20"/>
    </w:rPr>
  </w:style>
  <w:style w:type="paragraph" w:styleId="2000" w:customStyle="1">
    <w:name w:val="样式25"/>
    <w:basedOn w:val="749"/>
    <w:uiPriority w:val="0"/>
    <w:qFormat/>
    <w:pPr>
      <w:ind w:left="384"/>
      <w:keepLines w:val="0"/>
      <w:keepNext w:val="0"/>
      <w:spacing w:before="60" w:after="60" w:line="300" w:lineRule="auto"/>
      <w:tabs>
        <w:tab w:val="left" w:pos="1080" w:leader="none"/>
      </w:tabs>
    </w:pPr>
    <w:rPr>
      <w:bCs w:val="0"/>
      <w:sz w:val="24"/>
      <w:szCs w:val="24"/>
      <w:lang w:val="de-DE"/>
    </w:rPr>
  </w:style>
  <w:style w:type="paragraph" w:styleId="2001" w:customStyle="1">
    <w:name w:val="xl20937"/>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02" w:customStyle="1">
    <w:name w:val="xl20960"/>
    <w:basedOn w:val="744"/>
    <w:uiPriority w:val="0"/>
    <w:qFormat/>
    <w:pPr>
      <w:jc w:val="left"/>
      <w:spacing w:before="100" w:beforeAutospacing="1" w:after="100" w:afterAutospacing="1" w:line="360" w:lineRule="atLeast"/>
      <w:widowControl/>
    </w:pPr>
    <w:rPr>
      <w:rFonts w:ascii="宋体" w:hAnsi="宋体" w:cs="宋体"/>
      <w:sz w:val="22"/>
      <w:szCs w:val="22"/>
    </w:rPr>
  </w:style>
  <w:style w:type="paragraph" w:styleId="2003" w:customStyle="1">
    <w:name w:val="xl20953"/>
    <w:basedOn w:val="744"/>
    <w:uiPriority w:val="0"/>
    <w:qFormat/>
    <w:pPr>
      <w:jc w:val="center"/>
      <w:spacing w:before="100" w:beforeAutospacing="1" w:after="100" w:afterAutospacing="1" w:line="360" w:lineRule="atLeast"/>
      <w:widowControl/>
      <w:pBdr>
        <w:top w:val="single" w:color="000000" w:sz="4" w:space="0"/>
        <w:left w:val="single" w:color="auto" w:sz="4" w:space="0"/>
        <w:bottom w:val="single" w:color="000000" w:sz="4" w:space="0"/>
        <w:right w:val="single" w:color="000000" w:sz="4" w:space="0"/>
      </w:pBdr>
    </w:pPr>
    <w:rPr>
      <w:rFonts w:ascii="宋体" w:hAnsi="宋体" w:cs="宋体"/>
      <w:color w:val="000000"/>
      <w:sz w:val="24"/>
      <w:szCs w:val="24"/>
    </w:rPr>
  </w:style>
  <w:style w:type="paragraph" w:styleId="2004" w:customStyle="1">
    <w:name w:val="列出段落3"/>
    <w:basedOn w:val="744"/>
    <w:uiPriority w:val="0"/>
    <w:qFormat/>
    <w:pPr>
      <w:ind w:firstLine="420"/>
      <w:jc w:val="left"/>
      <w:spacing w:after="200" w:line="360" w:lineRule="atLeast"/>
      <w:widowControl/>
    </w:pPr>
    <w:rPr>
      <w:rFonts w:ascii="Tahoma" w:hAnsi="Tahoma" w:eastAsia="微软雅黑"/>
      <w:sz w:val="22"/>
      <w:szCs w:val="22"/>
    </w:rPr>
  </w:style>
  <w:style w:type="paragraph" w:styleId="2005" w:customStyle="1">
    <w:name w:val="专用3"/>
    <w:basedOn w:val="744"/>
    <w:uiPriority w:val="0"/>
    <w:qFormat/>
    <w:pPr>
      <w:ind w:left="400" w:hanging="400"/>
      <w:spacing w:line="360" w:lineRule="auto"/>
      <w:tabs>
        <w:tab w:val="left" w:pos="840" w:leader="none"/>
      </w:tabs>
    </w:pPr>
    <w:rPr>
      <w:rFonts w:ascii="宋体"/>
      <w:sz w:val="20"/>
    </w:rPr>
  </w:style>
  <w:style w:type="paragraph" w:styleId="2006" w:customStyle="1">
    <w:name w:val="样式 样式 样式 样式 样式 首行缩进:  2 字符 段后: 0.5 行 + 首行缩进:  2 字符 段后: 0.5 行 + 首...2"/>
    <w:basedOn w:val="744"/>
    <w:uiPriority w:val="0"/>
    <w:qFormat/>
    <w:pPr>
      <w:ind w:firstLine="200"/>
      <w:spacing w:line="300" w:lineRule="auto"/>
    </w:pPr>
    <w:rPr>
      <w:rFonts w:eastAsia="仿宋_GB2312" w:cs="宋体"/>
      <w:sz w:val="30"/>
    </w:rPr>
  </w:style>
  <w:style w:type="paragraph" w:styleId="2007" w:customStyle="1">
    <w:name w:val="Char1 Char Char Char11"/>
    <w:basedOn w:val="744"/>
    <w:uiPriority w:val="99"/>
    <w:qFormat/>
    <w:pPr>
      <w:spacing w:line="360" w:lineRule="atLeast"/>
    </w:pPr>
    <w:rPr>
      <w:sz w:val="30"/>
      <w:szCs w:val="24"/>
    </w:rPr>
  </w:style>
  <w:style w:type="paragraph" w:styleId="2008" w:customStyle="1">
    <w:name w:val="样式24"/>
    <w:basedOn w:val="748"/>
    <w:uiPriority w:val="0"/>
    <w:qFormat/>
    <w:pPr>
      <w:jc w:val="left"/>
      <w:keepLines w:val="0"/>
      <w:keepNext w:val="0"/>
      <w:spacing w:before="120" w:after="120" w:line="300" w:lineRule="auto"/>
      <w:tabs>
        <w:tab w:val="left" w:pos="888" w:leader="none"/>
        <w:tab w:val="left" w:pos="1187" w:leader="none"/>
      </w:tabs>
    </w:pPr>
    <w:rPr>
      <w:rFonts w:ascii="宋体" w:hAnsi="Times New Roman"/>
      <w:bCs w:val="0"/>
      <w:sz w:val="24"/>
      <w:szCs w:val="24"/>
      <w:lang w:val="de-DE"/>
    </w:rPr>
  </w:style>
  <w:style w:type="paragraph" w:styleId="2009" w:customStyle="1">
    <w:name w:val="xl20954"/>
    <w:basedOn w:val="744"/>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10" w:customStyle="1">
    <w:name w:val="五级"/>
    <w:basedOn w:val="746"/>
    <w:uiPriority w:val="0"/>
    <w:qFormat/>
    <w:pPr>
      <w:ind w:left="1260" w:hanging="420"/>
      <w:jc w:val="both"/>
      <w:keepLines w:val="0"/>
      <w:keepNext w:val="0"/>
      <w:spacing w:before="0" w:after="0"/>
      <w:tabs>
        <w:tab w:val="left" w:pos="0" w:leader="none"/>
        <w:tab w:val="left" w:pos="851" w:leader="none"/>
        <w:tab w:val="left" w:pos="1260" w:leader="none"/>
      </w:tabs>
    </w:pPr>
    <w:rPr>
      <w:rFonts w:ascii="宋体" w:hAnsi="宋体"/>
      <w:b w:val="0"/>
      <w:sz w:val="24"/>
      <w:lang w:val="en-US"/>
    </w:rPr>
  </w:style>
  <w:style w:type="paragraph" w:styleId="2011" w:customStyle="1">
    <w:name w:val="xl20928"/>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12" w:customStyle="1">
    <w:name w:val="Style Heading 33 bullet2B HeadbIRMS 3bulletbullets + Justifi..."/>
    <w:basedOn w:val="744"/>
    <w:uiPriority w:val="0"/>
    <w:qFormat/>
    <w:pPr>
      <w:jc w:val="left"/>
      <w:spacing w:line="360" w:lineRule="atLeast"/>
      <w:tabs>
        <w:tab w:val="left" w:pos="0" w:leader="none"/>
        <w:tab w:val="left" w:pos="720" w:leader="none"/>
      </w:tabs>
    </w:pPr>
    <w:rPr>
      <w:rFonts w:eastAsia="PMingLiU"/>
      <w:sz w:val="24"/>
      <w:szCs w:val="24"/>
      <w:lang w:eastAsia="zh-TW"/>
    </w:rPr>
  </w:style>
  <w:style w:type="paragraph" w:styleId="2013" w:customStyle="1">
    <w:name w:val="font0"/>
    <w:basedOn w:val="744"/>
    <w:uiPriority w:val="99"/>
    <w:qFormat/>
    <w:pPr>
      <w:jc w:val="left"/>
      <w:spacing w:before="100" w:beforeAutospacing="1" w:after="100" w:afterAutospacing="1" w:line="360" w:lineRule="atLeast"/>
      <w:widowControl/>
    </w:pPr>
    <w:rPr>
      <w:rFonts w:hint="eastAsia" w:ascii="宋体" w:hAnsi="宋体" w:cs="Arial Unicode MS"/>
      <w:color w:val="000000"/>
      <w:sz w:val="24"/>
      <w:szCs w:val="24"/>
    </w:rPr>
  </w:style>
  <w:style w:type="paragraph" w:styleId="2014" w:customStyle="1">
    <w:name w:val="xl117"/>
    <w:basedOn w:val="744"/>
    <w:uiPriority w:val="99"/>
    <w:qFormat/>
    <w:pPr>
      <w:jc w:val="center"/>
      <w:spacing w:before="100" w:beforeAutospacing="1" w:after="100" w:afterAutospacing="1" w:line="360" w:lineRule="atLeast"/>
      <w:widowControl/>
    </w:pPr>
    <w:rPr>
      <w:b/>
      <w:bCs/>
      <w:sz w:val="36"/>
      <w:szCs w:val="36"/>
    </w:rPr>
  </w:style>
  <w:style w:type="paragraph" w:styleId="2015" w:customStyle="1">
    <w:name w:val="大标题"/>
    <w:uiPriority w:val="0"/>
    <w:qFormat/>
    <w:pPr>
      <w:jc w:val="both"/>
      <w:spacing w:before="240" w:after="240" w:line="288" w:lineRule="auto"/>
      <w:widowControl w:val="off"/>
      <w:tabs>
        <w:tab w:val="left" w:pos="1134" w:leader="none"/>
      </w:tabs>
    </w:pPr>
    <w:rPr>
      <w:rFonts w:hint="default" w:ascii="黑体" w:hAnsi="Times New Roman" w:eastAsia="黑体" w:cs="Times New Roman"/>
      <w:sz w:val="24"/>
      <w:lang w:val="en-US" w:eastAsia="zh-CN" w:bidi="ar-SA"/>
    </w:rPr>
  </w:style>
  <w:style w:type="paragraph" w:styleId="2016" w:customStyle="1">
    <w:name w:val="目录2"/>
    <w:basedOn w:val="744"/>
    <w:uiPriority w:val="0"/>
    <w:qFormat/>
    <w:pPr>
      <w:ind w:left="227"/>
      <w:spacing w:line="420" w:lineRule="atLeast"/>
    </w:pPr>
    <w:rPr>
      <w:sz w:val="20"/>
    </w:rPr>
  </w:style>
  <w:style w:type="paragraph" w:styleId="2017" w:customStyle="1">
    <w:name w:val="xl3136"/>
    <w:basedOn w:val="744"/>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18" w:customStyle="1">
    <w:name w:val="样式 样式 标题 3 + 段前: 0.5 行 段后: 0.5 行 + 段前: 0.5 行 段后: 0.5 行1"/>
    <w:basedOn w:val="744"/>
    <w:uiPriority w:val="0"/>
    <w:qFormat/>
    <w:pPr>
      <w:ind w:left="360" w:hanging="360"/>
      <w:spacing w:line="300" w:lineRule="auto"/>
      <w:tabs>
        <w:tab w:val="left" w:pos="360" w:leader="none"/>
        <w:tab w:val="left" w:pos="720" w:leader="none"/>
      </w:tabs>
      <w:outlineLvl w:val="2"/>
    </w:pPr>
    <w:rPr>
      <w:rFonts w:cs="宋体"/>
      <w:b/>
      <w:bCs/>
      <w:sz w:val="28"/>
      <w:lang w:val="de-DE"/>
    </w:rPr>
  </w:style>
  <w:style w:type="paragraph" w:styleId="2019" w:customStyle="1">
    <w:name w:val="样式17"/>
    <w:basedOn w:val="744"/>
    <w:uiPriority w:val="0"/>
    <w:qFormat/>
    <w:pPr>
      <w:ind w:firstLine="480"/>
      <w:spacing w:line="480" w:lineRule="exact"/>
      <w:tabs>
        <w:tab w:val="left" w:pos="0" w:leader="none"/>
        <w:tab w:val="left" w:pos="1080" w:leader="none"/>
      </w:tabs>
    </w:pPr>
    <w:rPr>
      <w:sz w:val="24"/>
      <w:szCs w:val="24"/>
    </w:rPr>
  </w:style>
  <w:style w:type="paragraph" w:styleId="2020" w:customStyle="1">
    <w:name w:val="xl115"/>
    <w:basedOn w:val="744"/>
    <w:uiPriority w:val="99"/>
    <w:qFormat/>
    <w:pP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21" w:customStyle="1">
    <w:name w:val="样式 标题 2控制中心-1.1编号标题2标题 1.12 headlinehheadlineS&amp;R2ERMH2h..."/>
    <w:basedOn w:val="746"/>
    <w:uiPriority w:val="0"/>
    <w:qFormat/>
    <w:pPr>
      <w:jc w:val="both"/>
      <w:spacing w:before="100" w:after="0" w:line="415" w:lineRule="auto"/>
      <w:tabs>
        <w:tab w:val="left" w:pos="0" w:leader="none"/>
      </w:tabs>
    </w:pPr>
    <w:rPr>
      <w:rFonts w:eastAsia="黑体" w:cs="宋体"/>
      <w:szCs w:val="20"/>
      <w:lang w:val="en-US"/>
    </w:rPr>
  </w:style>
  <w:style w:type="paragraph" w:styleId="2022" w:customStyle="1">
    <w:name w:val="xl153"/>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23" w:customStyle="1">
    <w:name w:val="标题 31"/>
    <w:basedOn w:val="744"/>
    <w:uiPriority w:val="99"/>
    <w:qFormat/>
    <w:pPr>
      <w:ind w:left="720" w:hanging="720"/>
      <w:jc w:val="left"/>
      <w:spacing w:line="360" w:lineRule="atLeast"/>
      <w:widowControl/>
      <w:tabs>
        <w:tab w:val="left" w:pos="425" w:leader="none"/>
        <w:tab w:val="left" w:pos="720" w:leader="none"/>
      </w:tabs>
    </w:pPr>
    <w:rPr>
      <w:sz w:val="20"/>
    </w:rPr>
  </w:style>
  <w:style w:type="paragraph" w:styleId="2024" w:customStyle="1">
    <w:name w:val="xl32"/>
    <w:basedOn w:val="744"/>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25" w:customStyle="1">
    <w:name w:val="表格方字"/>
    <w:basedOn w:val="744"/>
    <w:uiPriority w:val="0"/>
    <w:qFormat/>
    <w:pPr>
      <w:jc w:val="left"/>
      <w:spacing w:line="420" w:lineRule="atLeast"/>
    </w:pPr>
    <w:rPr>
      <w:sz w:val="20"/>
    </w:rPr>
  </w:style>
  <w:style w:type="paragraph" w:styleId="2026" w:customStyle="1">
    <w:name w:val="xl137"/>
    <w:basedOn w:val="744"/>
    <w:uiPriority w:val="0"/>
    <w:qFormat/>
    <w:pPr>
      <w:jc w:val="left"/>
      <w:spacing w:before="100" w:beforeAutospacing="1" w:after="100" w:afterAutospacing="1" w:line="360" w:lineRule="atLeast"/>
      <w:widowControl/>
    </w:pPr>
    <w:rPr>
      <w:rFonts w:ascii="宋体" w:hAnsi="宋体" w:cs="宋体"/>
      <w:sz w:val="20"/>
    </w:rPr>
  </w:style>
  <w:style w:type="paragraph" w:styleId="2027" w:customStyle="1">
    <w:name w:val="xl3157"/>
    <w:basedOn w:val="744"/>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b/>
      <w:bCs/>
      <w:sz w:val="24"/>
      <w:szCs w:val="24"/>
    </w:rPr>
  </w:style>
  <w:style w:type="paragraph" w:styleId="2028" w:customStyle="1">
    <w:name w:val="专用2"/>
    <w:basedOn w:val="744"/>
    <w:uiPriority w:val="0"/>
    <w:qFormat/>
    <w:pPr>
      <w:ind w:left="840" w:hanging="840"/>
      <w:spacing w:line="360" w:lineRule="auto"/>
      <w:tabs>
        <w:tab w:val="left" w:pos="840" w:leader="none"/>
      </w:tabs>
    </w:pPr>
    <w:rPr>
      <w:rFonts w:ascii="宋体"/>
      <w:color w:val="000000"/>
      <w:sz w:val="20"/>
      <w:szCs w:val="21"/>
    </w:rPr>
  </w:style>
  <w:style w:type="paragraph" w:styleId="2029" w:customStyle="1">
    <w:name w:val="Char1 Char Char"/>
    <w:basedOn w:val="744"/>
    <w:uiPriority w:val="0"/>
    <w:qFormat/>
    <w:pPr>
      <w:ind w:firstLine="360"/>
      <w:spacing w:line="360" w:lineRule="atLeast"/>
    </w:pPr>
    <w:rPr>
      <w:sz w:val="20"/>
    </w:rPr>
  </w:style>
  <w:style w:type="paragraph" w:styleId="2030" w:customStyle="1">
    <w:name w:val="合同书"/>
    <w:basedOn w:val="744"/>
    <w:uiPriority w:val="0"/>
    <w:qFormat/>
    <w:pPr>
      <w:jc w:val="center"/>
      <w:spacing w:line="360" w:lineRule="atLeast"/>
    </w:pPr>
    <w:rPr>
      <w:rFonts w:ascii="宋体"/>
      <w:b/>
      <w:sz w:val="36"/>
    </w:rPr>
  </w:style>
  <w:style w:type="paragraph" w:styleId="2031" w:customStyle="1">
    <w:name w:val="xl20938"/>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32" w:customStyle="1">
    <w:name w:val="xl123"/>
    <w:basedOn w:val="744"/>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033" w:customStyle="1">
    <w:name w:val="重要文字1"/>
    <w:basedOn w:val="744"/>
    <w:uiPriority w:val="0"/>
    <w:qFormat/>
    <w:pPr>
      <w:ind w:firstLine="200"/>
      <w:spacing w:line="360" w:lineRule="atLeast"/>
    </w:pPr>
    <w:rPr>
      <w:sz w:val="24"/>
    </w:rPr>
  </w:style>
  <w:style w:type="paragraph" w:styleId="2034" w:customStyle="1">
    <w:name w:val="标题3版式"/>
    <w:basedOn w:val="1454"/>
    <w:next w:val="1454"/>
    <w:uiPriority w:val="0"/>
    <w:qFormat/>
    <w:pPr>
      <w:ind w:firstLine="0"/>
      <w:spacing w:after="50" w:line="500" w:lineRule="exact"/>
      <w:outlineLvl w:val="2"/>
    </w:pPr>
    <w:rPr>
      <w:rFonts w:ascii="Calibri" w:hAnsi="Calibri"/>
    </w:rPr>
  </w:style>
  <w:style w:type="paragraph" w:styleId="2035" w:customStyle="1">
    <w:name w:val="表格中的文字"/>
    <w:basedOn w:val="744"/>
    <w:uiPriority w:val="0"/>
    <w:qFormat/>
    <w:pPr>
      <w:jc w:val="left"/>
      <w:spacing w:line="360" w:lineRule="atLeast"/>
    </w:pPr>
    <w:rPr>
      <w:rFonts w:eastAsia="方正书宋简体"/>
      <w:sz w:val="18"/>
    </w:rPr>
  </w:style>
  <w:style w:type="paragraph" w:styleId="2036" w:customStyle="1">
    <w:name w:val="樣式 標題 3 + (中文) MS Gothic 10.5 點 Char Char"/>
    <w:basedOn w:val="747"/>
    <w:uiPriority w:val="0"/>
    <w:qFormat/>
    <w:pPr>
      <w:ind w:left="1787" w:hanging="480"/>
      <w:jc w:val="left"/>
      <w:keepLines w:val="0"/>
      <w:spacing w:before="0" w:after="0" w:line="240" w:lineRule="auto"/>
      <w:tabs>
        <w:tab w:val="left" w:pos="709" w:leader="none"/>
        <w:tab w:val="left" w:pos="1787" w:leader="none"/>
      </w:tabs>
    </w:pPr>
    <w:rPr>
      <w:rFonts w:hAnsi="PMingLiU" w:eastAsia="MS Gothic"/>
      <w:b w:val="0"/>
      <w:sz w:val="24"/>
      <w:szCs w:val="24"/>
      <w:lang w:val="en-AU" w:eastAsia="zh-TW"/>
    </w:rPr>
  </w:style>
  <w:style w:type="paragraph" w:styleId="2037" w:customStyle="1">
    <w:name w:val="xl61"/>
    <w:basedOn w:val="744"/>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38" w:customStyle="1">
    <w:name w:val="表格3"/>
    <w:basedOn w:val="744"/>
    <w:uiPriority w:val="0"/>
    <w:qFormat/>
    <w:pPr>
      <w:spacing w:line="420" w:lineRule="atLeast"/>
    </w:pPr>
    <w:rPr>
      <w:rFonts w:eastAsia="楷体"/>
      <w:sz w:val="20"/>
    </w:rPr>
  </w:style>
  <w:style w:type="paragraph" w:styleId="2039" w:customStyle="1">
    <w:name w:val="xl20964"/>
    <w:basedOn w:val="744"/>
    <w:uiPriority w:val="0"/>
    <w:qFormat/>
    <w:pPr>
      <w:jc w:val="center"/>
      <w:spacing w:before="100" w:beforeAutospacing="1" w:after="100" w:afterAutospacing="1" w:line="360" w:lineRule="atLeast"/>
      <w:widowControl/>
      <w:pBdr>
        <w:left w:val="single" w:color="auto" w:sz="4" w:space="0"/>
        <w:right w:val="single" w:color="auto" w:sz="4" w:space="0"/>
      </w:pBdr>
    </w:pPr>
    <w:rPr>
      <w:rFonts w:ascii="宋体" w:hAnsi="宋体" w:cs="宋体"/>
      <w:sz w:val="24"/>
      <w:szCs w:val="24"/>
    </w:rPr>
  </w:style>
  <w:style w:type="paragraph" w:styleId="2040" w:customStyle="1">
    <w:name w:val="须知1"/>
    <w:basedOn w:val="747"/>
    <w:uiPriority w:val="0"/>
    <w:qFormat/>
    <w:pPr>
      <w:spacing w:after="312" w:line="240" w:lineRule="auto"/>
    </w:pPr>
    <w:rPr>
      <w:rFonts w:ascii="宋体" w:hAnsi="宋体"/>
      <w:bCs w:val="0"/>
      <w:sz w:val="24"/>
    </w:rPr>
  </w:style>
  <w:style w:type="paragraph" w:styleId="2041" w:customStyle="1">
    <w:name w:val="标书3级标题"/>
    <w:basedOn w:val="744"/>
    <w:next w:val="744"/>
    <w:uiPriority w:val="0"/>
    <w:qFormat/>
    <w:pPr>
      <w:ind w:firstLine="480"/>
      <w:jc w:val="left"/>
      <w:spacing w:line="360" w:lineRule="auto"/>
      <w:widowControl/>
      <w:outlineLvl w:val="3"/>
    </w:pPr>
    <w:rPr>
      <w:rFonts w:ascii="宋体" w:hAnsi="宋体"/>
      <w:b/>
      <w:bCs/>
      <w:color w:val="000000"/>
      <w:sz w:val="24"/>
      <w:szCs w:val="24"/>
    </w:rPr>
  </w:style>
  <w:style w:type="paragraph" w:styleId="2042" w:customStyle="1">
    <w:name w:val="retrait3"/>
    <w:basedOn w:val="744"/>
    <w:uiPriority w:val="0"/>
    <w:qFormat/>
    <w:pPr>
      <w:ind w:left="851"/>
      <w:jc w:val="left"/>
      <w:spacing w:before="20" w:after="20" w:line="360" w:lineRule="atLeast"/>
      <w:widowControl/>
    </w:pPr>
    <w:rPr>
      <w:rFonts w:ascii="Arial" w:hAnsi="Arial"/>
      <w:sz w:val="24"/>
      <w:lang w:val="en-GB" w:eastAsia="en-US"/>
    </w:rPr>
  </w:style>
  <w:style w:type="paragraph" w:styleId="2043" w:customStyle="1">
    <w:name w:val="样式16"/>
    <w:basedOn w:val="744"/>
    <w:uiPriority w:val="0"/>
    <w:qFormat/>
    <w:pPr>
      <w:ind w:left="2100" w:hanging="420"/>
      <w:spacing w:line="480" w:lineRule="exact"/>
      <w:tabs>
        <w:tab w:val="left" w:pos="851" w:leader="none"/>
        <w:tab w:val="left" w:pos="2100" w:leader="none"/>
      </w:tabs>
    </w:pPr>
    <w:rPr>
      <w:sz w:val="24"/>
      <w:szCs w:val="24"/>
    </w:rPr>
  </w:style>
  <w:style w:type="paragraph" w:styleId="2044" w:customStyle="1">
    <w:name w:val="样式 样式 标题 1标题 1 1 + 小四 首行缩进:  0 厘米 段前: 0 磅 段后: 0 磅 + 段前: 0.5 行 段..."/>
    <w:basedOn w:val="1649"/>
    <w:uiPriority w:val="0"/>
    <w:qFormat/>
    <w:rPr>
      <w:rFonts w:hAnsi="Calibri"/>
      <w:sz w:val="28"/>
      <w:szCs w:val="28"/>
    </w:rPr>
  </w:style>
  <w:style w:type="paragraph" w:styleId="2045" w:customStyle="1">
    <w:name w:val="样式 样式 标题 2标题 11 + 段前: 1 行 段后: 1 行 + 段前: 1 行 段后: 1 行"/>
    <w:basedOn w:val="744"/>
    <w:uiPriority w:val="0"/>
    <w:qFormat/>
    <w:pPr>
      <w:ind w:left="1260" w:hanging="420"/>
      <w:jc w:val="left"/>
      <w:keepLines/>
      <w:spacing w:line="450" w:lineRule="exact"/>
      <w:tabs>
        <w:tab w:val="left" w:pos="1260" w:leader="none"/>
        <w:tab w:val="left" w:pos="1345" w:leader="none"/>
      </w:tabs>
      <w:outlineLvl w:val="1"/>
    </w:pPr>
    <w:rPr>
      <w:rFonts w:ascii="黑体" w:hAnsi="Arial" w:eastAsia="黑体" w:cs="宋体"/>
      <w:b/>
      <w:bCs/>
      <w:color w:val="000080"/>
      <w:sz w:val="28"/>
    </w:rPr>
  </w:style>
  <w:style w:type="paragraph" w:styleId="2046" w:customStyle="1">
    <w:name w:val="xl45"/>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47" w:customStyle="1">
    <w:name w:val="xl109"/>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48" w:customStyle="1">
    <w:name w:val="xl161"/>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49" w:customStyle="1">
    <w:name w:val="xl131"/>
    <w:basedOn w:val="744"/>
    <w:uiPriority w:val="0"/>
    <w:qFormat/>
    <w:pPr>
      <w:jc w:val="right"/>
      <w:spacing w:before="100" w:beforeAutospacing="1" w:after="100" w:afterAutospacing="1" w:line="360" w:lineRule="atLeast"/>
      <w:widowControl/>
      <w:pBdr>
        <w:left w:val="single" w:color="000000" w:sz="4" w:space="0"/>
        <w:bottom w:val="single" w:color="000000" w:sz="4" w:space="0"/>
      </w:pBdr>
    </w:pPr>
    <w:rPr>
      <w:rFonts w:ascii="Arial Narrow" w:hAnsi="Arial Narrow" w:cs="宋体"/>
      <w:sz w:val="20"/>
    </w:rPr>
  </w:style>
  <w:style w:type="paragraph" w:styleId="2050" w:customStyle="1">
    <w:name w:val="标题 41"/>
    <w:basedOn w:val="744"/>
    <w:uiPriority w:val="0"/>
    <w:qFormat/>
    <w:pPr>
      <w:ind w:left="864" w:hanging="864"/>
      <w:jc w:val="left"/>
      <w:spacing w:line="360" w:lineRule="atLeast"/>
      <w:widowControl/>
      <w:tabs>
        <w:tab w:val="left" w:pos="425" w:leader="none"/>
        <w:tab w:val="left" w:pos="864" w:leader="none"/>
      </w:tabs>
    </w:pPr>
    <w:rPr>
      <w:sz w:val="20"/>
    </w:rPr>
  </w:style>
  <w:style w:type="paragraph" w:styleId="2051" w:customStyle="1">
    <w:name w:val="表格4"/>
    <w:basedOn w:val="744"/>
    <w:uiPriority w:val="0"/>
    <w:qFormat/>
    <w:pPr>
      <w:ind w:left="1021"/>
      <w:spacing w:line="420" w:lineRule="atLeast"/>
    </w:pPr>
    <w:rPr>
      <w:sz w:val="20"/>
    </w:rPr>
  </w:style>
  <w:style w:type="paragraph" w:styleId="2052" w:customStyle="1">
    <w:name w:val="xl3091"/>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53" w:customStyle="1">
    <w:name w:val="样式 样式4 + 段前: 0.25 行 段后: 0.25 行"/>
    <w:basedOn w:val="1132"/>
    <w:uiPriority w:val="0"/>
    <w:qFormat/>
    <w:pPr>
      <w:ind w:left="180" w:firstLine="480"/>
      <w:jc w:val="both"/>
      <w:spacing w:before="0" w:after="0" w:line="300" w:lineRule="auto"/>
      <w:tabs>
        <w:tab w:val="left" w:pos="1080" w:leader="none"/>
        <w:tab w:val="clear" w:pos="8494" w:leader="none"/>
      </w:tabs>
      <w:outlineLvl w:val="4"/>
    </w:pPr>
    <w:rPr>
      <w:rFonts w:ascii="Times New Roman" w:hAnsi="Times New Roman" w:eastAsia="宋体" w:cs="宋体"/>
      <w:b/>
      <w:bCs/>
      <w:sz w:val="24"/>
      <w:szCs w:val="20"/>
      <w:lang w:val="de-DE"/>
    </w:rPr>
  </w:style>
  <w:style w:type="paragraph" w:styleId="2054" w:customStyle="1">
    <w:name w:val="xl152"/>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55" w:customStyle="1">
    <w:name w:val="末级"/>
    <w:basedOn w:val="744"/>
    <w:uiPriority w:val="0"/>
    <w:qFormat/>
    <w:pPr>
      <w:ind w:left="1980" w:hanging="720"/>
      <w:spacing w:line="360" w:lineRule="auto"/>
      <w:tabs>
        <w:tab w:val="left" w:pos="1980" w:leader="none"/>
      </w:tabs>
    </w:pPr>
    <w:rPr>
      <w:sz w:val="24"/>
      <w:szCs w:val="24"/>
    </w:rPr>
  </w:style>
  <w:style w:type="paragraph" w:styleId="2056" w:customStyle="1">
    <w:name w:val="xl20952"/>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57" w:customStyle="1">
    <w:name w:val="Char Char Char Char Char Char Char Char Char Char Char Char Char Char Char Char Char Char Char Char Char"/>
    <w:basedOn w:val="744"/>
    <w:uiPriority w:val="0"/>
    <w:qFormat/>
    <w:pPr>
      <w:ind w:firstLine="200"/>
      <w:spacing w:line="360" w:lineRule="auto"/>
    </w:pPr>
    <w:rPr>
      <w:sz w:val="20"/>
    </w:rPr>
  </w:style>
  <w:style w:type="paragraph" w:styleId="2058" w:customStyle="1">
    <w:name w:val="Appendix Index level 2"/>
    <w:basedOn w:val="744"/>
    <w:uiPriority w:val="0"/>
    <w:qFormat/>
    <w:pPr>
      <w:ind w:left="992" w:hanging="992"/>
      <w:spacing w:line="360" w:lineRule="auto"/>
      <w:tabs>
        <w:tab w:val="left" w:pos="840" w:leader="none"/>
      </w:tabs>
    </w:pPr>
    <w:rPr>
      <w:rFonts w:ascii="宋体" w:hAnsi="宋体"/>
      <w:sz w:val="24"/>
      <w:szCs w:val="24"/>
      <w:lang w:val="en-AU" w:eastAsia="en-US"/>
    </w:rPr>
  </w:style>
  <w:style w:type="paragraph" w:styleId="2059" w:customStyle="1">
    <w:name w:val="xl3137"/>
    <w:basedOn w:val="744"/>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60" w:customStyle="1">
    <w:name w:val="xl36"/>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2061" w:customStyle="1">
    <w:name w:val="xl3088"/>
    <w:basedOn w:val="744"/>
    <w:uiPriority w:val="0"/>
    <w:qFormat/>
    <w:pPr>
      <w:jc w:val="center"/>
      <w:spacing w:before="100" w:beforeAutospacing="1" w:after="100" w:afterAutospacing="1" w:line="360" w:lineRule="atLeast"/>
      <w:widowControl/>
    </w:pPr>
    <w:rPr>
      <w:sz w:val="24"/>
      <w:szCs w:val="24"/>
    </w:rPr>
  </w:style>
  <w:style w:type="paragraph" w:styleId="2062" w:customStyle="1">
    <w:name w:val="目录3"/>
    <w:basedOn w:val="744"/>
    <w:uiPriority w:val="0"/>
    <w:qFormat/>
    <w:pPr>
      <w:ind w:left="454"/>
      <w:spacing w:line="420" w:lineRule="atLeast"/>
    </w:pPr>
    <w:rPr>
      <w:sz w:val="20"/>
    </w:rPr>
  </w:style>
  <w:style w:type="paragraph" w:styleId="2063" w:customStyle="1">
    <w:name w:val="正文首行无缩进"/>
    <w:basedOn w:val="744"/>
    <w:uiPriority w:val="0"/>
    <w:qFormat/>
    <w:pPr>
      <w:spacing w:line="360" w:lineRule="auto"/>
    </w:pPr>
    <w:rPr>
      <w:rFonts w:ascii="仿宋_GB2312" w:hAnsi="仿宋_GB2312" w:eastAsia="仿宋_GB2312" w:cs="宋体"/>
      <w:sz w:val="24"/>
      <w:szCs w:val="24"/>
    </w:rPr>
  </w:style>
  <w:style w:type="paragraph" w:styleId="2064" w:customStyle="1">
    <w:name w:val="v20title"/>
    <w:basedOn w:val="744"/>
    <w:uiPriority w:val="0"/>
    <w:qFormat/>
    <w:pPr>
      <w:jc w:val="left"/>
      <w:spacing w:before="100" w:beforeAutospacing="1" w:after="100" w:afterAutospacing="1" w:line="280" w:lineRule="atLeast"/>
      <w:widowControl/>
    </w:pPr>
    <w:rPr>
      <w:rFonts w:eastAsia="Arial Unicode MS" w:cs="Arial Unicode MS"/>
      <w:b/>
      <w:bCs/>
      <w:color w:val="ff6600"/>
      <w:sz w:val="22"/>
      <w:szCs w:val="22"/>
    </w:rPr>
  </w:style>
  <w:style w:type="paragraph" w:styleId="2065" w:customStyle="1">
    <w:name w:val="样式 样式 标题 4 + (西文) 仿宋_GB23 宋体 小四"/>
    <w:basedOn w:val="744"/>
    <w:uiPriority w:val="0"/>
    <w:qFormat/>
    <w:pPr>
      <w:jc w:val="left"/>
      <w:spacing w:line="360" w:lineRule="auto"/>
      <w:tabs>
        <w:tab w:val="left" w:pos="888" w:leader="none"/>
        <w:tab w:val="left" w:pos="1187" w:leader="none"/>
      </w:tabs>
      <w:outlineLvl w:val="3"/>
    </w:pPr>
    <w:rPr>
      <w:rFonts w:ascii="宋体" w:hAnsi="宋体"/>
      <w:bCs/>
      <w:sz w:val="28"/>
      <w:szCs w:val="28"/>
      <w:lang w:val="de-DE"/>
    </w:rPr>
  </w:style>
  <w:style w:type="paragraph" w:styleId="2066" w:customStyle="1">
    <w:name w:val="字元 字元 Char Char Char Char Char Char Char"/>
    <w:basedOn w:val="744"/>
    <w:uiPriority w:val="0"/>
    <w:qFormat/>
    <w:pPr>
      <w:spacing w:line="360" w:lineRule="atLeast"/>
    </w:pPr>
    <w:rPr>
      <w:rFonts w:ascii="Tahoma" w:hAnsi="Tahoma" w:cs="仿宋_GB2312"/>
      <w:sz w:val="24"/>
    </w:rPr>
  </w:style>
  <w:style w:type="paragraph" w:styleId="2067" w:customStyle="1">
    <w:name w:val="技规文4"/>
    <w:basedOn w:val="744"/>
    <w:uiPriority w:val="0"/>
    <w:qFormat/>
    <w:pPr>
      <w:ind w:left="1701" w:hanging="850"/>
      <w:jc w:val="left"/>
      <w:spacing w:line="500" w:lineRule="atLeast"/>
      <w:tabs>
        <w:tab w:val="left" w:pos="1701" w:leader="none"/>
      </w:tabs>
    </w:pPr>
    <w:rPr>
      <w:rFonts w:ascii="楷体_GB2312" w:eastAsia="楷体_GB2312"/>
      <w:sz w:val="24"/>
    </w:rPr>
  </w:style>
  <w:style w:type="paragraph" w:styleId="2068" w:customStyle="1">
    <w:name w:val="xl80"/>
    <w:basedOn w:val="744"/>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69" w:customStyle="1">
    <w:name w:val="xl120"/>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070" w:customStyle="1">
    <w:name w:val="xl39"/>
    <w:basedOn w:val="744"/>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宋体" w:eastAsia="Arial Unicode MS"/>
      <w:color w:val="000000"/>
      <w:sz w:val="24"/>
      <w:szCs w:val="24"/>
    </w:rPr>
  </w:style>
  <w:style w:type="paragraph" w:styleId="2071" w:customStyle="1">
    <w:name w:val="Char Char Char Char Char Char Char Char Char Char Char Char Char Char Char Char Char Char Char Char Char Char Char Char Char Char Char"/>
    <w:basedOn w:val="744"/>
    <w:uiPriority w:val="0"/>
    <w:qFormat/>
    <w:pPr>
      <w:spacing w:line="360" w:lineRule="atLeast"/>
      <w:tabs>
        <w:tab w:val="left" w:pos="0" w:leader="none"/>
      </w:tabs>
    </w:pPr>
    <w:rPr>
      <w:sz w:val="24"/>
      <w:szCs w:val="24"/>
    </w:rPr>
  </w:style>
  <w:style w:type="paragraph" w:styleId="2072" w:customStyle="1">
    <w:name w:val="Default Text"/>
    <w:basedOn w:val="744"/>
    <w:uiPriority w:val="0"/>
    <w:qFormat/>
    <w:pPr>
      <w:jc w:val="left"/>
      <w:spacing w:line="360" w:lineRule="atLeast"/>
      <w:widowControl/>
    </w:pPr>
    <w:rPr>
      <w:sz w:val="24"/>
    </w:rPr>
  </w:style>
  <w:style w:type="paragraph" w:styleId="2073" w:customStyle="1">
    <w:name w:val="xl20962"/>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74" w:customStyle="1">
    <w:name w:val="顺序编号"/>
    <w:basedOn w:val="744"/>
    <w:uiPriority w:val="0"/>
    <w:qFormat/>
    <w:pPr>
      <w:spacing w:line="360" w:lineRule="auto"/>
    </w:pPr>
    <w:rPr>
      <w:sz w:val="24"/>
      <w:szCs w:val="24"/>
    </w:rPr>
  </w:style>
  <w:style w:type="paragraph" w:styleId="2075" w:customStyle="1">
    <w:name w:val="表格一"/>
    <w:basedOn w:val="744"/>
    <w:uiPriority w:val="0"/>
    <w:qFormat/>
    <w:pPr>
      <w:spacing w:line="360" w:lineRule="atLeast"/>
    </w:pPr>
    <w:rPr>
      <w:rFonts w:ascii="楷体_GB2312" w:eastAsia="楷体_GB2312"/>
      <w:sz w:val="20"/>
    </w:rPr>
  </w:style>
  <w:style w:type="paragraph" w:styleId="2076" w:customStyle="1">
    <w:name w:val="表内容"/>
    <w:basedOn w:val="744"/>
    <w:uiPriority w:val="0"/>
    <w:qFormat/>
    <w:pPr>
      <w:spacing w:line="320" w:lineRule="exact"/>
    </w:pPr>
    <w:rPr>
      <w:rFonts w:ascii="宋体" w:hAnsi="宋体" w:cs="Arial"/>
      <w:bCs/>
      <w:color w:val="000000"/>
      <w:sz w:val="28"/>
      <w:szCs w:val="21"/>
    </w:rPr>
  </w:style>
  <w:style w:type="paragraph" w:styleId="2077" w:customStyle="1">
    <w:name w:val="3"/>
    <w:basedOn w:val="744"/>
    <w:uiPriority w:val="0"/>
    <w:qFormat/>
    <w:pPr>
      <w:spacing w:line="360" w:lineRule="atLeast"/>
    </w:pPr>
    <w:rPr>
      <w:rFonts w:ascii="仿宋_GB2312" w:eastAsia="仿宋_GB2312"/>
      <w:b/>
      <w:sz w:val="32"/>
      <w:szCs w:val="32"/>
    </w:rPr>
  </w:style>
  <w:style w:type="paragraph" w:styleId="2078" w:customStyle="1">
    <w:name w:val="表左1"/>
    <w:basedOn w:val="744"/>
    <w:uiPriority w:val="0"/>
    <w:qFormat/>
    <w:pPr>
      <w:jc w:val="left"/>
      <w:spacing w:line="360" w:lineRule="atLeast"/>
    </w:pPr>
    <w:rPr>
      <w:sz w:val="20"/>
    </w:rPr>
  </w:style>
  <w:style w:type="paragraph" w:styleId="2079" w:customStyle="1">
    <w:name w:val="xl57"/>
    <w:basedOn w:val="744"/>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80" w:customStyle="1">
    <w:name w:val="註解方塊文字2"/>
    <w:basedOn w:val="744"/>
    <w:uiPriority w:val="0"/>
    <w:qFormat/>
    <w:pPr>
      <w:spacing w:line="360" w:lineRule="atLeast"/>
    </w:pPr>
    <w:rPr>
      <w:rFonts w:ascii="Arial" w:hAnsi="Arial" w:eastAsia="PMingLiU"/>
      <w:sz w:val="18"/>
      <w:szCs w:val="18"/>
    </w:rPr>
  </w:style>
  <w:style w:type="paragraph" w:styleId="2081" w:customStyle="1">
    <w:name w:val="方案文档"/>
    <w:basedOn w:val="744"/>
    <w:uiPriority w:val="0"/>
    <w:qFormat/>
    <w:pPr>
      <w:ind w:firstLine="225"/>
      <w:spacing w:before="120" w:after="120" w:line="360" w:lineRule="auto"/>
    </w:pPr>
    <w:rPr>
      <w:rFonts w:ascii="Arial" w:hAnsi="Arial"/>
      <w:sz w:val="24"/>
    </w:rPr>
  </w:style>
  <w:style w:type="paragraph" w:styleId="2082" w:customStyle="1">
    <w:name w:val="招标文件1.1.1"/>
    <w:uiPriority w:val="0"/>
    <w:qFormat/>
    <w:pPr>
      <w:ind w:left="2100" w:hanging="420"/>
      <w:jc w:val="both"/>
      <w:spacing w:before="120" w:after="120" w:line="480" w:lineRule="exact"/>
      <w:widowControl w:val="off"/>
      <w:tabs>
        <w:tab w:val="left" w:pos="2100" w:leader="none"/>
      </w:tabs>
      <w:outlineLvl w:val="3"/>
    </w:pPr>
    <w:rPr>
      <w:rFonts w:hint="default" w:ascii="宋体" w:hAnsi="Times New Roman" w:eastAsia="宋体" w:cs="Times New Roman"/>
      <w:b/>
      <w:spacing w:val="10"/>
      <w:lang w:val="en-US" w:eastAsia="zh-CN" w:bidi="ar-SA"/>
    </w:rPr>
  </w:style>
  <w:style w:type="paragraph" w:styleId="2083" w:customStyle="1">
    <w:name w:val="xl20931"/>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84" w:customStyle="1">
    <w:name w:val="xl114"/>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2085" w:customStyle="1">
    <w:name w:val="样式 样式 标书1级标题 + 行距: 固定值 24 磅 + 段前: 0.5 行 段后: 0.5 行"/>
    <w:basedOn w:val="744"/>
    <w:uiPriority w:val="0"/>
    <w:qFormat/>
    <w:pPr>
      <w:jc w:val="center"/>
      <w:spacing w:line="450" w:lineRule="exact"/>
      <w:tabs>
        <w:tab w:val="left" w:pos="-3780" w:leader="none"/>
      </w:tabs>
      <w:outlineLvl w:val="1"/>
    </w:pPr>
    <w:rPr>
      <w:rFonts w:ascii="宋体" w:hAnsi="Arial Black" w:cs="宋体"/>
      <w:b/>
      <w:bCs/>
      <w:sz w:val="30"/>
      <w:szCs w:val="30"/>
    </w:rPr>
  </w:style>
  <w:style w:type="paragraph" w:styleId="2086" w:customStyle="1">
    <w:name w:val="样式 样式 样式 标题 6 + 段前: 0.25 行 段后: 0.25 行 + 段前: 0.25 行 段后: 0.25 行 + ...2"/>
    <w:basedOn w:val="1443"/>
    <w:uiPriority w:val="0"/>
    <w:qFormat/>
    <w:rPr>
      <w:rFonts w:ascii="仿宋_GB2312" w:hAnsi="Calibri"/>
      <w:bCs/>
    </w:rPr>
  </w:style>
  <w:style w:type="paragraph" w:styleId="2087" w:customStyle="1">
    <w:name w:val="樣式 標題 3 + (中文) MS Gothic 10.5 點 Char Char Char Char Char Char Char Char Char Char Char Char Char Char Char Char Char Char Char Char Char Char Char Char"/>
    <w:basedOn w:val="747"/>
    <w:uiPriority w:val="0"/>
    <w:qFormat/>
    <w:pPr>
      <w:ind w:left="2520" w:hanging="420"/>
      <w:keepLines w:val="0"/>
      <w:spacing w:before="0" w:after="0" w:line="240" w:lineRule="auto"/>
      <w:tabs>
        <w:tab w:val="left" w:pos="2520" w:leader="none"/>
      </w:tabs>
    </w:pPr>
    <w:rPr>
      <w:rFonts w:hAnsi="PMingLiU" w:eastAsia="MS Gothic"/>
      <w:b w:val="0"/>
      <w:sz w:val="24"/>
      <w:szCs w:val="24"/>
      <w:lang w:val="en-AU" w:eastAsia="zh-TW"/>
    </w:rPr>
  </w:style>
  <w:style w:type="paragraph" w:styleId="2088" w:customStyle="1">
    <w:name w:val="样式 宋体 小四 首行缩进:  0.93 厘米 段前: 11.15 磅 段后: 11.15 磅1"/>
    <w:basedOn w:val="744"/>
    <w:uiPriority w:val="0"/>
    <w:qFormat/>
    <w:pPr>
      <w:ind w:left="200"/>
      <w:spacing w:line="360" w:lineRule="atLeast"/>
    </w:pPr>
    <w:rPr>
      <w:rFonts w:ascii="宋体" w:cs="宋体"/>
      <w:sz w:val="24"/>
    </w:rPr>
  </w:style>
  <w:style w:type="paragraph" w:styleId="2089" w:customStyle="1">
    <w:name w:val="样式 标题 4T4标题 4 Char Char4 dashddash Char(一)D（一）崇明标题4hea...5"/>
    <w:basedOn w:val="748"/>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2090" w:customStyle="1">
    <w:name w:val="xl48"/>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091" w:customStyle="1">
    <w:name w:val="合同1"/>
    <w:basedOn w:val="745"/>
    <w:uiPriority w:val="0"/>
    <w:qFormat/>
    <w:pPr>
      <w:keepLines w:val="0"/>
      <w:spacing w:before="0" w:after="0" w:line="240" w:lineRule="auto"/>
      <w:tabs>
        <w:tab w:val="left" w:pos="0" w:leader="none"/>
      </w:tabs>
    </w:pPr>
    <w:rPr>
      <w:rFonts w:ascii="Arial" w:hAnsi="Arial" w:cs="Arial"/>
      <w:b w:val="0"/>
      <w:bCs/>
      <w:szCs w:val="24"/>
      <w:lang w:val="en-US"/>
    </w:rPr>
  </w:style>
  <w:style w:type="paragraph" w:styleId="2092" w:customStyle="1">
    <w:name w:val="xl83"/>
    <w:basedOn w:val="744"/>
    <w:uiPriority w:val="99"/>
    <w:qFormat/>
    <w:pPr>
      <w:jc w:val="center"/>
      <w:spacing w:before="100" w:beforeAutospacing="1" w:after="100" w:afterAutospacing="1" w:line="360" w:lineRule="atLeast"/>
      <w:widowControl/>
      <w:pBdr>
        <w:left w:val="single" w:color="auto" w:sz="4" w:space="0"/>
        <w:bottom w:val="single" w:color="auto" w:sz="4" w:space="0"/>
      </w:pBdr>
    </w:pPr>
    <w:rPr>
      <w:rFonts w:ascii="宋体" w:eastAsia="Arial Unicode MS"/>
      <w:color w:val="000000"/>
      <w:sz w:val="24"/>
      <w:szCs w:val="24"/>
    </w:rPr>
  </w:style>
  <w:style w:type="paragraph" w:styleId="2093" w:customStyle="1">
    <w:name w:val="格式1"/>
    <w:basedOn w:val="745"/>
    <w:uiPriority w:val="0"/>
    <w:qFormat/>
    <w:pPr>
      <w:keepLines w:val="0"/>
      <w:spacing w:before="0" w:after="0" w:line="240" w:lineRule="auto"/>
      <w:tabs>
        <w:tab w:val="left" w:pos="0" w:leader="none"/>
      </w:tabs>
    </w:pPr>
    <w:rPr>
      <w:rFonts w:ascii="黑体" w:hAnsi="Arial" w:eastAsia="黑体" w:cs="Arial"/>
      <w:b w:val="0"/>
      <w:bCs/>
      <w:szCs w:val="24"/>
      <w:lang w:val="en-US"/>
    </w:rPr>
  </w:style>
  <w:style w:type="paragraph" w:styleId="2094" w:customStyle="1">
    <w:name w:val="样式18"/>
    <w:basedOn w:val="791"/>
    <w:uiPriority w:val="0"/>
    <w:qFormat/>
    <w:pPr>
      <w:ind w:firstLine="480"/>
      <w:spacing w:line="480" w:lineRule="exact"/>
    </w:pPr>
    <w:rPr>
      <w:rFonts w:hAnsi="宋体" w:eastAsia="宋体"/>
      <w:sz w:val="24"/>
      <w:szCs w:val="24"/>
      <w:lang w:val="en-US"/>
    </w:rPr>
  </w:style>
  <w:style w:type="paragraph" w:styleId="2095" w:customStyle="1">
    <w:name w:val="xl163"/>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96" w:customStyle="1">
    <w:name w:val="样式胡"/>
    <w:basedOn w:val="744"/>
    <w:uiPriority w:val="0"/>
    <w:qFormat/>
    <w:pPr>
      <w:ind w:left="3300" w:hanging="420"/>
      <w:spacing w:line="360" w:lineRule="atLeast"/>
      <w:tabs>
        <w:tab w:val="left" w:pos="3300" w:leader="none"/>
      </w:tabs>
    </w:pPr>
    <w:rPr>
      <w:rFonts w:ascii="黑体" w:hAnsi="Arial" w:eastAsia="黑体"/>
      <w:sz w:val="20"/>
      <w:szCs w:val="24"/>
    </w:rPr>
  </w:style>
  <w:style w:type="paragraph" w:styleId="2097" w:customStyle="1">
    <w:name w:val="xl76"/>
    <w:basedOn w:val="744"/>
    <w:uiPriority w:val="99"/>
    <w:qFormat/>
    <w:pPr>
      <w:jc w:val="center"/>
      <w:spacing w:before="100" w:beforeAutospacing="1" w:after="100" w:afterAutospacing="1" w:line="360" w:lineRule="atLeast"/>
      <w:widowControl/>
      <w:pBdr>
        <w:top w:val="single" w:color="auto" w:sz="4" w:space="0"/>
      </w:pBdr>
    </w:pPr>
    <w:rPr>
      <w:rFonts w:ascii="Arial Unicode MS" w:hAnsi="Arial Unicode MS" w:eastAsia="Arial Unicode MS" w:cs="Arial Unicode MS"/>
      <w:color w:val="000000"/>
      <w:sz w:val="24"/>
      <w:szCs w:val="24"/>
    </w:rPr>
  </w:style>
  <w:style w:type="paragraph" w:styleId="2098" w:customStyle="1">
    <w:name w:val="xl106"/>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99" w:customStyle="1">
    <w:name w:val="xl25"/>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00" w:customStyle="1">
    <w:name w:val="xl20966"/>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01" w:customStyle="1">
    <w:name w:val="xl55"/>
    <w:basedOn w:val="744"/>
    <w:uiPriority w:val="99"/>
    <w:qFormat/>
    <w:pPr>
      <w:jc w:val="center"/>
      <w:spacing w:before="100" w:beforeAutospacing="1" w:after="100" w:afterAutospacing="1" w:line="360" w:lineRule="atLeast"/>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102" w:customStyle="1">
    <w:name w:val="xl41"/>
    <w:basedOn w:val="744"/>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w:hAnsi="Arial" w:eastAsia="Arial Unicode MS" w:cs="Arial"/>
      <w:color w:val="333333"/>
      <w:sz w:val="24"/>
      <w:szCs w:val="24"/>
    </w:rPr>
  </w:style>
  <w:style w:type="paragraph" w:styleId="2103" w:customStyle="1">
    <w:name w:val="样式 四号 行距: 1.5 倍行距 首行缩进:  2 字符"/>
    <w:basedOn w:val="744"/>
    <w:uiPriority w:val="0"/>
    <w:qFormat/>
    <w:pPr>
      <w:ind w:firstLine="560"/>
      <w:spacing w:line="360" w:lineRule="auto"/>
    </w:pPr>
    <w:rPr>
      <w:rFonts w:cs="宋体"/>
      <w:sz w:val="24"/>
    </w:rPr>
  </w:style>
  <w:style w:type="paragraph" w:styleId="2104" w:customStyle="1">
    <w:name w:val="xl34"/>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05" w:customStyle="1">
    <w:name w:val="标题1.1"/>
    <w:basedOn w:val="745"/>
    <w:next w:val="744"/>
    <w:uiPriority w:val="0"/>
    <w:qFormat/>
    <w:pPr>
      <w:ind w:left="605" w:hanging="425"/>
      <w:jc w:val="left"/>
      <w:keepLines w:val="0"/>
      <w:keepNext w:val="0"/>
      <w:spacing w:before="200" w:after="180" w:line="360" w:lineRule="atLeast"/>
      <w:tabs>
        <w:tab w:val="left" w:pos="605" w:leader="none"/>
      </w:tabs>
    </w:pPr>
    <w:rPr>
      <w:rFonts w:ascii="Arial" w:eastAsia="黑体"/>
      <w:bCs/>
      <w:color w:val="000000"/>
      <w:sz w:val="28"/>
      <w:szCs w:val="44"/>
      <w:lang w:val="en-US"/>
    </w:rPr>
  </w:style>
  <w:style w:type="paragraph" w:styleId="2106" w:customStyle="1">
    <w:name w:val="样式 表内容 + 居中"/>
    <w:basedOn w:val="2076"/>
    <w:uiPriority w:val="0"/>
    <w:qFormat/>
    <w:pPr>
      <w:jc w:val="center"/>
      <w:spacing w:line="516" w:lineRule="exact"/>
    </w:pPr>
    <w:rPr>
      <w:rFonts w:hAnsi="Times New Roman" w:cs="宋体"/>
      <w:bCs w:val="0"/>
      <w:color w:val="auto"/>
      <w:sz w:val="24"/>
      <w:szCs w:val="24"/>
    </w:rPr>
  </w:style>
  <w:style w:type="paragraph" w:styleId="2107" w:customStyle="1">
    <w:name w:val="z-窗体底端11"/>
    <w:basedOn w:val="744"/>
    <w:next w:val="744"/>
    <w:uiPriority w:val="0"/>
    <w:qFormat/>
    <w:pPr>
      <w:jc w:val="center"/>
      <w:spacing w:line="360" w:lineRule="atLeast"/>
      <w:widowControl/>
      <w:pBdr>
        <w:top w:val="single" w:color="auto" w:sz="6" w:space="1"/>
      </w:pBdr>
    </w:pPr>
    <w:rPr>
      <w:rFonts w:ascii="Arial" w:hAnsi="Arial" w:eastAsia="Arial Unicode MS" w:cs="Arial"/>
      <w:vanish/>
      <w:color w:val="000000"/>
      <w:sz w:val="16"/>
      <w:szCs w:val="16"/>
    </w:rPr>
  </w:style>
  <w:style w:type="paragraph" w:styleId="2108" w:customStyle="1">
    <w:name w:val="xl31"/>
    <w:basedOn w:val="744"/>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09" w:customStyle="1">
    <w:name w:val="Char Char Char Char1"/>
    <w:basedOn w:val="744"/>
    <w:uiPriority w:val="0"/>
    <w:qFormat/>
    <w:pPr>
      <w:spacing w:line="360" w:lineRule="atLeast"/>
    </w:pPr>
    <w:rPr>
      <w:sz w:val="30"/>
      <w:szCs w:val="24"/>
    </w:rPr>
  </w:style>
  <w:style w:type="paragraph" w:styleId="2110" w:customStyle="1">
    <w:name w:val="条目"/>
    <w:basedOn w:val="830"/>
    <w:next w:val="744"/>
    <w:uiPriority w:val="0"/>
    <w:qFormat/>
    <w:pPr>
      <w:ind w:left="1980" w:hanging="720"/>
      <w:jc w:val="left"/>
      <w:spacing w:before="280" w:after="0" w:line="160" w:lineRule="exact"/>
      <w:tabs>
        <w:tab w:val="left" w:pos="1980" w:leader="none"/>
      </w:tabs>
    </w:pPr>
    <w:rPr>
      <w:rFonts w:ascii="黑体" w:hAnsi="Arial" w:eastAsia="黑体" w:cs="Arial"/>
      <w:bCs w:val="0"/>
      <w:spacing w:val="40"/>
      <w:sz w:val="24"/>
      <w:szCs w:val="20"/>
      <w:lang w:val="en-US"/>
    </w:rPr>
  </w:style>
  <w:style w:type="paragraph" w:styleId="2111" w:customStyle="1">
    <w:name w:val="xl144"/>
    <w:basedOn w:val="744"/>
    <w:uiPriority w:val="0"/>
    <w:qFormat/>
    <w:pPr>
      <w:jc w:val="center"/>
      <w:spacing w:before="100" w:beforeAutospacing="1" w:after="100" w:afterAutospacing="1" w:line="360" w:lineRule="atLeast"/>
      <w:widowControl/>
    </w:pPr>
    <w:rPr>
      <w:rFonts w:ascii="宋体" w:hAnsi="宋体" w:cs="宋体"/>
      <w:sz w:val="20"/>
    </w:rPr>
  </w:style>
  <w:style w:type="paragraph" w:styleId="2112" w:customStyle="1">
    <w:name w:val="标题 51"/>
    <w:basedOn w:val="744"/>
    <w:uiPriority w:val="0"/>
    <w:qFormat/>
    <w:pPr>
      <w:ind w:left="1008" w:hanging="1008"/>
      <w:jc w:val="left"/>
      <w:spacing w:line="360" w:lineRule="atLeast"/>
      <w:widowControl/>
      <w:tabs>
        <w:tab w:val="left" w:pos="1008" w:leader="none"/>
      </w:tabs>
    </w:pPr>
    <w:rPr>
      <w:sz w:val="20"/>
    </w:rPr>
  </w:style>
  <w:style w:type="paragraph" w:styleId="2113" w:customStyle="1">
    <w:name w:val="xl58"/>
    <w:basedOn w:val="744"/>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14" w:customStyle="1">
    <w:name w:val="样式 样式3 + 段前: 0.5 行"/>
    <w:basedOn w:val="768"/>
    <w:uiPriority w:val="0"/>
    <w:qFormat/>
    <w:pPr>
      <w:ind w:left="1080" w:hanging="1080"/>
      <w:jc w:val="both"/>
      <w:keepLines/>
      <w:keepNext/>
      <w:spacing w:line="450" w:lineRule="atLeast"/>
      <w:tabs>
        <w:tab w:val="left" w:pos="1080" w:leader="none"/>
      </w:tabs>
      <w:outlineLvl w:val="2"/>
    </w:pPr>
    <w:rPr>
      <w:rFonts w:eastAsia="宋体" w:cs="宋体"/>
      <w:b/>
      <w:bCs/>
      <w:color w:val="000080"/>
      <w:sz w:val="28"/>
      <w:lang w:val="en-US"/>
    </w:rPr>
  </w:style>
  <w:style w:type="paragraph" w:styleId="2115" w:customStyle="1">
    <w:name w:val="样式15"/>
    <w:basedOn w:val="744"/>
    <w:uiPriority w:val="0"/>
    <w:qFormat/>
    <w:pPr>
      <w:ind w:firstLine="715"/>
      <w:jc w:val="left"/>
      <w:spacing w:line="360" w:lineRule="auto"/>
    </w:pPr>
    <w:rPr>
      <w:rFonts w:ascii="黑体" w:eastAsia="黑体"/>
      <w:sz w:val="24"/>
      <w:szCs w:val="24"/>
    </w:rPr>
  </w:style>
  <w:style w:type="paragraph" w:styleId="2116" w:customStyle="1">
    <w:name w:val="xl157"/>
    <w:basedOn w:val="744"/>
    <w:uiPriority w:val="0"/>
    <w:qFormat/>
    <w:pPr>
      <w:jc w:val="left"/>
      <w:spacing w:before="100" w:beforeAutospacing="1" w:after="100" w:afterAutospacing="1" w:line="360" w:lineRule="atLeast"/>
      <w:widowControl/>
    </w:pPr>
    <w:rPr>
      <w:rFonts w:ascii="宋体" w:hAnsi="宋体" w:cs="宋体"/>
      <w:sz w:val="20"/>
    </w:rPr>
  </w:style>
  <w:style w:type="paragraph" w:styleId="2117" w:customStyle="1">
    <w:name w:val="技规文2"/>
    <w:basedOn w:val="744"/>
    <w:uiPriority w:val="0"/>
    <w:qFormat/>
    <w:pPr>
      <w:ind w:left="851" w:hanging="851"/>
      <w:jc w:val="left"/>
      <w:spacing w:line="500" w:lineRule="atLeast"/>
      <w:tabs>
        <w:tab w:val="left" w:pos="851" w:leader="none"/>
      </w:tabs>
    </w:pPr>
    <w:rPr>
      <w:rFonts w:ascii="楷体_GB2312" w:eastAsia="楷体_GB2312"/>
      <w:sz w:val="24"/>
    </w:rPr>
  </w:style>
  <w:style w:type="paragraph" w:styleId="2118" w:customStyle="1">
    <w:name w:val="xl20948"/>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19" w:customStyle="1">
    <w:name w:val="xl160"/>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20" w:customStyle="1">
    <w:name w:val="用户2"/>
    <w:basedOn w:val="746"/>
    <w:uiPriority w:val="0"/>
    <w:qFormat/>
    <w:pPr>
      <w:jc w:val="both"/>
      <w:spacing w:line="416" w:lineRule="atLeast"/>
      <w:tabs>
        <w:tab w:val="left" w:pos="0" w:leader="none"/>
      </w:tabs>
    </w:pPr>
    <w:rPr>
      <w:rFonts w:ascii="宋体" w:hAnsi="宋体"/>
      <w:sz w:val="20"/>
      <w:szCs w:val="21"/>
      <w:lang w:val="en-US"/>
    </w:rPr>
  </w:style>
  <w:style w:type="paragraph" w:styleId="2121" w:customStyle="1">
    <w:name w:val="图号标题"/>
    <w:basedOn w:val="744"/>
    <w:next w:val="744"/>
    <w:uiPriority w:val="0"/>
    <w:qFormat/>
    <w:pPr>
      <w:jc w:val="center"/>
      <w:spacing w:line="360" w:lineRule="atLeast"/>
    </w:pPr>
    <w:rPr>
      <w:b/>
      <w:spacing w:val="20"/>
      <w:sz w:val="24"/>
    </w:rPr>
  </w:style>
  <w:style w:type="paragraph" w:styleId="2122" w:customStyle="1">
    <w:name w:val="重要文字2"/>
    <w:basedOn w:val="2033"/>
    <w:uiPriority w:val="0"/>
    <w:qFormat/>
    <w:pPr>
      <w:ind w:firstLine="480"/>
    </w:pPr>
  </w:style>
  <w:style w:type="paragraph" w:styleId="2123" w:customStyle="1">
    <w:name w:val="xl112"/>
    <w:basedOn w:val="744"/>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24" w:customStyle="1">
    <w:name w:val="xl3117"/>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25" w:customStyle="1">
    <w:name w:val="Char5 Char Char Char1"/>
    <w:basedOn w:val="744"/>
    <w:uiPriority w:val="0"/>
    <w:qFormat/>
    <w:pPr>
      <w:spacing w:line="360" w:lineRule="atLeast"/>
    </w:pPr>
    <w:rPr>
      <w:rFonts w:ascii="仿宋_GB2312" w:eastAsia="仿宋_GB2312"/>
      <w:b/>
      <w:sz w:val="32"/>
      <w:szCs w:val="32"/>
    </w:rPr>
  </w:style>
  <w:style w:type="paragraph" w:styleId="2126" w:customStyle="1">
    <w:name w:val="xl165"/>
    <w:basedOn w:val="744"/>
    <w:uiPriority w:val="0"/>
    <w:qFormat/>
    <w:pPr>
      <w:jc w:val="left"/>
      <w:spacing w:before="100" w:beforeAutospacing="1" w:after="100" w:afterAutospacing="1" w:line="360" w:lineRule="atLeast"/>
      <w:widowControl/>
    </w:pPr>
    <w:rPr>
      <w:rFonts w:ascii="宋体" w:hAnsi="宋体" w:cs="宋体"/>
      <w:sz w:val="18"/>
      <w:szCs w:val="18"/>
    </w:rPr>
  </w:style>
  <w:style w:type="paragraph" w:styleId="2127" w:customStyle="1">
    <w:name w:val="xl154"/>
    <w:basedOn w:val="744"/>
    <w:uiPriority w:val="0"/>
    <w:qFormat/>
    <w:pPr>
      <w:jc w:val="center"/>
      <w:spacing w:before="100" w:beforeAutospacing="1" w:after="100" w:afterAutospacing="1" w:line="360" w:lineRule="atLeast"/>
      <w:widowControl/>
    </w:pPr>
    <w:rPr>
      <w:rFonts w:ascii="宋体" w:hAnsi="宋体" w:cs="宋体"/>
      <w:sz w:val="20"/>
    </w:rPr>
  </w:style>
  <w:style w:type="paragraph" w:styleId="2128" w:customStyle="1">
    <w:name w:val="样式23"/>
    <w:basedOn w:val="747"/>
    <w:uiPriority w:val="0"/>
    <w:qFormat/>
    <w:pPr>
      <w:keepLines w:val="0"/>
      <w:keepNext w:val="0"/>
      <w:spacing w:before="0" w:after="0" w:line="300" w:lineRule="auto"/>
      <w:tabs>
        <w:tab w:val="left" w:pos="720" w:leader="none"/>
      </w:tabs>
    </w:pPr>
    <w:rPr>
      <w:bCs w:val="0"/>
      <w:sz w:val="28"/>
      <w:szCs w:val="28"/>
      <w:lang w:val="de-DE"/>
    </w:rPr>
  </w:style>
  <w:style w:type="paragraph" w:styleId="2129" w:customStyle="1">
    <w:name w:val="xl149"/>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30" w:customStyle="1">
    <w:name w:val="xl133"/>
    <w:basedOn w:val="744"/>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2131" w:customStyle="1">
    <w:name w:val="xl138"/>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132" w:customStyle="1">
    <w:name w:val="333333"/>
    <w:basedOn w:val="1617"/>
    <w:uiPriority w:val="0"/>
    <w:qFormat/>
    <w:pPr>
      <w:ind w:firstLine="0"/>
      <w:tabs>
        <w:tab w:val="left" w:pos="360" w:leader="none"/>
        <w:tab w:val="left" w:pos="420" w:leader="none"/>
        <w:tab w:val="left" w:pos="945" w:leader="none"/>
      </w:tabs>
      <w:outlineLvl w:val="2"/>
    </w:pPr>
  </w:style>
  <w:style w:type="paragraph" w:styleId="2133" w:customStyle="1">
    <w:name w:val="封面标题"/>
    <w:basedOn w:val="744"/>
    <w:uiPriority w:val="0"/>
    <w:qFormat/>
    <w:pPr>
      <w:jc w:val="center"/>
      <w:spacing w:line="360" w:lineRule="atLeast"/>
      <w:outlineLvl w:val="0"/>
    </w:pPr>
    <w:rPr>
      <w:rFonts w:ascii="楷体_GB2312" w:hAnsi="Arial" w:eastAsia="楷体_GB2312" w:cs="Arial"/>
      <w:b/>
      <w:bCs/>
      <w:sz w:val="44"/>
      <w:szCs w:val="44"/>
    </w:rPr>
  </w:style>
  <w:style w:type="paragraph" w:styleId="2134" w:customStyle="1">
    <w:name w:val="xl26"/>
    <w:basedOn w:val="744"/>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35" w:customStyle="1">
    <w:name w:val="xl3144"/>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36" w:customStyle="1">
    <w:name w:val="招标文件1）"/>
    <w:uiPriority w:val="0"/>
    <w:qFormat/>
    <w:pPr>
      <w:ind w:left="2940" w:hanging="420"/>
      <w:jc w:val="both"/>
      <w:spacing w:before="120" w:after="120" w:line="300" w:lineRule="auto"/>
      <w:widowControl w:val="off"/>
      <w:tabs>
        <w:tab w:val="left" w:pos="2940" w:leader="none"/>
      </w:tabs>
      <w:outlineLvl w:val="5"/>
    </w:pPr>
    <w:rPr>
      <w:rFonts w:hint="default" w:ascii="宋体" w:hAnsi="Times New Roman" w:eastAsia="宋体" w:cs="Times New Roman"/>
      <w:spacing w:val="10"/>
      <w:lang w:val="en-US" w:eastAsia="zh-CN" w:bidi="ar-SA"/>
    </w:rPr>
  </w:style>
  <w:style w:type="paragraph" w:styleId="2137" w:customStyle="1">
    <w:name w:val="正文样式"/>
    <w:basedOn w:val="744"/>
    <w:uiPriority w:val="0"/>
    <w:qFormat/>
    <w:pPr>
      <w:ind w:left="360"/>
      <w:spacing w:line="360" w:lineRule="auto"/>
    </w:pPr>
    <w:rPr>
      <w:rFonts w:ascii="黑体" w:eastAsia="黑体"/>
      <w:sz w:val="24"/>
    </w:rPr>
  </w:style>
  <w:style w:type="paragraph" w:styleId="2138" w:customStyle="1">
    <w:name w:val="xl59"/>
    <w:basedOn w:val="744"/>
    <w:uiPriority w:val="99"/>
    <w:qFormat/>
    <w:pPr>
      <w:jc w:val="center"/>
      <w:spacing w:before="100" w:beforeAutospacing="1" w:after="100" w:afterAutospacing="1" w:line="360" w:lineRule="atLeast"/>
      <w:widowControl/>
    </w:pPr>
    <w:rPr>
      <w:rFonts w:ascii="宋体" w:eastAsia="Arial Unicode MS"/>
      <w:color w:val="000000"/>
      <w:sz w:val="24"/>
      <w:szCs w:val="24"/>
    </w:rPr>
  </w:style>
  <w:style w:type="paragraph" w:styleId="2139" w:customStyle="1">
    <w:name w:val="xl33"/>
    <w:basedOn w:val="744"/>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40" w:customStyle="1">
    <w:name w:val="xl78"/>
    <w:basedOn w:val="744"/>
    <w:uiPriority w:val="99"/>
    <w:qFormat/>
    <w:pPr>
      <w:jc w:val="left"/>
      <w:spacing w:before="100" w:beforeAutospacing="1" w:after="100" w:afterAutospacing="1" w:line="360" w:lineRule="atLeast"/>
      <w:widowControl/>
      <w:pBdr>
        <w:top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41" w:customStyle="1">
    <w:name w:val="标题 61"/>
    <w:basedOn w:val="744"/>
    <w:uiPriority w:val="0"/>
    <w:qFormat/>
    <w:pPr>
      <w:ind w:left="1152" w:hanging="1152"/>
      <w:jc w:val="left"/>
      <w:spacing w:line="360" w:lineRule="atLeast"/>
      <w:widowControl/>
      <w:tabs>
        <w:tab w:val="left" w:pos="1152" w:leader="none"/>
      </w:tabs>
    </w:pPr>
    <w:rPr>
      <w:sz w:val="20"/>
    </w:rPr>
  </w:style>
  <w:style w:type="paragraph" w:styleId="2142" w:customStyle="1">
    <w:name w:val="样式 宋体 小四 左 段前: 11.15 磅 段后: 11.15 磅"/>
    <w:basedOn w:val="744"/>
    <w:uiPriority w:val="0"/>
    <w:qFormat/>
    <w:pPr>
      <w:ind w:left="200" w:hanging="200"/>
      <w:jc w:val="left"/>
      <w:spacing w:line="360" w:lineRule="atLeast"/>
    </w:pPr>
    <w:rPr>
      <w:rFonts w:ascii="宋体" w:cs="宋体"/>
      <w:sz w:val="24"/>
    </w:rPr>
  </w:style>
  <w:style w:type="paragraph" w:styleId="2143" w:customStyle="1">
    <w:name w:val="Char Char Char Char Char Char1"/>
    <w:basedOn w:val="744"/>
    <w:uiPriority w:val="0"/>
    <w:qFormat/>
    <w:pPr>
      <w:spacing w:line="360" w:lineRule="atLeast"/>
    </w:pPr>
    <w:rPr>
      <w:sz w:val="20"/>
      <w:szCs w:val="24"/>
    </w:rPr>
  </w:style>
  <w:style w:type="paragraph" w:styleId="2144" w:customStyle="1">
    <w:name w:val="xl92"/>
    <w:basedOn w:val="744"/>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145" w:customStyle="1">
    <w:name w:val="xl50"/>
    <w:basedOn w:val="744"/>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46" w:customStyle="1">
    <w:name w:val="样式13"/>
    <w:basedOn w:val="747"/>
    <w:uiPriority w:val="0"/>
    <w:qFormat/>
    <w:pPr>
      <w:ind w:hanging="600"/>
      <w:jc w:val="left"/>
      <w:spacing w:before="0" w:after="0" w:line="360" w:lineRule="auto"/>
      <w:tabs>
        <w:tab w:val="left" w:pos="600" w:leader="none"/>
      </w:tabs>
    </w:pPr>
    <w:rPr>
      <w:rFonts w:ascii="黑体" w:eastAsia="黑体"/>
      <w:b w:val="0"/>
      <w:bCs w:val="0"/>
      <w:sz w:val="30"/>
      <w:szCs w:val="30"/>
    </w:rPr>
  </w:style>
  <w:style w:type="paragraph" w:styleId="2147" w:customStyle="1">
    <w:name w:val="xl124"/>
    <w:basedOn w:val="744"/>
    <w:uiPriority w:val="0"/>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2148" w:customStyle="1">
    <w:name w:val="font16"/>
    <w:basedOn w:val="744"/>
    <w:uiPriority w:val="0"/>
    <w:qFormat/>
    <w:pPr>
      <w:jc w:val="left"/>
      <w:spacing w:before="100" w:beforeAutospacing="1" w:after="100" w:afterAutospacing="1" w:line="360" w:lineRule="atLeast"/>
      <w:widowControl/>
    </w:pPr>
    <w:rPr>
      <w:rFonts w:ascii="宋体" w:eastAsia="Arial Unicode MS"/>
      <w:color w:val="000000"/>
      <w:sz w:val="20"/>
      <w:szCs w:val="21"/>
    </w:rPr>
  </w:style>
  <w:style w:type="paragraph" w:styleId="2149" w:customStyle="1">
    <w:name w:val="样式 样式 标题 2 + 段前: 0.5 行 段后: 0.5 行 + 段前: 0.5 行 段后: 0.5 行1"/>
    <w:basedOn w:val="744"/>
    <w:uiPriority w:val="0"/>
    <w:qFormat/>
    <w:pPr>
      <w:ind w:left="57" w:hanging="360"/>
      <w:spacing w:line="300" w:lineRule="auto"/>
      <w:tabs>
        <w:tab w:val="left" w:pos="360" w:leader="none"/>
        <w:tab w:val="left" w:pos="840" w:leader="none"/>
      </w:tabs>
      <w:outlineLvl w:val="1"/>
    </w:pPr>
    <w:rPr>
      <w:rFonts w:ascii="黑体" w:hAnsi="Arial" w:eastAsia="黑体" w:cs="宋体"/>
      <w:b/>
      <w:bCs/>
      <w:sz w:val="28"/>
    </w:rPr>
  </w:style>
  <w:style w:type="paragraph" w:styleId="2150" w:customStyle="1">
    <w:name w:val="xl3111"/>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51" w:customStyle="1">
    <w:name w:val="样式 样式 样式3 + 段前: 0.5 行2 + 段前: 0.5 行"/>
    <w:basedOn w:val="744"/>
    <w:uiPriority w:val="0"/>
    <w:qFormat/>
    <w:pPr>
      <w:spacing w:line="450" w:lineRule="exact"/>
      <w:outlineLvl w:val="2"/>
    </w:pPr>
    <w:rPr>
      <w:rFonts w:cs="宋体"/>
      <w:b/>
      <w:bCs/>
      <w:color w:val="000080"/>
      <w:sz w:val="28"/>
    </w:rPr>
  </w:style>
  <w:style w:type="paragraph" w:styleId="2152" w:customStyle="1">
    <w:name w:val="xl56"/>
    <w:basedOn w:val="744"/>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eastAsia="Arial Unicode MS"/>
      <w:color w:val="000000"/>
      <w:sz w:val="24"/>
      <w:szCs w:val="24"/>
    </w:rPr>
  </w:style>
  <w:style w:type="paragraph" w:styleId="2153" w:customStyle="1">
    <w:name w:val="xl3109"/>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54" w:customStyle="1">
    <w:name w:val="xl3099"/>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55" w:customStyle="1">
    <w:name w:val="xl143"/>
    <w:basedOn w:val="744"/>
    <w:uiPriority w:val="0"/>
    <w:qFormat/>
    <w:pPr>
      <w:jc w:val="right"/>
      <w:spacing w:before="100" w:beforeAutospacing="1" w:after="100" w:afterAutospacing="1" w:line="360" w:lineRule="atLeast"/>
      <w:widowControl/>
      <w:pBdr>
        <w:top w:val="single" w:color="000000" w:sz="4" w:space="0"/>
        <w:left w:val="single" w:color="000000" w:sz="4" w:space="0"/>
      </w:pBdr>
    </w:pPr>
    <w:rPr>
      <w:rFonts w:ascii="Arial Narrow" w:hAnsi="Arial Narrow" w:cs="宋体"/>
      <w:sz w:val="20"/>
    </w:rPr>
  </w:style>
  <w:style w:type="paragraph" w:styleId="2156" w:customStyle="1">
    <w:name w:val="xl3089"/>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57" w:customStyle="1">
    <w:name w:val="p15"/>
    <w:basedOn w:val="744"/>
    <w:uiPriority w:val="0"/>
    <w:qFormat/>
    <w:pPr>
      <w:ind w:firstLine="420"/>
      <w:spacing w:line="360" w:lineRule="auto"/>
      <w:widowControl/>
    </w:pPr>
    <w:rPr>
      <w:sz w:val="24"/>
      <w:szCs w:val="24"/>
    </w:rPr>
  </w:style>
  <w:style w:type="paragraph" w:styleId="2158" w:customStyle="1">
    <w:name w:val="xl3096"/>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59" w:customStyle="1">
    <w:name w:val="7"/>
    <w:basedOn w:val="744"/>
    <w:uiPriority w:val="0"/>
    <w:qFormat/>
    <w:pPr>
      <w:spacing w:line="360" w:lineRule="atLeast"/>
    </w:pPr>
    <w:rPr>
      <w:rFonts w:ascii="仿宋_GB2312" w:eastAsia="仿宋_GB2312"/>
      <w:b/>
      <w:sz w:val="32"/>
      <w:szCs w:val="32"/>
    </w:rPr>
  </w:style>
  <w:style w:type="paragraph" w:styleId="2160" w:customStyle="1">
    <w:name w:val="正文--表格内正文"/>
    <w:basedOn w:val="744"/>
    <w:uiPriority w:val="0"/>
    <w:qFormat/>
    <w:pPr>
      <w:jc w:val="center"/>
      <w:spacing w:line="360" w:lineRule="atLeast"/>
    </w:pPr>
    <w:rPr>
      <w:rFonts w:ascii="宋体" w:hAnsi="宋体"/>
      <w:sz w:val="20"/>
      <w:szCs w:val="24"/>
    </w:rPr>
  </w:style>
  <w:style w:type="paragraph" w:styleId="2161" w:customStyle="1">
    <w:name w:val="xl142"/>
    <w:basedOn w:val="744"/>
    <w:uiPriority w:val="0"/>
    <w:qFormat/>
    <w:pPr>
      <w:jc w:val="center"/>
      <w:spacing w:before="100" w:beforeAutospacing="1" w:after="100" w:afterAutospacing="1" w:line="360" w:lineRule="atLeast"/>
      <w:widowControl/>
      <w:pBdr>
        <w:left w:val="single" w:color="000000" w:sz="4" w:space="0"/>
        <w:right w:val="single" w:color="000000" w:sz="4" w:space="0"/>
      </w:pBdr>
    </w:pPr>
    <w:rPr>
      <w:rFonts w:ascii="宋体" w:hAnsi="宋体" w:cs="宋体"/>
      <w:sz w:val="20"/>
    </w:rPr>
  </w:style>
  <w:style w:type="paragraph" w:styleId="2162" w:customStyle="1">
    <w:name w:val="Char1 Char Char Char1"/>
    <w:basedOn w:val="744"/>
    <w:uiPriority w:val="0"/>
    <w:qFormat/>
    <w:pPr>
      <w:spacing w:line="360" w:lineRule="atLeast"/>
    </w:pPr>
    <w:rPr>
      <w:sz w:val="30"/>
      <w:szCs w:val="24"/>
    </w:rPr>
  </w:style>
  <w:style w:type="paragraph" w:styleId="2163" w:customStyle="1">
    <w:name w:val="xl162"/>
    <w:basedOn w:val="744"/>
    <w:uiPriority w:val="0"/>
    <w:qFormat/>
    <w:pPr>
      <w:jc w:val="center"/>
      <w:spacing w:before="100" w:beforeAutospacing="1" w:after="100" w:afterAutospacing="1" w:line="360" w:lineRule="atLeast"/>
      <w:widowControl/>
    </w:pPr>
    <w:rPr>
      <w:rFonts w:ascii="宋体" w:hAnsi="宋体" w:cs="宋体"/>
      <w:b/>
      <w:bCs/>
      <w:sz w:val="32"/>
      <w:szCs w:val="32"/>
    </w:rPr>
  </w:style>
  <w:style w:type="paragraph" w:styleId="2164" w:customStyle="1">
    <w:name w:val="xl87"/>
    <w:basedOn w:val="744"/>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ff0000"/>
      <w:sz w:val="24"/>
      <w:szCs w:val="24"/>
    </w:rPr>
  </w:style>
  <w:style w:type="paragraph" w:styleId="2165" w:customStyle="1">
    <w:name w:val="表格内文字"/>
    <w:basedOn w:val="744"/>
    <w:uiPriority w:val="0"/>
    <w:qFormat/>
    <w:pPr>
      <w:jc w:val="center"/>
      <w:spacing w:line="280" w:lineRule="exact"/>
    </w:pPr>
    <w:rPr>
      <w:bCs/>
      <w:sz w:val="20"/>
      <w:lang w:val="zh-CN"/>
    </w:rPr>
  </w:style>
  <w:style w:type="paragraph" w:styleId="2166" w:customStyle="1">
    <w:name w:val="xl53"/>
    <w:basedOn w:val="744"/>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67" w:customStyle="1">
    <w:name w:val="xl82"/>
    <w:basedOn w:val="744"/>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168" w:customStyle="1">
    <w:name w:val="样式 样式 标题 3 + 段前: 0.5 行 段后: 0.5 行 + 段前: 0.5 行 段后: 0.5 行"/>
    <w:basedOn w:val="1595"/>
    <w:uiPriority w:val="0"/>
    <w:qFormat/>
    <w:pPr>
      <w:tabs>
        <w:tab w:val="clear" w:pos="360" w:leader="none"/>
      </w:tabs>
    </w:pPr>
    <w:rPr>
      <w:rFonts w:ascii="Calibri" w:hAnsi="Calibri"/>
      <w:color w:val="auto"/>
    </w:rPr>
  </w:style>
  <w:style w:type="paragraph" w:styleId="2169" w:customStyle="1">
    <w:name w:val="样式 样式 样式 (西文) 宋体 (中文) 宋体 首首行缩进:  2 字符"/>
    <w:basedOn w:val="744"/>
    <w:uiPriority w:val="0"/>
    <w:qFormat/>
    <w:pPr>
      <w:ind w:firstLine="480"/>
      <w:spacing w:line="360" w:lineRule="auto"/>
    </w:pPr>
    <w:rPr>
      <w:rFonts w:ascii="宋体" w:hAnsi="宋体" w:cs="宋体"/>
      <w:color w:val="000000"/>
      <w:sz w:val="24"/>
    </w:rPr>
  </w:style>
  <w:style w:type="paragraph" w:styleId="2170" w:customStyle="1">
    <w:name w:val="样式 样式 小四 行距: 固定值 20 磅 + 首行缩进:  0.85 厘米"/>
    <w:basedOn w:val="744"/>
    <w:uiPriority w:val="0"/>
    <w:qFormat/>
    <w:pPr>
      <w:ind w:firstLine="454"/>
      <w:spacing w:line="400" w:lineRule="exact"/>
    </w:pPr>
    <w:rPr>
      <w:sz w:val="24"/>
    </w:rPr>
  </w:style>
  <w:style w:type="paragraph" w:styleId="2171" w:customStyle="1">
    <w:name w:val="样式27"/>
    <w:basedOn w:val="751"/>
    <w:uiPriority w:val="0"/>
    <w:qFormat/>
    <w:pPr>
      <w:numPr>
        <w:ilvl w:val="0"/>
        <w:numId w:val="0"/>
      </w:numPr>
      <w:ind w:left="190" w:firstLine="170"/>
      <w:keepLines w:val="0"/>
      <w:keepNext w:val="0"/>
      <w:spacing w:before="0" w:after="0" w:line="500" w:lineRule="exact"/>
    </w:pPr>
    <w:rPr>
      <w:rFonts w:hAnsi="Times New Roman" w:eastAsia="宋体"/>
      <w:b w:val="0"/>
      <w:lang w:val="de-DE"/>
    </w:rPr>
  </w:style>
  <w:style w:type="paragraph" w:styleId="2172" w:customStyle="1">
    <w:name w:val="样式 样式 标题 2 + 段前: 0.5 行 段后: 0.5 行 + 段前: 0.5 行 段后: 0.5 行"/>
    <w:basedOn w:val="1550"/>
    <w:uiPriority w:val="0"/>
    <w:qFormat/>
    <w:pPr>
      <w:ind w:firstLine="0"/>
    </w:pPr>
  </w:style>
  <w:style w:type="paragraph" w:styleId="2173" w:customStyle="1">
    <w:name w:val="Char Char Char Char Char Char Char Char Char Char1"/>
    <w:basedOn w:val="744"/>
    <w:uiPriority w:val="0"/>
    <w:qFormat/>
    <w:pPr>
      <w:jc w:val="left"/>
      <w:spacing w:after="160" w:line="240" w:lineRule="exact"/>
      <w:widowControl/>
    </w:pPr>
    <w:rPr>
      <w:rFonts w:ascii="宋体" w:hAnsi="宋体"/>
      <w:sz w:val="24"/>
      <w:szCs w:val="24"/>
      <w:lang w:eastAsia="en-US"/>
    </w:rPr>
  </w:style>
  <w:style w:type="paragraph" w:styleId="2174" w:customStyle="1">
    <w:name w:val="南京三号线方案模板  S1"/>
    <w:basedOn w:val="744"/>
    <w:uiPriority w:val="0"/>
    <w:qFormat/>
    <w:pPr>
      <w:ind w:left="1260" w:hanging="420"/>
      <w:jc w:val="left"/>
      <w:keepNext/>
      <w:spacing w:before="120" w:after="120" w:line="360" w:lineRule="atLeast"/>
      <w:widowControl/>
      <w:tabs>
        <w:tab w:val="left" w:pos="567" w:leader="none"/>
        <w:tab w:val="left" w:pos="840" w:leader="none"/>
        <w:tab w:val="left" w:pos="1260" w:leader="none"/>
      </w:tabs>
      <w:outlineLvl w:val="1"/>
    </w:pPr>
    <w:rPr>
      <w:rFonts w:ascii="宋体" w:hAnsi="宋体" w:cs="宋体"/>
      <w:b/>
      <w:bCs/>
      <w:sz w:val="28"/>
      <w:szCs w:val="28"/>
      <w:lang w:val="de-DE"/>
    </w:rPr>
  </w:style>
  <w:style w:type="paragraph" w:styleId="2175" w:customStyle="1">
    <w:name w:val="Body2a"/>
    <w:basedOn w:val="744"/>
    <w:uiPriority w:val="0"/>
    <w:qFormat/>
    <w:pPr>
      <w:spacing w:line="360" w:lineRule="atLeast"/>
      <w:tabs>
        <w:tab w:val="left" w:pos="0" w:leader="none"/>
      </w:tabs>
    </w:pPr>
    <w:rPr>
      <w:sz w:val="20"/>
      <w:szCs w:val="24"/>
    </w:rPr>
  </w:style>
  <w:style w:type="paragraph" w:styleId="2176" w:customStyle="1">
    <w:name w:val="xl3083"/>
    <w:basedOn w:val="744"/>
    <w:uiPriority w:val="0"/>
    <w:qFormat/>
    <w:pPr>
      <w:jc w:val="left"/>
      <w:spacing w:before="100" w:beforeAutospacing="1" w:after="100" w:afterAutospacing="1" w:line="360" w:lineRule="atLeast"/>
      <w:widowControl/>
    </w:pPr>
    <w:rPr>
      <w:sz w:val="24"/>
      <w:szCs w:val="24"/>
    </w:rPr>
  </w:style>
  <w:style w:type="paragraph" w:styleId="2177" w:customStyle="1">
    <w:name w:val="xl3084"/>
    <w:basedOn w:val="744"/>
    <w:uiPriority w:val="0"/>
    <w:qFormat/>
    <w:pPr>
      <w:jc w:val="left"/>
      <w:spacing w:before="100" w:beforeAutospacing="1" w:after="100" w:afterAutospacing="1" w:line="360" w:lineRule="atLeast"/>
      <w:widowControl/>
    </w:pPr>
    <w:rPr>
      <w:b/>
      <w:bCs/>
      <w:sz w:val="24"/>
      <w:szCs w:val="24"/>
    </w:rPr>
  </w:style>
  <w:style w:type="paragraph" w:styleId="2178" w:customStyle="1">
    <w:name w:val="xl3085"/>
    <w:basedOn w:val="744"/>
    <w:uiPriority w:val="0"/>
    <w:qFormat/>
    <w:pPr>
      <w:jc w:val="left"/>
      <w:spacing w:before="100" w:beforeAutospacing="1" w:after="100" w:afterAutospacing="1" w:line="360" w:lineRule="atLeast"/>
      <w:widowControl/>
    </w:pPr>
    <w:rPr>
      <w:b/>
      <w:bCs/>
      <w:sz w:val="24"/>
      <w:szCs w:val="24"/>
    </w:rPr>
  </w:style>
  <w:style w:type="paragraph" w:styleId="2179" w:customStyle="1">
    <w:name w:val="xl3086"/>
    <w:basedOn w:val="744"/>
    <w:uiPriority w:val="0"/>
    <w:qFormat/>
    <w:pPr>
      <w:jc w:val="left"/>
      <w:spacing w:before="100" w:beforeAutospacing="1" w:after="100" w:afterAutospacing="1" w:line="360" w:lineRule="atLeast"/>
      <w:widowControl/>
    </w:pPr>
    <w:rPr>
      <w:sz w:val="24"/>
      <w:szCs w:val="24"/>
    </w:rPr>
  </w:style>
  <w:style w:type="paragraph" w:styleId="2180" w:customStyle="1">
    <w:name w:val="xl3087"/>
    <w:basedOn w:val="744"/>
    <w:uiPriority w:val="0"/>
    <w:qFormat/>
    <w:pPr>
      <w:jc w:val="center"/>
      <w:spacing w:before="100" w:beforeAutospacing="1" w:after="100" w:afterAutospacing="1" w:line="360" w:lineRule="atLeast"/>
      <w:widowControl/>
    </w:pPr>
    <w:rPr>
      <w:sz w:val="24"/>
      <w:szCs w:val="24"/>
    </w:rPr>
  </w:style>
  <w:style w:type="paragraph" w:styleId="2181" w:customStyle="1">
    <w:name w:val="xl3090"/>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82" w:customStyle="1">
    <w:name w:val="xl3092"/>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3" w:customStyle="1">
    <w:name w:val="xl3094"/>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4" w:customStyle="1">
    <w:name w:val="xl3097"/>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5" w:customStyle="1">
    <w:name w:val="xl3098"/>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6" w:customStyle="1">
    <w:name w:val="xl3110"/>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7" w:customStyle="1">
    <w:name w:val="xl3112"/>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8" w:customStyle="1">
    <w:name w:val="xl3114"/>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9" w:customStyle="1">
    <w:name w:val="xl3115"/>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90" w:customStyle="1">
    <w:name w:val="xl3118"/>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91" w:customStyle="1">
    <w:name w:val="xl3120"/>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92" w:customStyle="1">
    <w:name w:val="xl3123"/>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93" w:customStyle="1">
    <w:name w:val="xl3124"/>
    <w:basedOn w:val="744"/>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194" w:customStyle="1">
    <w:name w:val="xl3125"/>
    <w:basedOn w:val="744"/>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195" w:customStyle="1">
    <w:name w:val="xl3126"/>
    <w:basedOn w:val="744"/>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196" w:customStyle="1">
    <w:name w:val="xl3127"/>
    <w:basedOn w:val="744"/>
    <w:uiPriority w:val="0"/>
    <w:qFormat/>
    <w:pPr>
      <w:jc w:val="righ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197" w:customStyle="1">
    <w:name w:val="xl3128"/>
    <w:basedOn w:val="744"/>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198" w:customStyle="1">
    <w:name w:val="xl3131"/>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99" w:customStyle="1">
    <w:name w:val="xl3132"/>
    <w:basedOn w:val="744"/>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00" w:customStyle="1">
    <w:name w:val="xl3133"/>
    <w:basedOn w:val="744"/>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01" w:customStyle="1">
    <w:name w:val="xl3135"/>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02" w:customStyle="1">
    <w:name w:val="xl3141"/>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03" w:customStyle="1">
    <w:name w:val="xl3143"/>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04" w:customStyle="1">
    <w:name w:val="xl3150"/>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205" w:customStyle="1">
    <w:name w:val="xl3151"/>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06" w:customStyle="1">
    <w:name w:val="xl3152"/>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07" w:customStyle="1">
    <w:name w:val="xl3153"/>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08" w:customStyle="1">
    <w:name w:val="xl3154"/>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209" w:customStyle="1">
    <w:name w:val="xl3155"/>
    <w:basedOn w:val="744"/>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2210" w:customStyle="1">
    <w:name w:val="xl3159"/>
    <w:basedOn w:val="744"/>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11" w:customStyle="1">
    <w:name w:val="xl3160"/>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12" w:customStyle="1">
    <w:name w:val="xl20932"/>
    <w:basedOn w:val="744"/>
    <w:uiPriority w:val="0"/>
    <w:qFormat/>
    <w:pPr>
      <w:jc w:val="left"/>
      <w:spacing w:before="100" w:beforeAutospacing="1" w:after="100" w:afterAutospacing="1" w:line="360" w:lineRule="atLeast"/>
      <w:widowControl/>
    </w:pPr>
    <w:rPr>
      <w:rFonts w:ascii="宋体" w:hAnsi="宋体" w:cs="宋体"/>
      <w:sz w:val="22"/>
      <w:szCs w:val="22"/>
    </w:rPr>
  </w:style>
  <w:style w:type="paragraph" w:styleId="2213" w:customStyle="1">
    <w:name w:val="xl20933"/>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14" w:customStyle="1">
    <w:name w:val="xl20934"/>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5" w:customStyle="1">
    <w:name w:val="xl20935"/>
    <w:basedOn w:val="744"/>
    <w:uiPriority w:val="0"/>
    <w:qFormat/>
    <w:pPr>
      <w:jc w:val="left"/>
      <w:spacing w:before="100" w:beforeAutospacing="1" w:after="100" w:afterAutospacing="1" w:line="360" w:lineRule="atLeast"/>
      <w:widowControl/>
    </w:pPr>
    <w:rPr>
      <w:rFonts w:ascii="宋体" w:hAnsi="宋体" w:cs="宋体"/>
      <w:sz w:val="24"/>
      <w:szCs w:val="24"/>
    </w:rPr>
  </w:style>
  <w:style w:type="paragraph" w:styleId="2216" w:customStyle="1">
    <w:name w:val="xl20936"/>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7" w:customStyle="1">
    <w:name w:val="xl20940"/>
    <w:basedOn w:val="744"/>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2218" w:customStyle="1">
    <w:name w:val="xl20942"/>
    <w:basedOn w:val="744"/>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19" w:customStyle="1">
    <w:name w:val="xl20943"/>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20" w:customStyle="1">
    <w:name w:val="xl20944"/>
    <w:basedOn w:val="744"/>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21" w:customStyle="1">
    <w:name w:val="xl20947"/>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22" w:customStyle="1">
    <w:name w:val="xl20949"/>
    <w:basedOn w:val="744"/>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23" w:customStyle="1">
    <w:name w:val="xl20950"/>
    <w:basedOn w:val="744"/>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24" w:customStyle="1">
    <w:name w:val="xl20965"/>
    <w:basedOn w:val="744"/>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character" w:styleId="2225" w:customStyle="1">
    <w:name w:val="要点2"/>
    <w:uiPriority w:val="22"/>
    <w:qFormat/>
    <w:rPr>
      <w:rFonts w:ascii="Tahoma" w:hAnsi="Tahoma" w:eastAsia="宋体" w:cs="Times New Roman"/>
      <w:b/>
      <w:bCs/>
      <w:sz w:val="24"/>
      <w:szCs w:val="24"/>
      <w:lang w:val="en-US" w:eastAsia="zh-CN" w:bidi="ar-SA"/>
    </w:rPr>
  </w:style>
  <w:style w:type="paragraph" w:styleId="2226" w:customStyle="1">
    <w:name w:val="Blockquote_0"/>
    <w:basedOn w:val="744"/>
    <w:uiPriority w:val="0"/>
    <w:qFormat/>
    <w:pPr>
      <w:ind w:left="360" w:right="360"/>
      <w:jc w:val="left"/>
      <w:spacing w:before="100" w:after="100" w:line="360" w:lineRule="atLeast"/>
    </w:pPr>
    <w:rPr>
      <w:sz w:val="24"/>
    </w:rPr>
  </w:style>
  <w:style w:type="paragraph" w:styleId="2227" w:customStyle="1">
    <w:name w:val="正文4"/>
    <w:uiPriority w:val="0"/>
    <w:qFormat/>
    <w:pPr>
      <w:jc w:val="both"/>
      <w:spacing w:line="360" w:lineRule="atLeast"/>
      <w:widowControl w:val="off"/>
    </w:pPr>
    <w:rPr>
      <w:rFonts w:hint="default" w:ascii="Calibri" w:hAnsi="Calibri" w:eastAsia="宋体" w:cs="Times New Roman"/>
      <w:lang w:val="en-US" w:eastAsia="zh-CN" w:bidi="ar-SA"/>
    </w:rPr>
  </w:style>
  <w:style w:type="character" w:styleId="2228" w:customStyle="1">
    <w:name w:val="Char Char121"/>
    <w:uiPriority w:val="0"/>
    <w:qFormat/>
    <w:rPr>
      <w:b/>
      <w:bCs/>
      <w:sz w:val="24"/>
      <w:szCs w:val="21"/>
    </w:rPr>
  </w:style>
  <w:style w:type="character" w:styleId="2229" w:customStyle="1">
    <w:name w:val="Char Char52"/>
    <w:uiPriority w:val="0"/>
    <w:qFormat/>
    <w:rPr>
      <w:sz w:val="24"/>
    </w:rPr>
  </w:style>
  <w:style w:type="character" w:styleId="2230" w:customStyle="1">
    <w:name w:val="Char Char32"/>
    <w:uiPriority w:val="0"/>
    <w:qFormat/>
    <w:rPr>
      <w:rFonts w:ascii="Arial" w:hAnsi="Arial" w:eastAsia="Arial Unicode MS" w:cs="Arial"/>
      <w:vanish/>
      <w:color w:val="000000"/>
      <w:sz w:val="16"/>
      <w:szCs w:val="16"/>
    </w:rPr>
  </w:style>
  <w:style w:type="character" w:styleId="2231" w:customStyle="1">
    <w:name w:val="Char Char62"/>
    <w:uiPriority w:val="0"/>
    <w:qFormat/>
    <w:rPr>
      <w:rFonts w:ascii="Times New Roman" w:hAnsi="Times New Roman" w:eastAsia="宋体" w:cs="Times New Roman"/>
      <w:b/>
      <w:sz w:val="28"/>
      <w:szCs w:val="28"/>
      <w:lang w:val="de-DE"/>
    </w:rPr>
  </w:style>
  <w:style w:type="character" w:styleId="2232" w:customStyle="1">
    <w:name w:val="Char Char Char2"/>
    <w:uiPriority w:val="0"/>
    <w:qFormat/>
    <w:rPr>
      <w:rFonts w:eastAsia="宋体"/>
      <w:sz w:val="24"/>
      <w:lang w:val="en-US" w:eastAsia="zh-CN" w:bidi="ar-SA"/>
    </w:rPr>
  </w:style>
  <w:style w:type="character" w:styleId="2233" w:customStyle="1">
    <w:name w:val="Char Char27"/>
    <w:uiPriority w:val="0"/>
    <w:qFormat/>
    <w:rPr>
      <w:rFonts w:ascii="Arial" w:hAnsi="Arial" w:eastAsia="Arial Unicode MS" w:cs="Arial"/>
      <w:vanish/>
      <w:color w:val="000000"/>
      <w:sz w:val="16"/>
      <w:szCs w:val="16"/>
    </w:rPr>
  </w:style>
  <w:style w:type="character" w:styleId="2234" w:customStyle="1">
    <w:name w:val="Char Char42"/>
    <w:uiPriority w:val="0"/>
    <w:qFormat/>
    <w:rPr>
      <w:sz w:val="24"/>
      <w:u w:val="single"/>
    </w:rPr>
  </w:style>
  <w:style w:type="character" w:styleId="2235" w:customStyle="1">
    <w:name w:val="Char Char72"/>
    <w:uiPriority w:val="0"/>
    <w:qFormat/>
    <w:rPr>
      <w:rFonts w:ascii="Calibri" w:hAnsi="Calibri" w:eastAsia="宋体"/>
      <w:sz w:val="18"/>
      <w:szCs w:val="18"/>
    </w:rPr>
  </w:style>
  <w:style w:type="character" w:styleId="2236" w:customStyle="1">
    <w:name w:val="Char Char111"/>
    <w:uiPriority w:val="0"/>
    <w:qFormat/>
    <w:rPr>
      <w:rFonts w:eastAsia="宋体"/>
      <w:bCs/>
      <w:sz w:val="18"/>
      <w:szCs w:val="18"/>
      <w:lang w:val="en-US" w:eastAsia="zh-CN" w:bidi="ar-SA"/>
    </w:rPr>
  </w:style>
  <w:style w:type="character" w:styleId="2237" w:customStyle="1">
    <w:name w:val="Char Char93"/>
    <w:uiPriority w:val="0"/>
    <w:qFormat/>
    <w:rPr>
      <w:rFonts w:ascii="Arial" w:hAnsi="Arial" w:cs="Arial"/>
      <w:b/>
      <w:bCs/>
      <w:sz w:val="32"/>
      <w:szCs w:val="32"/>
    </w:rPr>
  </w:style>
  <w:style w:type="character" w:styleId="2238" w:customStyle="1">
    <w:name w:val="Char Char17"/>
    <w:uiPriority w:val="0"/>
    <w:qFormat/>
    <w:rPr>
      <w:rFonts w:ascii="宋体" w:hAnsi="Courier New" w:eastAsia="宋体"/>
      <w:sz w:val="21"/>
      <w:lang w:val="en-US" w:eastAsia="zh-CN" w:bidi="ar-SA"/>
    </w:rPr>
  </w:style>
  <w:style w:type="character" w:styleId="2239" w:customStyle="1">
    <w:name w:val="Char Char131"/>
    <w:uiPriority w:val="0"/>
    <w:qFormat/>
    <w:rPr>
      <w:b/>
      <w:bCs/>
      <w:sz w:val="24"/>
      <w:szCs w:val="24"/>
    </w:rPr>
  </w:style>
  <w:style w:type="character" w:styleId="2240" w:customStyle="1">
    <w:name w:val="Char Char101"/>
    <w:uiPriority w:val="0"/>
    <w:qFormat/>
    <w:rPr>
      <w:bCs/>
      <w:sz w:val="21"/>
      <w:shd w:val="clear" w:color="auto" w:fill="000080"/>
    </w:rPr>
  </w:style>
  <w:style w:type="character" w:styleId="2241" w:customStyle="1">
    <w:name w:val="Char Char141"/>
    <w:uiPriority w:val="0"/>
    <w:qFormat/>
    <w:rPr>
      <w:sz w:val="18"/>
      <w:szCs w:val="18"/>
    </w:rPr>
  </w:style>
  <w:style w:type="character" w:styleId="2242" w:customStyle="1">
    <w:name w:val="Char Char81"/>
    <w:uiPriority w:val="0"/>
    <w:qFormat/>
    <w:rPr>
      <w:bCs/>
      <w:sz w:val="18"/>
      <w:szCs w:val="18"/>
    </w:rPr>
  </w:style>
  <w:style w:type="paragraph" w:styleId="2243" w:customStyle="1">
    <w:name w:val="正文缩进2"/>
    <w:basedOn w:val="744"/>
    <w:uiPriority w:val="0"/>
    <w:qFormat/>
    <w:pPr>
      <w:ind w:firstLine="420"/>
      <w:spacing w:line="360" w:lineRule="atLeast"/>
    </w:pPr>
    <w:rPr>
      <w:rFonts w:ascii="Calibri" w:hAnsi="Calibri"/>
      <w:sz w:val="20"/>
    </w:rPr>
  </w:style>
  <w:style w:type="character" w:styleId="2244" w:customStyle="1">
    <w:name w:val="Char Char291"/>
    <w:uiPriority w:val="0"/>
    <w:qFormat/>
    <w:rPr>
      <w:rFonts w:eastAsia="宋体"/>
      <w:sz w:val="21"/>
      <w:szCs w:val="24"/>
      <w:lang w:val="en-US" w:eastAsia="zh-CN" w:bidi="ar-SA"/>
    </w:rPr>
  </w:style>
  <w:style w:type="character" w:styleId="2245" w:customStyle="1">
    <w:name w:val="Char Char Char Char Char Char Char Char Char Char2"/>
    <w:uiPriority w:val="0"/>
    <w:qFormat/>
    <w:rPr>
      <w:rFonts w:ascii="黑体" w:hAnsi="Arial" w:eastAsia="黑体" w:cs="Arial"/>
      <w:bCs/>
      <w:sz w:val="32"/>
      <w:szCs w:val="32"/>
      <w:lang w:val="en-US" w:eastAsia="zh-CN" w:bidi="ar-SA"/>
    </w:rPr>
  </w:style>
  <w:style w:type="paragraph" w:styleId="2246" w:customStyle="1">
    <w:name w:val="Char5 Char Char Char2"/>
    <w:basedOn w:val="744"/>
    <w:uiPriority w:val="0"/>
    <w:qFormat/>
    <w:pPr>
      <w:spacing w:line="360" w:lineRule="atLeast"/>
    </w:pPr>
    <w:rPr>
      <w:rFonts w:ascii="仿宋_GB2312" w:eastAsia="仿宋_GB2312"/>
      <w:b/>
      <w:sz w:val="32"/>
      <w:szCs w:val="32"/>
    </w:rPr>
  </w:style>
  <w:style w:type="paragraph" w:styleId="2247" w:customStyle="1">
    <w:name w:val="Char Char Char Char Char Char Char Char Char Char Char Char Char1"/>
    <w:basedOn w:val="744"/>
    <w:uiPriority w:val="0"/>
    <w:qFormat/>
    <w:pPr>
      <w:spacing w:line="360" w:lineRule="atLeast"/>
    </w:pPr>
    <w:rPr>
      <w:rFonts w:ascii="仿宋_GB2312" w:eastAsia="仿宋_GB2312"/>
      <w:b/>
      <w:sz w:val="32"/>
      <w:szCs w:val="32"/>
    </w:rPr>
  </w:style>
  <w:style w:type="paragraph" w:styleId="2248" w:customStyle="1">
    <w:name w:val="Char Char Char Char Char Char2"/>
    <w:basedOn w:val="744"/>
    <w:uiPriority w:val="0"/>
    <w:qFormat/>
    <w:pPr>
      <w:spacing w:line="360" w:lineRule="atLeast"/>
    </w:pPr>
    <w:rPr>
      <w:sz w:val="20"/>
      <w:szCs w:val="24"/>
    </w:rPr>
  </w:style>
  <w:style w:type="paragraph" w:styleId="2249" w:customStyle="1">
    <w:name w:val="正文文本 22"/>
    <w:basedOn w:val="744"/>
    <w:uiPriority w:val="0"/>
    <w:qFormat/>
    <w:pPr>
      <w:ind w:left="709" w:firstLine="567"/>
      <w:jc w:val="left"/>
      <w:spacing w:line="360" w:lineRule="atLeast"/>
      <w:widowControl/>
    </w:pPr>
    <w:rPr>
      <w:sz w:val="24"/>
    </w:rPr>
  </w:style>
  <w:style w:type="paragraph" w:styleId="2250" w:customStyle="1">
    <w:name w:val="Char Char Char Char Char Char Char Char Char Char Char Char1"/>
    <w:basedOn w:val="773"/>
    <w:uiPriority w:val="0"/>
    <w:qFormat/>
    <w:pPr>
      <w:ind w:left="357"/>
      <w:jc w:val="left"/>
      <w:spacing w:line="436" w:lineRule="exact"/>
      <w:shd w:val="clear" w:color="auto" w:fill="000080"/>
      <w:outlineLvl w:val="3"/>
    </w:pPr>
    <w:rPr>
      <w:rFonts w:ascii="Tahoma" w:hAnsi="Tahoma"/>
      <w:b/>
      <w:sz w:val="24"/>
      <w:szCs w:val="24"/>
      <w:lang w:val="en-US"/>
    </w:rPr>
  </w:style>
  <w:style w:type="paragraph" w:styleId="2251" w:customStyle="1">
    <w:name w:val="日期2"/>
    <w:basedOn w:val="744"/>
    <w:next w:val="744"/>
    <w:uiPriority w:val="0"/>
    <w:qFormat/>
    <w:pPr>
      <w:spacing w:line="360" w:lineRule="atLeast"/>
    </w:pPr>
    <w:rPr>
      <w:rFonts w:ascii="宋体"/>
      <w:sz w:val="20"/>
    </w:rPr>
  </w:style>
  <w:style w:type="paragraph" w:styleId="2252" w:customStyle="1">
    <w:name w:val="Char3"/>
    <w:basedOn w:val="744"/>
    <w:uiPriority w:val="99"/>
    <w:qFormat/>
    <w:pPr>
      <w:spacing w:line="360" w:lineRule="atLeast"/>
    </w:pPr>
    <w:rPr>
      <w:rFonts w:ascii="仿宋_GB2312" w:eastAsia="仿宋_GB2312"/>
      <w:b/>
      <w:sz w:val="32"/>
      <w:szCs w:val="32"/>
    </w:rPr>
  </w:style>
  <w:style w:type="paragraph" w:styleId="2253" w:customStyle="1">
    <w:name w:val="正文文本缩进 22"/>
    <w:basedOn w:val="744"/>
    <w:uiPriority w:val="0"/>
    <w:qFormat/>
    <w:pPr>
      <w:ind w:firstLine="420"/>
      <w:spacing w:line="360" w:lineRule="atLeast"/>
    </w:pPr>
    <w:rPr>
      <w:sz w:val="20"/>
    </w:rPr>
  </w:style>
  <w:style w:type="paragraph" w:styleId="2254" w:customStyle="1">
    <w:name w:val="Char12"/>
    <w:basedOn w:val="744"/>
    <w:uiPriority w:val="0"/>
    <w:qFormat/>
    <w:pPr>
      <w:spacing w:line="360" w:lineRule="atLeast"/>
    </w:pPr>
    <w:rPr>
      <w:rFonts w:ascii="Tahoma" w:hAnsi="Tahoma"/>
      <w:sz w:val="24"/>
    </w:rPr>
  </w:style>
  <w:style w:type="paragraph" w:styleId="2255" w:customStyle="1">
    <w:name w:val="Char Char Char Char Char Char Char2"/>
    <w:basedOn w:val="744"/>
    <w:uiPriority w:val="0"/>
    <w:qFormat/>
    <w:pPr>
      <w:jc w:val="left"/>
      <w:spacing w:after="160" w:line="240" w:lineRule="exact"/>
      <w:widowControl/>
    </w:pPr>
    <w:rPr>
      <w:rFonts w:ascii="Tahoma" w:hAnsi="Tahoma" w:cs="Tahoma"/>
      <w:sz w:val="20"/>
      <w:lang w:eastAsia="en-US"/>
    </w:rPr>
  </w:style>
  <w:style w:type="paragraph" w:styleId="2256" w:customStyle="1">
    <w:name w:val="Char Char Char1 Char1"/>
    <w:basedOn w:val="773"/>
    <w:uiPriority w:val="0"/>
    <w:qFormat/>
    <w:pPr>
      <w:ind w:left="357"/>
      <w:jc w:val="left"/>
      <w:spacing w:line="436" w:lineRule="exact"/>
      <w:shd w:val="clear" w:color="auto" w:fill="000080"/>
      <w:outlineLvl w:val="3"/>
    </w:pPr>
    <w:rPr>
      <w:rFonts w:ascii="Tahoma" w:hAnsi="Tahoma"/>
      <w:b/>
      <w:sz w:val="24"/>
      <w:szCs w:val="24"/>
      <w:lang w:val="en-US"/>
    </w:rPr>
  </w:style>
  <w:style w:type="paragraph" w:styleId="2257" w:customStyle="1">
    <w:name w:val="Char Char28"/>
    <w:basedOn w:val="744"/>
    <w:uiPriority w:val="0"/>
    <w:qFormat/>
    <w:pPr>
      <w:jc w:val="left"/>
      <w:spacing w:after="160" w:line="240" w:lineRule="exact"/>
      <w:widowControl/>
    </w:pPr>
    <w:rPr>
      <w:sz w:val="20"/>
    </w:rPr>
  </w:style>
  <w:style w:type="paragraph" w:styleId="2258" w:customStyle="1">
    <w:name w:val="列出段落4"/>
    <w:basedOn w:val="744"/>
    <w:uiPriority w:val="0"/>
    <w:qFormat/>
    <w:pPr>
      <w:ind w:firstLine="420"/>
      <w:jc w:val="left"/>
      <w:spacing w:after="200" w:line="360" w:lineRule="atLeast"/>
      <w:widowControl/>
    </w:pPr>
    <w:rPr>
      <w:rFonts w:ascii="Tahoma" w:hAnsi="Tahoma" w:eastAsia="微软雅黑"/>
      <w:sz w:val="22"/>
      <w:szCs w:val="22"/>
    </w:rPr>
  </w:style>
  <w:style w:type="paragraph" w:styleId="2259" w:customStyle="1">
    <w:name w:val="Char1 Char Char1"/>
    <w:basedOn w:val="744"/>
    <w:uiPriority w:val="0"/>
    <w:qFormat/>
    <w:pPr>
      <w:ind w:firstLine="360"/>
      <w:spacing w:line="360" w:lineRule="atLeast"/>
    </w:pPr>
    <w:rPr>
      <w:sz w:val="20"/>
    </w:rPr>
  </w:style>
  <w:style w:type="paragraph" w:styleId="2260" w:customStyle="1">
    <w:name w:val="字元 字元 Char Char Char Char Char Char Char1"/>
    <w:basedOn w:val="744"/>
    <w:uiPriority w:val="0"/>
    <w:qFormat/>
    <w:pPr>
      <w:spacing w:line="360" w:lineRule="atLeast"/>
    </w:pPr>
    <w:rPr>
      <w:rFonts w:ascii="Tahoma" w:hAnsi="Tahoma" w:cs="仿宋_GB2312"/>
      <w:sz w:val="24"/>
    </w:rPr>
  </w:style>
  <w:style w:type="paragraph" w:styleId="2261" w:customStyle="1">
    <w:name w:val="Char Char Char Char Char Char Char Char Char Char Char Char Char Char Char Char Char Char Char Char Char Char Char Char Char Char Char1"/>
    <w:basedOn w:val="744"/>
    <w:uiPriority w:val="0"/>
    <w:qFormat/>
    <w:pPr>
      <w:spacing w:line="360" w:lineRule="atLeast"/>
      <w:tabs>
        <w:tab w:val="left" w:pos="0" w:leader="none"/>
      </w:tabs>
    </w:pPr>
    <w:rPr>
      <w:sz w:val="24"/>
      <w:szCs w:val="24"/>
    </w:rPr>
  </w:style>
  <w:style w:type="paragraph" w:styleId="2262" w:customStyle="1">
    <w:name w:val="Char Char Char Char2"/>
    <w:basedOn w:val="744"/>
    <w:uiPriority w:val="0"/>
    <w:qFormat/>
    <w:pPr>
      <w:spacing w:line="360" w:lineRule="atLeast"/>
    </w:pPr>
    <w:rPr>
      <w:sz w:val="30"/>
      <w:szCs w:val="24"/>
    </w:rPr>
  </w:style>
  <w:style w:type="paragraph" w:styleId="2263" w:customStyle="1">
    <w:name w:val="Char1 Char Char Char2"/>
    <w:basedOn w:val="744"/>
    <w:uiPriority w:val="0"/>
    <w:qFormat/>
    <w:pPr>
      <w:spacing w:line="360" w:lineRule="atLeast"/>
    </w:pPr>
    <w:rPr>
      <w:sz w:val="30"/>
      <w:szCs w:val="24"/>
    </w:rPr>
  </w:style>
  <w:style w:type="character" w:styleId="2264" w:customStyle="1">
    <w:name w:val="要点3"/>
    <w:uiPriority w:val="22"/>
    <w:qFormat/>
    <w:rPr>
      <w:rFonts w:ascii="Tahoma" w:hAnsi="Tahoma" w:eastAsia="宋体" w:cs="Times New Roman"/>
      <w:b/>
      <w:bCs/>
      <w:sz w:val="24"/>
      <w:szCs w:val="24"/>
      <w:lang w:val="en-US" w:eastAsia="zh-CN" w:bidi="ar-SA"/>
    </w:rPr>
  </w:style>
  <w:style w:type="character" w:styleId="2265" w:customStyle="1">
    <w:name w:val="要点_0"/>
    <w:uiPriority w:val="22"/>
    <w:qFormat/>
    <w:rPr>
      <w:b/>
    </w:rPr>
  </w:style>
  <w:style w:type="character" w:styleId="2266" w:customStyle="1">
    <w:name w:val="要点4"/>
    <w:uiPriority w:val="22"/>
    <w:qFormat/>
    <w:rPr>
      <w:b/>
      <w:bCs/>
    </w:rPr>
  </w:style>
  <w:style w:type="character" w:styleId="2267" w:customStyle="1">
    <w:name w:val="z-窗体底端 Char1"/>
    <w:uiPriority w:val="99"/>
    <w:semiHidden/>
    <w:qFormat/>
    <w:rPr>
      <w:rFonts w:ascii="Arial" w:hAnsi="Arial" w:cs="Arial"/>
      <w:vanish/>
      <w:sz w:val="16"/>
      <w:szCs w:val="16"/>
    </w:rPr>
  </w:style>
  <w:style w:type="character" w:styleId="2268" w:customStyle="1">
    <w:name w:val="z-窗体顶端 Char1"/>
    <w:uiPriority w:val="99"/>
    <w:semiHidden/>
    <w:qFormat/>
    <w:rPr>
      <w:rFonts w:ascii="Arial" w:hAnsi="Arial" w:cs="Arial"/>
      <w:vanish/>
      <w:sz w:val="16"/>
      <w:szCs w:val="16"/>
    </w:rPr>
  </w:style>
  <w:style w:type="character" w:styleId="2269" w:customStyle="1">
    <w:name w:val="超链接2"/>
    <w:uiPriority w:val="0"/>
    <w:unhideWhenUsed/>
    <w:qFormat/>
    <w:rPr>
      <w:color w:val="0000ff"/>
      <w:u w:val="single"/>
    </w:rPr>
  </w:style>
  <w:style w:type="character" w:styleId="2270" w:customStyle="1">
    <w:name w:val="z-窗体底端 Char2"/>
    <w:uiPriority w:val="0"/>
    <w:qFormat/>
    <w:rPr>
      <w:rFonts w:ascii="Arial" w:hAnsi="Calibri" w:eastAsia="宋体" w:cs="Times New Roman"/>
      <w:vanish/>
      <w:sz w:val="16"/>
      <w:szCs w:val="20"/>
      <w:lang w:val="en-US" w:eastAsia="zh-CN" w:bidi="ar-SA"/>
    </w:rPr>
  </w:style>
  <w:style w:type="paragraph" w:styleId="2271" w:customStyle="1">
    <w:name w:val="正文_3_0"/>
    <w:uiPriority w:val="0"/>
    <w:qFormat/>
    <w:pPr>
      <w:jc w:val="both"/>
      <w:spacing w:line="360" w:lineRule="atLeast"/>
      <w:widowControl w:val="off"/>
    </w:pPr>
    <w:rPr>
      <w:rFonts w:hint="default" w:ascii="Calibri" w:hAnsi="Calibri" w:eastAsia="宋体" w:cs="Times New Roman"/>
      <w:szCs w:val="24"/>
      <w:lang w:val="en-US" w:eastAsia="zh-CN" w:bidi="ar-SA"/>
    </w:rPr>
  </w:style>
  <w:style w:type="paragraph" w:styleId="2272" w:customStyle="1">
    <w:name w:val="普通(网站)2"/>
    <w:basedOn w:val="2273"/>
    <w:uiPriority w:val="99"/>
    <w:unhideWhenUsed/>
    <w:qFormat/>
    <w:pPr>
      <w:jc w:val="left"/>
      <w:spacing w:before="100" w:beforeAutospacing="1" w:after="100" w:afterAutospacing="1"/>
      <w:widowControl/>
    </w:pPr>
    <w:rPr>
      <w:rFonts w:ascii="宋体" w:hAnsi="宋体" w:cs="宋体"/>
      <w:sz w:val="24"/>
      <w:szCs w:val="24"/>
    </w:rPr>
  </w:style>
  <w:style w:type="paragraph" w:styleId="2273" w:customStyle="1">
    <w:name w:val="Normal_0"/>
    <w:uiPriority w:val="0"/>
    <w:qFormat/>
    <w:pPr>
      <w:jc w:val="both"/>
      <w:spacing w:line="360" w:lineRule="atLeast"/>
      <w:widowControl w:val="off"/>
    </w:pPr>
    <w:rPr>
      <w:rFonts w:hint="default" w:ascii="Calibri" w:hAnsi="Calibri" w:eastAsia="宋体" w:cs="Times New Roman"/>
      <w:lang w:val="en-US" w:eastAsia="zh-CN" w:bidi="ar-SA"/>
    </w:rPr>
  </w:style>
  <w:style w:type="paragraph" w:styleId="2274" w:customStyle="1">
    <w:name w:val="正文5"/>
    <w:uiPriority w:val="0"/>
    <w:qFormat/>
    <w:pPr>
      <w:jc w:val="both"/>
      <w:spacing w:line="360" w:lineRule="atLeast"/>
      <w:widowControl w:val="off"/>
    </w:pPr>
    <w:rPr>
      <w:rFonts w:hint="default" w:ascii="Calibri" w:hAnsi="Calibri" w:eastAsia="宋体" w:cs="Times New Roman"/>
      <w:lang w:val="en-US" w:eastAsia="zh-CN" w:bidi="ar-SA"/>
    </w:rPr>
  </w:style>
  <w:style w:type="paragraph" w:styleId="2275" w:customStyle="1">
    <w:name w:val="_Style 3"/>
    <w:basedOn w:val="744"/>
    <w:uiPriority w:val="0"/>
    <w:qFormat/>
    <w:pPr>
      <w:ind w:firstLine="420"/>
      <w:spacing w:line="360" w:lineRule="atLeast"/>
    </w:pPr>
    <w:rPr>
      <w:sz w:val="20"/>
      <w:szCs w:val="22"/>
    </w:rPr>
  </w:style>
  <w:style w:type="paragraph" w:styleId="2276" w:customStyle="1">
    <w:name w:val="普通(网站)_0"/>
    <w:basedOn w:val="2271"/>
    <w:uiPriority w:val="99"/>
    <w:qFormat/>
    <w:pPr>
      <w:jc w:val="left"/>
      <w:spacing w:before="100" w:beforeAutospacing="1" w:after="100" w:afterAutospacing="1"/>
    </w:pPr>
    <w:rPr>
      <w:sz w:val="24"/>
    </w:rPr>
  </w:style>
  <w:style w:type="character" w:styleId="2277" w:customStyle="1">
    <w:name w:val="z-窗体顶端 Char2"/>
    <w:uiPriority w:val="0"/>
    <w:qFormat/>
    <w:rPr>
      <w:rFonts w:ascii="Arial" w:hAnsi="Calibri" w:eastAsia="宋体" w:cs="Times New Roman"/>
      <w:vanish/>
      <w:sz w:val="16"/>
      <w:szCs w:val="20"/>
      <w:lang w:val="en-US" w:eastAsia="zh-CN" w:bidi="ar-SA"/>
    </w:rPr>
  </w:style>
  <w:style w:type="character" w:styleId="2278" w:customStyle="1">
    <w:name w:val="脚注文本 Char2"/>
    <w:uiPriority w:val="99"/>
    <w:semiHidden/>
    <w:qFormat/>
    <w:rPr>
      <w:rFonts w:ascii="Tahoma" w:hAnsi="Tahoma" w:eastAsia="宋体" w:cs="Times New Roman"/>
      <w:sz w:val="18"/>
      <w:szCs w:val="18"/>
      <w:lang w:val="en-US" w:eastAsia="zh-CN" w:bidi="ar-SA"/>
    </w:rPr>
  </w:style>
  <w:style w:type="character" w:styleId="2279" w:customStyle="1">
    <w:name w:val="电子邮件签名 字符"/>
    <w:link w:val="766"/>
    <w:uiPriority w:val="99"/>
    <w:semiHidden/>
    <w:qFormat/>
    <w:rPr>
      <w:rFonts w:ascii="Tahoma" w:hAnsi="Tahoma" w:eastAsia="宋体" w:cs="Times New Roman"/>
      <w:sz w:val="21"/>
      <w:szCs w:val="24"/>
      <w:lang w:val="en-US" w:eastAsia="zh-CN" w:bidi="ar-SA"/>
    </w:rPr>
  </w:style>
  <w:style w:type="character" w:styleId="2280" w:customStyle="1">
    <w:name w:val="称呼 Char2"/>
    <w:uiPriority w:val="99"/>
    <w:semiHidden/>
    <w:qFormat/>
    <w:rPr>
      <w:rFonts w:ascii="Tahoma" w:hAnsi="Tahoma" w:eastAsia="宋体" w:cs="Times New Roman"/>
      <w:sz w:val="21"/>
      <w:szCs w:val="24"/>
      <w:lang w:val="en-US" w:eastAsia="zh-CN" w:bidi="ar-SA"/>
    </w:rPr>
  </w:style>
  <w:style w:type="character" w:styleId="2281" w:customStyle="1">
    <w:name w:val="结束语 字符"/>
    <w:link w:val="779"/>
    <w:uiPriority w:val="99"/>
    <w:semiHidden/>
    <w:qFormat/>
    <w:rPr>
      <w:rFonts w:ascii="Tahoma" w:hAnsi="Tahoma" w:eastAsia="宋体" w:cs="Times New Roman"/>
      <w:sz w:val="21"/>
      <w:szCs w:val="24"/>
      <w:lang w:val="en-US" w:eastAsia="zh-CN" w:bidi="ar-SA"/>
    </w:rPr>
  </w:style>
  <w:style w:type="character" w:styleId="2282" w:customStyle="1">
    <w:name w:val="HTML 地址 字符"/>
    <w:link w:val="787"/>
    <w:uiPriority w:val="99"/>
    <w:semiHidden/>
    <w:qFormat/>
    <w:rPr>
      <w:rFonts w:ascii="Tahoma" w:hAnsi="Tahoma" w:eastAsia="宋体" w:cs="Times New Roman"/>
      <w:i/>
      <w:iCs/>
      <w:sz w:val="21"/>
      <w:szCs w:val="24"/>
      <w:lang w:val="en-US" w:eastAsia="zh-CN" w:bidi="ar-SA"/>
    </w:rPr>
  </w:style>
  <w:style w:type="character" w:styleId="2283" w:customStyle="1">
    <w:name w:val="尾注文本 字符"/>
    <w:link w:val="798"/>
    <w:uiPriority w:val="99"/>
    <w:semiHidden/>
    <w:qFormat/>
    <w:rPr>
      <w:rFonts w:ascii="Tahoma" w:hAnsi="Tahoma" w:eastAsia="宋体" w:cs="Times New Roman"/>
      <w:sz w:val="21"/>
      <w:szCs w:val="24"/>
      <w:lang w:val="en-US" w:eastAsia="zh-CN" w:bidi="ar-SA"/>
    </w:rPr>
  </w:style>
  <w:style w:type="character" w:styleId="2284" w:customStyle="1">
    <w:name w:val="签名 字符"/>
    <w:link w:val="804"/>
    <w:uiPriority w:val="99"/>
    <w:semiHidden/>
    <w:qFormat/>
    <w:rPr>
      <w:rFonts w:ascii="Tahoma" w:hAnsi="Tahoma" w:eastAsia="宋体" w:cs="Times New Roman"/>
      <w:sz w:val="21"/>
      <w:szCs w:val="24"/>
      <w:lang w:val="en-US" w:eastAsia="zh-CN" w:bidi="ar-SA"/>
    </w:rPr>
  </w:style>
  <w:style w:type="character" w:styleId="2285" w:customStyle="1">
    <w:name w:val="信息标题 字符"/>
    <w:link w:val="825"/>
    <w:uiPriority w:val="99"/>
    <w:semiHidden/>
    <w:qFormat/>
    <w:rPr>
      <w:rFonts w:ascii="Cambria" w:hAnsi="Cambria" w:eastAsia="宋体" w:cs="Times New Roman"/>
      <w:sz w:val="24"/>
      <w:szCs w:val="24"/>
      <w:shd w:val="pct20" w:color="auto" w:fill="auto"/>
      <w:lang w:val="en-US" w:eastAsia="zh-CN" w:bidi="ar-SA"/>
    </w:rPr>
  </w:style>
  <w:style w:type="paragraph" w:styleId="2286" w:customStyle="1">
    <w:name w:val="默认段落字体 Para Char"/>
    <w:basedOn w:val="744"/>
    <w:uiPriority w:val="99"/>
    <w:qFormat/>
    <w:rPr>
      <w:szCs w:val="24"/>
    </w:rPr>
  </w:style>
  <w:style w:type="paragraph" w:styleId="2287" w:customStyle="1">
    <w:name w:val="Char1 Char Char Char Char Char Char Char Char"/>
    <w:basedOn w:val="746"/>
    <w:next w:val="744"/>
    <w:uiPriority w:val="99"/>
    <w:qFormat/>
    <w:pPr>
      <w:spacing w:before="0" w:after="0" w:line="240" w:lineRule="auto"/>
    </w:pPr>
    <w:rPr>
      <w:rFonts w:eastAsia="黑体"/>
      <w:bCs w:val="0"/>
      <w:sz w:val="32"/>
      <w:szCs w:val="20"/>
      <w:lang w:val="en-US"/>
    </w:rPr>
  </w:style>
  <w:style w:type="character" w:styleId="2288" w:customStyle="1">
    <w:name w:val="样式2 Char"/>
    <w:link w:val="1116"/>
    <w:uiPriority w:val="0"/>
    <w:qFormat/>
    <w:rPr>
      <w:rFonts w:ascii="宋体" w:hAnsi="宋体"/>
      <w:b/>
      <w:bCs/>
      <w:sz w:val="32"/>
      <w:szCs w:val="44"/>
      <w:lang w:val="zh-CN" w:eastAsia="zh-CN"/>
    </w:rPr>
  </w:style>
  <w:style w:type="character" w:styleId="2289" w:customStyle="1">
    <w:name w:val="表头文字 Char"/>
    <w:link w:val="2290"/>
    <w:uiPriority w:val="0"/>
    <w:qFormat/>
    <w:rPr>
      <w:rFonts w:ascii="宋体" w:hAnsi="宋体" w:cs="宋体"/>
      <w:sz w:val="21"/>
    </w:rPr>
  </w:style>
  <w:style w:type="paragraph" w:styleId="2290" w:customStyle="1">
    <w:name w:val="表头文字"/>
    <w:basedOn w:val="744"/>
    <w:link w:val="2289"/>
    <w:uiPriority w:val="0"/>
    <w:qFormat/>
    <w:pPr>
      <w:jc w:val="center"/>
      <w:spacing w:line="360" w:lineRule="auto"/>
    </w:pPr>
    <w:rPr>
      <w:rFonts w:ascii="宋体" w:hAnsi="宋体" w:cs="宋体"/>
    </w:rPr>
  </w:style>
  <w:style w:type="character" w:styleId="2291" w:customStyle="1">
    <w:name w:val="表中文字 Char"/>
    <w:link w:val="2292"/>
    <w:uiPriority w:val="0"/>
    <w:qFormat/>
    <w:rPr>
      <w:bCs/>
      <w:sz w:val="18"/>
      <w:szCs w:val="18"/>
    </w:rPr>
  </w:style>
  <w:style w:type="paragraph" w:styleId="2292" w:customStyle="1">
    <w:name w:val="表中文字"/>
    <w:basedOn w:val="744"/>
    <w:link w:val="2291"/>
    <w:uiPriority w:val="0"/>
    <w:qFormat/>
    <w:pPr>
      <w:jc w:val="center"/>
      <w:spacing w:line="240" w:lineRule="atLeast"/>
    </w:pPr>
    <w:rPr>
      <w:bCs/>
      <w:sz w:val="18"/>
      <w:szCs w:val="18"/>
    </w:rPr>
  </w:style>
  <w:style w:type="character" w:styleId="2293" w:customStyle="1">
    <w:name w:val="正文宋体 首缩:  0.88 厘米 1.2 Char Char"/>
    <w:link w:val="2294"/>
    <w:uiPriority w:val="0"/>
    <w:qFormat/>
    <w:rPr>
      <w:rFonts w:ascii="宋体" w:hAnsi="宋体" w:cs="宋体"/>
      <w:sz w:val="21"/>
    </w:rPr>
  </w:style>
  <w:style w:type="paragraph" w:styleId="2294" w:customStyle="1">
    <w:name w:val="正文宋体 首缩:  0.88 厘米 1.2"/>
    <w:basedOn w:val="744"/>
    <w:link w:val="2293"/>
    <w:uiPriority w:val="0"/>
    <w:qFormat/>
    <w:pPr>
      <w:ind w:firstLine="499"/>
      <w:spacing w:line="288" w:lineRule="auto"/>
    </w:pPr>
    <w:rPr>
      <w:rFonts w:ascii="宋体" w:hAnsi="宋体" w:cs="宋体"/>
    </w:rPr>
  </w:style>
  <w:style w:type="character" w:styleId="2295" w:customStyle="1">
    <w:name w:val="正文宋体 首缩0.88cm 粗 1.2 Char"/>
    <w:link w:val="2296"/>
    <w:uiPriority w:val="0"/>
    <w:qFormat/>
    <w:rPr>
      <w:rFonts w:ascii="黑体" w:hAnsi="宋体" w:eastAsia="黑体" w:cs="宋体"/>
      <w:b/>
      <w:sz w:val="21"/>
    </w:rPr>
  </w:style>
  <w:style w:type="paragraph" w:styleId="2296" w:customStyle="1">
    <w:name w:val="正文宋体 首缩0.88cm 粗 1.2"/>
    <w:basedOn w:val="2294"/>
    <w:link w:val="2295"/>
    <w:uiPriority w:val="0"/>
    <w:qFormat/>
    <w:pPr>
      <w:ind w:firstLine="420"/>
    </w:pPr>
    <w:rPr>
      <w:rFonts w:ascii="黑体" w:eastAsia="黑体"/>
      <w:b/>
    </w:rPr>
  </w:style>
  <w:style w:type="character" w:styleId="2297" w:customStyle="1">
    <w:name w:val="font5 Char"/>
    <w:link w:val="1071"/>
    <w:uiPriority w:val="0"/>
    <w:qFormat/>
    <w:rPr>
      <w:rFonts w:ascii="宋体" w:hAnsi="宋体" w:cs="宋体"/>
      <w:sz w:val="18"/>
      <w:szCs w:val="18"/>
    </w:rPr>
  </w:style>
  <w:style w:type="paragraph" w:styleId="2298" w:customStyle="1">
    <w:name w:val="样式 首行缩进:  2 字符2"/>
    <w:basedOn w:val="744"/>
    <w:uiPriority w:val="99"/>
    <w:qFormat/>
    <w:pPr>
      <w:ind w:firstLine="200"/>
      <w:spacing w:line="360" w:lineRule="auto"/>
    </w:pPr>
    <w:rPr>
      <w:rFonts w:cs="宋体"/>
      <w:sz w:val="28"/>
    </w:rPr>
  </w:style>
  <w:style w:type="paragraph" w:styleId="2299" w:customStyle="1">
    <w:name w:val="正文(其它)"/>
    <w:basedOn w:val="744"/>
    <w:uiPriority w:val="99"/>
    <w:qFormat/>
    <w:pPr>
      <w:jc w:val="center"/>
      <w:spacing w:line="312" w:lineRule="auto"/>
    </w:pPr>
    <w:rPr>
      <w:rFonts w:ascii="黑体" w:eastAsia="黑体"/>
      <w:sz w:val="32"/>
      <w:szCs w:val="32"/>
    </w:rPr>
  </w:style>
  <w:style w:type="paragraph" w:styleId="2300" w:customStyle="1">
    <w:name w:val="Char1 Char Char Char Char Char Char Char Char Char Char Char Char Char Char Char"/>
    <w:basedOn w:val="744"/>
    <w:uiPriority w:val="99"/>
    <w:qFormat/>
    <w:pPr>
      <w:ind w:firstLine="200"/>
      <w:jc w:val="left"/>
      <w:spacing w:line="180" w:lineRule="auto"/>
    </w:pPr>
    <w:rPr>
      <w:rFonts w:ascii="宋体" w:hAnsi="宋体" w:eastAsia="仿宋_GB2312"/>
      <w:sz w:val="24"/>
    </w:rPr>
  </w:style>
  <w:style w:type="paragraph" w:styleId="2301" w:customStyle="1">
    <w:name w:val="_Style 10"/>
    <w:basedOn w:val="744"/>
    <w:uiPriority w:val="99"/>
    <w:qFormat/>
    <w:rPr>
      <w:rFonts w:ascii="Tahoma" w:hAnsi="Tahoma"/>
      <w:sz w:val="24"/>
    </w:rPr>
  </w:style>
  <w:style w:type="paragraph" w:styleId="2302" w:customStyle="1">
    <w:name w:val="样式 样式 二级标题 + 段前: 0.2 行 段后: 0.2 行 行距: 2 倍行距 + 段前: 0.2 行 段后: 0.2 行"/>
    <w:basedOn w:val="744"/>
    <w:uiPriority w:val="99"/>
    <w:qFormat/>
    <w:pPr>
      <w:keepLines/>
      <w:keepNext/>
      <w:spacing w:line="480" w:lineRule="auto"/>
      <w:outlineLvl w:val="1"/>
    </w:pPr>
    <w:rPr>
      <w:rFonts w:cs="宋体"/>
      <w:b/>
      <w:bCs/>
      <w:sz w:val="24"/>
    </w:rPr>
  </w:style>
  <w:style w:type="character" w:styleId="2303" w:customStyle="1">
    <w:name w:val="标题2 Char"/>
    <w:link w:val="1987"/>
    <w:uiPriority w:val="0"/>
    <w:qFormat/>
    <w:rPr>
      <w:rFonts w:ascii="黑体" w:hAnsi="Arial" w:eastAsia="黑体"/>
      <w:sz w:val="30"/>
      <w:szCs w:val="30"/>
    </w:rPr>
  </w:style>
  <w:style w:type="character" w:styleId="2304" w:customStyle="1">
    <w:name w:val="样式 正文 + Char Char"/>
    <w:link w:val="2305"/>
    <w:uiPriority w:val="0"/>
    <w:qFormat/>
    <w:rPr>
      <w:bCs/>
      <w:sz w:val="21"/>
      <w:szCs w:val="21"/>
    </w:rPr>
  </w:style>
  <w:style w:type="paragraph" w:styleId="2305" w:customStyle="1">
    <w:name w:val="样式 正文 +"/>
    <w:basedOn w:val="744"/>
    <w:link w:val="2304"/>
    <w:uiPriority w:val="0"/>
    <w:qFormat/>
    <w:pPr>
      <w:ind w:left="14" w:right="100" w:hanging="14"/>
      <w:spacing w:line="360" w:lineRule="auto"/>
    </w:pPr>
    <w:rPr>
      <w:bCs/>
      <w:szCs w:val="21"/>
    </w:rPr>
  </w:style>
  <w:style w:type="character" w:styleId="2306" w:customStyle="1">
    <w:name w:val="样式 标题2 + Char"/>
    <w:link w:val="2307"/>
    <w:uiPriority w:val="0"/>
    <w:semiHidden/>
    <w:qFormat/>
    <w:rPr>
      <w:sz w:val="21"/>
      <w:szCs w:val="21"/>
    </w:rPr>
  </w:style>
  <w:style w:type="paragraph" w:styleId="2307" w:customStyle="1">
    <w:name w:val="样式 标题2 +"/>
    <w:basedOn w:val="744"/>
    <w:link w:val="2306"/>
    <w:uiPriority w:val="0"/>
    <w:semiHidden/>
    <w:qFormat/>
    <w:pPr>
      <w:ind w:firstLine="454"/>
      <w:spacing w:line="360" w:lineRule="auto"/>
    </w:pPr>
    <w:rPr>
      <w:szCs w:val="21"/>
    </w:rPr>
  </w:style>
  <w:style w:type="character" w:styleId="2308" w:customStyle="1">
    <w:name w:val="样式 标题 2标题 2 一级标题节标题 1.1H2标题 2 Char Char节标题 1.1 Char Char Ch... Char"/>
    <w:link w:val="2309"/>
    <w:uiPriority w:val="0"/>
    <w:qFormat/>
    <w:rPr>
      <w:rFonts w:ascii="黑体" w:hAnsi="黑体" w:eastAsia="黑体"/>
      <w:sz w:val="24"/>
      <w:szCs w:val="32"/>
      <w:shd w:val="clear" w:color="auto" w:fill="ff6600"/>
    </w:rPr>
  </w:style>
  <w:style w:type="paragraph" w:styleId="2309" w:customStyle="1">
    <w:name w:val="样式 标题 2标题 2 一级标题节标题 1.1H2标题 2 Char Char节标题 1.1 Char Char Ch..."/>
    <w:basedOn w:val="746"/>
    <w:link w:val="2308"/>
    <w:uiPriority w:val="0"/>
    <w:qFormat/>
    <w:pPr>
      <w:spacing w:before="0" w:after="0" w:line="312" w:lineRule="auto"/>
      <w:shd w:val="clear" w:color="auto" w:fill="ff6600"/>
    </w:pPr>
    <w:rPr>
      <w:rFonts w:ascii="黑体" w:hAnsi="黑体" w:eastAsia="黑体"/>
      <w:b w:val="0"/>
      <w:bCs w:val="0"/>
      <w:sz w:val="24"/>
      <w:lang w:val="en-US"/>
    </w:rPr>
  </w:style>
  <w:style w:type="paragraph" w:styleId="2310" w:customStyle="1">
    <w:name w:val="标题 12"/>
    <w:basedOn w:val="744"/>
    <w:next w:val="744"/>
    <w:uiPriority w:val="99"/>
    <w:qFormat/>
    <w:pPr>
      <w:ind w:firstLine="200"/>
      <w:jc w:val="center"/>
      <w:keepLines/>
      <w:keepNext/>
      <w:spacing w:line="312" w:lineRule="auto"/>
      <w:tabs>
        <w:tab w:val="center" w:pos="4153" w:leader="none"/>
      </w:tabs>
      <w:outlineLvl w:val="0"/>
    </w:pPr>
    <w:rPr>
      <w:rFonts w:eastAsia="黑体"/>
      <w:sz w:val="30"/>
      <w:szCs w:val="30"/>
    </w:rPr>
  </w:style>
  <w:style w:type="character" w:styleId="2311" w:customStyle="1">
    <w:name w:val="使用正文 Char"/>
    <w:link w:val="2312"/>
    <w:uiPriority w:val="0"/>
    <w:qFormat/>
    <w:rPr>
      <w:sz w:val="24"/>
      <w:szCs w:val="24"/>
    </w:rPr>
  </w:style>
  <w:style w:type="paragraph" w:styleId="2312" w:customStyle="1">
    <w:name w:val="使用正文"/>
    <w:basedOn w:val="744"/>
    <w:link w:val="2311"/>
    <w:uiPriority w:val="0"/>
    <w:qFormat/>
    <w:pPr>
      <w:ind w:firstLine="200"/>
      <w:spacing w:line="360" w:lineRule="auto"/>
    </w:pPr>
    <w:rPr>
      <w:sz w:val="24"/>
      <w:szCs w:val="24"/>
    </w:rPr>
  </w:style>
  <w:style w:type="character" w:styleId="2313" w:customStyle="1">
    <w:name w:val="三级标题 Char Char"/>
    <w:link w:val="2314"/>
    <w:uiPriority w:val="0"/>
    <w:qFormat/>
    <w:rPr>
      <w:rFonts w:ascii="Arial" w:hAnsi="Arial" w:cs="Arial"/>
      <w:b/>
      <w:bCs/>
      <w:sz w:val="24"/>
      <w:szCs w:val="21"/>
    </w:rPr>
  </w:style>
  <w:style w:type="paragraph" w:styleId="2314" w:customStyle="1">
    <w:name w:val="三级标题"/>
    <w:basedOn w:val="744"/>
    <w:link w:val="2313"/>
    <w:uiPriority w:val="0"/>
    <w:qFormat/>
    <w:pPr>
      <w:spacing w:line="500" w:lineRule="exact"/>
      <w:outlineLvl w:val="2"/>
    </w:pPr>
    <w:rPr>
      <w:rFonts w:ascii="Arial" w:hAnsi="Arial" w:cs="Arial"/>
      <w:b/>
      <w:bCs/>
      <w:sz w:val="24"/>
      <w:szCs w:val="21"/>
    </w:rPr>
  </w:style>
  <w:style w:type="character" w:styleId="2315" w:customStyle="1">
    <w:name w:val="一级标题 Char Char"/>
    <w:link w:val="2316"/>
    <w:uiPriority w:val="0"/>
    <w:qFormat/>
    <w:rPr>
      <w:rFonts w:ascii="Arial" w:hAnsi="Arial" w:eastAsia="黑体" w:cs="Arial"/>
      <w:b/>
      <w:bCs/>
      <w:sz w:val="32"/>
    </w:rPr>
  </w:style>
  <w:style w:type="paragraph" w:styleId="2316" w:customStyle="1">
    <w:name w:val="一级标题"/>
    <w:basedOn w:val="744"/>
    <w:next w:val="744"/>
    <w:link w:val="2315"/>
    <w:uiPriority w:val="0"/>
    <w:qFormat/>
    <w:pPr>
      <w:jc w:val="center"/>
      <w:spacing w:before="300" w:line="360" w:lineRule="auto"/>
      <w:outlineLvl w:val="0"/>
    </w:pPr>
    <w:rPr>
      <w:rFonts w:ascii="Arial" w:hAnsi="Arial" w:eastAsia="黑体" w:cs="Arial"/>
      <w:b/>
      <w:bCs/>
      <w:sz w:val="32"/>
    </w:rPr>
  </w:style>
  <w:style w:type="paragraph" w:styleId="2317" w:customStyle="1">
    <w:name w:val="正文文本2"/>
    <w:basedOn w:val="744"/>
    <w:uiPriority w:val="99"/>
    <w:qFormat/>
    <w:pPr>
      <w:spacing w:after="120"/>
    </w:pPr>
    <w:rPr>
      <w:rFonts w:ascii="Calibri" w:hAnsi="Calibri"/>
      <w:szCs w:val="24"/>
      <w:lang w:val="zh-CN"/>
    </w:rPr>
  </w:style>
  <w:style w:type="character" w:styleId="2318" w:customStyle="1">
    <w:name w:val="二级标题 Char Char"/>
    <w:link w:val="2319"/>
    <w:uiPriority w:val="0"/>
    <w:qFormat/>
    <w:rPr>
      <w:b/>
      <w:sz w:val="28"/>
      <w:szCs w:val="32"/>
    </w:rPr>
  </w:style>
  <w:style w:type="paragraph" w:styleId="2319" w:customStyle="1">
    <w:name w:val="二级标题"/>
    <w:basedOn w:val="746"/>
    <w:link w:val="2318"/>
    <w:uiPriority w:val="0"/>
    <w:qFormat/>
    <w:pPr>
      <w:jc w:val="both"/>
      <w:spacing w:before="0" w:after="0" w:line="500" w:lineRule="exact"/>
    </w:pPr>
    <w:rPr>
      <w:rFonts w:ascii="Times New Roman" w:hAnsi="Times New Roman"/>
      <w:bCs w:val="0"/>
      <w:lang w:val="en-US"/>
    </w:rPr>
  </w:style>
  <w:style w:type="character" w:styleId="2320" w:customStyle="1">
    <w:name w:val="四级标题 Char"/>
    <w:link w:val="2321"/>
    <w:uiPriority w:val="0"/>
    <w:qFormat/>
    <w:rPr>
      <w:rFonts w:ascii="Arial" w:hAnsi="Arial" w:cs="Arial"/>
      <w:b/>
      <w:sz w:val="24"/>
      <w:szCs w:val="24"/>
    </w:rPr>
  </w:style>
  <w:style w:type="paragraph" w:styleId="2321" w:customStyle="1">
    <w:name w:val="四级标题"/>
    <w:basedOn w:val="768"/>
    <w:link w:val="2320"/>
    <w:uiPriority w:val="0"/>
    <w:qFormat/>
    <w:pPr>
      <w:ind w:firstLine="0"/>
      <w:jc w:val="both"/>
      <w:spacing w:line="500" w:lineRule="exact"/>
      <w:outlineLvl w:val="3"/>
    </w:pPr>
    <w:rPr>
      <w:rFonts w:ascii="Arial" w:hAnsi="Arial" w:eastAsia="宋体" w:cs="Arial"/>
      <w:b/>
      <w:szCs w:val="24"/>
      <w:lang w:val="en-US"/>
    </w:rPr>
  </w:style>
  <w:style w:type="paragraph" w:styleId="2322" w:customStyle="1">
    <w:name w:val="XW标题2"/>
    <w:basedOn w:val="744"/>
    <w:next w:val="744"/>
    <w:uiPriority w:val="99"/>
    <w:qFormat/>
    <w:pPr>
      <w:ind w:left="-4"/>
      <w:jc w:val="left"/>
      <w:spacing w:before="300" w:line="360" w:lineRule="auto"/>
      <w:outlineLvl w:val="1"/>
    </w:pPr>
    <w:rPr>
      <w:rFonts w:ascii="Arial" w:hAnsi="Arial" w:eastAsia="黑体"/>
      <w:b/>
      <w:bCs/>
      <w:sz w:val="32"/>
      <w:u w:val="single"/>
    </w:rPr>
  </w:style>
  <w:style w:type="paragraph" w:styleId="2323" w:customStyle="1">
    <w:name w:val="章"/>
    <w:basedOn w:val="744"/>
    <w:uiPriority w:val="99"/>
    <w:qFormat/>
    <w:pPr>
      <w:jc w:val="center"/>
      <w:spacing w:before="120" w:after="120" w:line="360" w:lineRule="auto"/>
    </w:pPr>
    <w:rPr>
      <w:rFonts w:ascii="黑体" w:eastAsia="黑体"/>
      <w:sz w:val="32"/>
    </w:rPr>
  </w:style>
  <w:style w:type="paragraph" w:styleId="2324" w:customStyle="1">
    <w:name w:val="标题 22"/>
    <w:basedOn w:val="744"/>
    <w:next w:val="744"/>
    <w:uiPriority w:val="99"/>
    <w:qFormat/>
    <w:pPr>
      <w:jc w:val="left"/>
      <w:keepLines/>
      <w:keepNext/>
      <w:spacing w:line="312" w:lineRule="auto"/>
      <w:outlineLvl w:val="1"/>
    </w:pPr>
    <w:rPr>
      <w:rFonts w:eastAsia="黑体"/>
      <w:sz w:val="28"/>
      <w:szCs w:val="32"/>
    </w:rPr>
  </w:style>
  <w:style w:type="paragraph" w:styleId="2325" w:customStyle="1">
    <w:name w:val="Char Char Char Char Char Char Char Char Char Char Char Char Char Char Char"/>
    <w:basedOn w:val="746"/>
    <w:next w:val="744"/>
    <w:uiPriority w:val="99"/>
    <w:qFormat/>
    <w:pPr>
      <w:spacing w:before="0" w:after="0" w:line="240" w:lineRule="auto"/>
    </w:pPr>
    <w:rPr>
      <w:rFonts w:eastAsia="黑体"/>
      <w:bCs w:val="0"/>
      <w:sz w:val="24"/>
      <w:szCs w:val="20"/>
      <w:lang w:val="en-US"/>
    </w:rPr>
  </w:style>
  <w:style w:type="paragraph" w:styleId="2326" w:customStyle="1">
    <w:name w:val="附录段落"/>
    <w:basedOn w:val="797"/>
    <w:uiPriority w:val="99"/>
    <w:qFormat/>
    <w:pPr>
      <w:ind w:left="0" w:firstLine="425"/>
      <w:jc w:val="both"/>
      <w:spacing w:after="0" w:line="400" w:lineRule="exact"/>
      <w:widowControl w:val="off"/>
    </w:pPr>
    <w:rPr>
      <w:rFonts w:ascii="Calibri" w:hAnsi="Calibri"/>
      <w:sz w:val="21"/>
      <w:szCs w:val="20"/>
    </w:rPr>
  </w:style>
  <w:style w:type="paragraph" w:styleId="2327" w:customStyle="1">
    <w:name w:val="条"/>
    <w:basedOn w:val="744"/>
    <w:uiPriority w:val="99"/>
    <w:qFormat/>
    <w:pPr>
      <w:spacing w:before="60" w:after="60" w:line="360" w:lineRule="auto"/>
    </w:pPr>
    <w:rPr>
      <w:rFonts w:ascii="黑体" w:eastAsia="黑体"/>
      <w:sz w:val="24"/>
    </w:rPr>
  </w:style>
  <w:style w:type="paragraph" w:styleId="2328" w:customStyle="1">
    <w:name w:val="正文文本缩进 31"/>
    <w:basedOn w:val="744"/>
    <w:uiPriority w:val="99"/>
    <w:qFormat/>
    <w:pPr>
      <w:ind w:firstLine="626"/>
      <w:spacing w:line="520" w:lineRule="exact"/>
    </w:pPr>
    <w:rPr>
      <w:sz w:val="28"/>
    </w:rPr>
  </w:style>
  <w:style w:type="paragraph" w:styleId="2329" w:customStyle="1">
    <w:name w:val="_Style 66"/>
    <w:next w:val="744"/>
    <w:uiPriority w:val="99"/>
    <w:qFormat/>
    <w:pPr>
      <w:ind w:firstLine="200"/>
      <w:jc w:val="both"/>
      <w:spacing w:line="312" w:lineRule="auto"/>
      <w:widowControl w:val="off"/>
    </w:pPr>
    <w:rPr>
      <w:rFonts w:hint="default" w:ascii="Times New Roman" w:hAnsi="Times New Roman" w:eastAsia="宋体" w:cs="Times New Roman"/>
      <w:sz w:val="21"/>
      <w:szCs w:val="21"/>
      <w:lang w:val="en-US" w:eastAsia="zh-CN" w:bidi="ar-SA"/>
    </w:rPr>
  </w:style>
  <w:style w:type="paragraph" w:styleId="2330" w:customStyle="1">
    <w:name w:val="日期3"/>
    <w:basedOn w:val="744"/>
    <w:next w:val="744"/>
    <w:uiPriority w:val="99"/>
    <w:qFormat/>
    <w:rPr>
      <w:rFonts w:ascii="宋体"/>
      <w:sz w:val="30"/>
    </w:rPr>
  </w:style>
  <w:style w:type="paragraph" w:styleId="2331" w:customStyle="1">
    <w:name w:val="默认段落字体 Para Char Char Char"/>
    <w:basedOn w:val="744"/>
    <w:uiPriority w:val="99"/>
    <w:qFormat/>
    <w:rPr>
      <w:szCs w:val="24"/>
    </w:rPr>
  </w:style>
  <w:style w:type="paragraph" w:styleId="2332" w:customStyle="1">
    <w:name w:val="A."/>
    <w:basedOn w:val="744"/>
    <w:uiPriority w:val="99"/>
    <w:qFormat/>
    <w:pPr>
      <w:spacing w:line="240" w:lineRule="atLeast"/>
      <w:widowControl/>
    </w:pPr>
    <w:rPr>
      <w:sz w:val="24"/>
      <w:szCs w:val="24"/>
    </w:rPr>
  </w:style>
  <w:style w:type="paragraph" w:styleId="2333" w:customStyle="1">
    <w:name w:val="页眉1"/>
    <w:basedOn w:val="744"/>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paragraph" w:styleId="2334" w:customStyle="1">
    <w:name w:val="Char Char Char Char Char Char1 Char1"/>
    <w:basedOn w:val="744"/>
    <w:uiPriority w:val="99"/>
    <w:qFormat/>
    <w:rPr>
      <w:sz w:val="20"/>
    </w:rPr>
  </w:style>
  <w:style w:type="paragraph" w:styleId="2335" w:customStyle="1">
    <w:name w:val="节"/>
    <w:basedOn w:val="744"/>
    <w:uiPriority w:val="99"/>
    <w:qFormat/>
    <w:pPr>
      <w:spacing w:before="110" w:line="360" w:lineRule="auto"/>
    </w:pPr>
    <w:rPr>
      <w:rFonts w:ascii="黑体" w:eastAsia="黑体"/>
      <w:sz w:val="28"/>
    </w:rPr>
  </w:style>
  <w:style w:type="paragraph" w:styleId="2336" w:customStyle="1">
    <w:name w:val="一"/>
    <w:basedOn w:val="744"/>
    <w:uiPriority w:val="99"/>
    <w:qFormat/>
    <w:pPr>
      <w:ind w:firstLine="425"/>
      <w:jc w:val="center"/>
      <w:spacing w:before="360" w:after="180" w:line="440" w:lineRule="exact"/>
    </w:pPr>
    <w:rPr>
      <w:rFonts w:ascii="黑体" w:hAnsi="Courier New" w:eastAsia="黑体"/>
      <w:sz w:val="30"/>
    </w:rPr>
  </w:style>
  <w:style w:type="paragraph" w:styleId="2337" w:customStyle="1">
    <w:name w:val="样式 左侧:  0.74 厘米"/>
    <w:basedOn w:val="744"/>
    <w:uiPriority w:val="99"/>
    <w:qFormat/>
    <w:pPr>
      <w:ind w:left="420"/>
      <w:jc w:val="left"/>
      <w:spacing w:line="312" w:lineRule="auto"/>
    </w:pPr>
    <w:rPr>
      <w:rFonts w:cs="宋体"/>
    </w:rPr>
  </w:style>
  <w:style w:type="paragraph" w:styleId="2338" w:customStyle="1">
    <w:name w:val="章2"/>
    <w:basedOn w:val="746"/>
    <w:next w:val="744"/>
    <w:uiPriority w:val="99"/>
    <w:qFormat/>
    <w:pPr>
      <w:spacing w:before="120" w:after="120" w:line="240" w:lineRule="auto"/>
      <w:widowControl/>
    </w:pPr>
    <w:rPr>
      <w:rFonts w:eastAsia="黑体"/>
      <w:bCs w:val="0"/>
      <w:sz w:val="24"/>
      <w:szCs w:val="20"/>
      <w:lang w:val="en-US"/>
    </w:rPr>
  </w:style>
  <w:style w:type="paragraph" w:styleId="2339" w:customStyle="1">
    <w:name w:val="Char1 Char Char Char Char Char Char"/>
    <w:basedOn w:val="746"/>
    <w:next w:val="744"/>
    <w:uiPriority w:val="99"/>
    <w:qFormat/>
    <w:pPr>
      <w:spacing w:before="0" w:after="0" w:line="240" w:lineRule="auto"/>
    </w:pPr>
    <w:rPr>
      <w:rFonts w:eastAsia="黑体"/>
      <w:bCs w:val="0"/>
      <w:sz w:val="24"/>
      <w:szCs w:val="20"/>
      <w:lang w:val="en-US"/>
    </w:rPr>
  </w:style>
  <w:style w:type="paragraph" w:styleId="2340" w:customStyle="1">
    <w:name w:val="正文文本缩进 23"/>
    <w:basedOn w:val="744"/>
    <w:uiPriority w:val="99"/>
    <w:qFormat/>
    <w:pPr>
      <w:ind w:firstLine="855"/>
      <w:spacing w:line="360" w:lineRule="atLeast"/>
    </w:pPr>
    <w:rPr>
      <w:rFonts w:ascii="宋体"/>
      <w:sz w:val="28"/>
    </w:rPr>
  </w:style>
  <w:style w:type="paragraph" w:styleId="2341" w:customStyle="1">
    <w:name w:val="Char Char3 Char Char"/>
    <w:basedOn w:val="744"/>
    <w:uiPriority w:val="99"/>
    <w:qFormat/>
    <w:pPr>
      <w:ind w:firstLine="560"/>
      <w:spacing w:before="50" w:after="50" w:line="360" w:lineRule="auto"/>
    </w:pPr>
    <w:rPr>
      <w:rFonts w:eastAsia="仿宋_GB2312"/>
      <w:color w:val="000000"/>
      <w:sz w:val="24"/>
      <w:szCs w:val="24"/>
    </w:rPr>
  </w:style>
  <w:style w:type="paragraph" w:styleId="2342" w:customStyle="1">
    <w:name w:val="正文不缩进"/>
    <w:basedOn w:val="744"/>
    <w:uiPriority w:val="99"/>
    <w:qFormat/>
    <w:pPr>
      <w:ind w:firstLine="514"/>
      <w:jc w:val="left"/>
      <w:spacing w:line="180" w:lineRule="auto"/>
      <w:tabs>
        <w:tab w:val="center" w:pos="4422" w:leader="none"/>
      </w:tabs>
      <w:outlineLvl w:val="3"/>
    </w:pPr>
    <w:rPr>
      <w:rFonts w:ascii="宋体" w:hAnsi="Courier New"/>
      <w:b/>
      <w:color w:val="000000"/>
      <w:spacing w:val="8"/>
      <w:sz w:val="24"/>
    </w:rPr>
  </w:style>
  <w:style w:type="paragraph" w:styleId="2343" w:customStyle="1">
    <w:name w:val="标题4(cht）"/>
    <w:basedOn w:val="744"/>
    <w:uiPriority w:val="99"/>
    <w:qFormat/>
    <w:pPr>
      <w:jc w:val="left"/>
      <w:spacing w:line="360" w:lineRule="auto"/>
    </w:pPr>
    <w:rPr>
      <w:rFonts w:hAnsi="宋体"/>
      <w:spacing w:val="-2"/>
      <w:sz w:val="24"/>
      <w:szCs w:val="24"/>
    </w:rPr>
  </w:style>
  <w:style w:type="paragraph" w:styleId="2344" w:customStyle="1">
    <w:name w:val="样式 样式 样式 标题 3 + (西文) Times New Roman (中文) 宋体 左 + (中文) 宋体 五号 非加粗 ..."/>
    <w:basedOn w:val="744"/>
    <w:uiPriority w:val="99"/>
    <w:qFormat/>
    <w:pPr>
      <w:keepLines/>
      <w:keepNext/>
      <w:spacing w:line="360" w:lineRule="auto"/>
      <w:outlineLvl w:val="2"/>
    </w:pPr>
    <w:rPr>
      <w:rFonts w:eastAsia="楷体_GB2312" w:cs="宋体"/>
      <w:b/>
      <w:bCs/>
      <w:sz w:val="24"/>
      <w:szCs w:val="24"/>
    </w:rPr>
  </w:style>
  <w:style w:type="paragraph" w:styleId="2345" w:customStyle="1">
    <w:name w:val="样式 居中 行距: 固定值 22 磅3"/>
    <w:basedOn w:val="744"/>
    <w:uiPriority w:val="99"/>
    <w:qFormat/>
    <w:pPr>
      <w:jc w:val="center"/>
      <w:spacing w:line="440" w:lineRule="exact"/>
    </w:pPr>
    <w:rPr>
      <w:rFonts w:cs="宋体"/>
    </w:rPr>
  </w:style>
  <w:style w:type="paragraph" w:styleId="2346" w:customStyle="1">
    <w:name w:val="插图"/>
    <w:basedOn w:val="744"/>
    <w:next w:val="1456"/>
    <w:uiPriority w:val="99"/>
    <w:qFormat/>
    <w:pPr>
      <w:ind w:firstLine="200"/>
      <w:jc w:val="center"/>
      <w:spacing w:line="360" w:lineRule="auto"/>
      <w:widowControl/>
      <w:tabs>
        <w:tab w:val="left" w:pos="432" w:leader="none"/>
      </w:tabs>
    </w:pPr>
    <w:rPr>
      <w:rFonts w:ascii="宋体" w:hAnsi="宋体"/>
      <w:bCs/>
      <w:sz w:val="24"/>
      <w:szCs w:val="24"/>
    </w:rPr>
  </w:style>
  <w:style w:type="paragraph" w:styleId="2347" w:customStyle="1">
    <w:name w:val="样式 样式 样式 标题 2 + (西文) Times New Roman (中文) 宋体 左 + (中文) 宋体 五号 两端对齐..."/>
    <w:basedOn w:val="744"/>
    <w:uiPriority w:val="99"/>
    <w:qFormat/>
    <w:pPr>
      <w:jc w:val="left"/>
      <w:keepLines/>
      <w:keepNext/>
      <w:spacing w:line="360" w:lineRule="auto"/>
      <w:outlineLvl w:val="1"/>
    </w:pPr>
    <w:rPr>
      <w:rFonts w:ascii="黑体" w:eastAsia="黑体" w:cs="宋体"/>
      <w:sz w:val="28"/>
      <w:szCs w:val="28"/>
    </w:rPr>
  </w:style>
  <w:style w:type="paragraph" w:styleId="2348" w:customStyle="1">
    <w:name w:val="XW标题1"/>
    <w:basedOn w:val="744"/>
    <w:next w:val="744"/>
    <w:uiPriority w:val="99"/>
    <w:qFormat/>
    <w:pPr>
      <w:jc w:val="center"/>
      <w:spacing w:before="300" w:line="360" w:lineRule="auto"/>
      <w:outlineLvl w:val="1"/>
    </w:pPr>
    <w:rPr>
      <w:rFonts w:ascii="Arial" w:hAnsi="Arial" w:eastAsia="黑体"/>
      <w:b/>
      <w:bCs/>
      <w:sz w:val="44"/>
    </w:rPr>
  </w:style>
  <w:style w:type="paragraph" w:styleId="2349" w:customStyle="1">
    <w:name w:val="Char Char Char1 Char Char Char Char Char Char Char Char Char1 Char Char Char Char Char Char Char Char Char Char Char Char Char"/>
    <w:basedOn w:val="744"/>
    <w:uiPriority w:val="99"/>
    <w:qFormat/>
    <w:pPr>
      <w:ind w:firstLine="200"/>
      <w:spacing w:line="360" w:lineRule="auto"/>
    </w:pPr>
    <w:rPr>
      <w:rFonts w:eastAsia="仿宋_GB2312" w:cs="宋体"/>
      <w:sz w:val="24"/>
      <w:szCs w:val="24"/>
    </w:rPr>
  </w:style>
  <w:style w:type="paragraph" w:styleId="2350" w:customStyle="1">
    <w:name w:val="Char Char Char2 Char"/>
    <w:basedOn w:val="744"/>
    <w:uiPriority w:val="99"/>
    <w:qFormat/>
    <w:pPr>
      <w:ind w:left="570" w:hanging="570"/>
      <w:tabs>
        <w:tab w:val="left" w:pos="570" w:leader="none"/>
      </w:tabs>
    </w:pPr>
    <w:rPr>
      <w:szCs w:val="24"/>
    </w:rPr>
  </w:style>
  <w:style w:type="paragraph" w:styleId="2351" w:customStyle="1">
    <w:name w:val="Char Char1 Char Char"/>
    <w:basedOn w:val="744"/>
    <w:uiPriority w:val="99"/>
    <w:qFormat/>
    <w:rPr>
      <w:sz w:val="20"/>
    </w:rPr>
  </w:style>
  <w:style w:type="paragraph" w:styleId="2352" w:customStyle="1">
    <w:name w:val="6'"/>
    <w:basedOn w:val="744"/>
    <w:uiPriority w:val="99"/>
    <w:qFormat/>
    <w:pPr>
      <w:jc w:val="center"/>
      <w:spacing w:line="320" w:lineRule="exact"/>
    </w:pPr>
    <w:rPr>
      <w:spacing w:val="20"/>
    </w:rPr>
  </w:style>
  <w:style w:type="paragraph" w:styleId="2353" w:customStyle="1">
    <w:name w:val="表格内容"/>
    <w:basedOn w:val="744"/>
    <w:next w:val="744"/>
    <w:uiPriority w:val="99"/>
    <w:qFormat/>
    <w:pPr>
      <w:keepLines/>
      <w:keepNext/>
      <w:spacing w:line="200" w:lineRule="exact"/>
      <w:widowControl/>
    </w:pPr>
    <w:rPr>
      <w:sz w:val="18"/>
      <w:szCs w:val="18"/>
    </w:rPr>
  </w:style>
  <w:style w:type="paragraph" w:styleId="2354" w:customStyle="1">
    <w:name w:val="样式 加粗 行距: 固定值 20 磅"/>
    <w:basedOn w:val="744"/>
    <w:uiPriority w:val="99"/>
    <w:qFormat/>
    <w:pPr>
      <w:ind w:firstLine="200"/>
      <w:spacing w:line="400" w:lineRule="exact"/>
      <w:outlineLvl w:val="3"/>
    </w:pPr>
    <w:rPr>
      <w:rFonts w:cs="宋体"/>
      <w:b/>
      <w:bCs/>
    </w:rPr>
  </w:style>
  <w:style w:type="paragraph" w:styleId="2355" w:customStyle="1">
    <w:name w:val="样式 居中 行距: 固定值 22 磅1"/>
    <w:basedOn w:val="744"/>
    <w:uiPriority w:val="99"/>
    <w:qFormat/>
    <w:pPr>
      <w:jc w:val="center"/>
      <w:spacing w:line="440" w:lineRule="exact"/>
    </w:pPr>
    <w:rPr>
      <w:rFonts w:cs="宋体"/>
    </w:rPr>
  </w:style>
  <w:style w:type="paragraph" w:styleId="2356" w:customStyle="1">
    <w:name w:val="标题 32"/>
    <w:basedOn w:val="744"/>
    <w:next w:val="744"/>
    <w:uiPriority w:val="99"/>
    <w:qFormat/>
    <w:pPr>
      <w:keepLines/>
      <w:keepNext/>
      <w:spacing w:line="312" w:lineRule="auto"/>
      <w:outlineLvl w:val="2"/>
    </w:pPr>
    <w:rPr>
      <w:rFonts w:eastAsia="黑体"/>
      <w:bCs/>
      <w:sz w:val="24"/>
      <w:szCs w:val="24"/>
    </w:rPr>
  </w:style>
  <w:style w:type="paragraph" w:styleId="2357" w:customStyle="1">
    <w:name w:val="样式 三级标题 + 段前: 0.2 行 段后: 0.2 行"/>
    <w:basedOn w:val="744"/>
    <w:uiPriority w:val="99"/>
    <w:qFormat/>
    <w:pPr>
      <w:spacing w:line="360" w:lineRule="auto"/>
      <w:outlineLvl w:val="2"/>
    </w:pPr>
    <w:rPr>
      <w:rFonts w:ascii="Arial" w:hAnsi="Arial" w:cs="宋体"/>
      <w:b/>
      <w:bCs/>
    </w:rPr>
  </w:style>
  <w:style w:type="paragraph" w:styleId="2358" w:customStyle="1">
    <w:name w:val="TOC 标题2"/>
    <w:basedOn w:val="745"/>
    <w:next w:val="744"/>
    <w:uiPriority w:val="99"/>
    <w:qFormat/>
    <w:pPr>
      <w:jc w:val="left"/>
      <w:spacing w:before="480" w:after="0" w:line="276" w:lineRule="auto"/>
      <w:widowControl/>
      <w:outlineLvl w:val="9"/>
    </w:pPr>
    <w:rPr>
      <w:rFonts w:ascii="Cambria" w:hAnsi="Cambria"/>
      <w:bCs/>
      <w:color w:val="365f91"/>
      <w:sz w:val="28"/>
      <w:szCs w:val="28"/>
      <w:lang w:val="en-US"/>
    </w:rPr>
  </w:style>
  <w:style w:type="paragraph" w:styleId="2359" w:customStyle="1">
    <w:name w:val="表1-3"/>
    <w:basedOn w:val="744"/>
    <w:uiPriority w:val="99"/>
    <w:qFormat/>
    <w:pPr>
      <w:jc w:val="center"/>
      <w:spacing w:line="240" w:lineRule="exact"/>
    </w:pPr>
    <w:rPr>
      <w:rFonts w:ascii="宋体" w:hAnsi="宋体"/>
      <w:bCs/>
      <w:szCs w:val="28"/>
    </w:rPr>
  </w:style>
  <w:style w:type="paragraph" w:styleId="2360" w:customStyle="1">
    <w:name w:val="样式 标题 2 + 首行缩进:  0.85 厘米"/>
    <w:basedOn w:val="746"/>
    <w:uiPriority w:val="99"/>
    <w:qFormat/>
    <w:pPr>
      <w:jc w:val="both"/>
      <w:tabs>
        <w:tab w:val="left" w:pos="432" w:leader="none"/>
      </w:tabs>
    </w:pPr>
    <w:rPr>
      <w:rFonts w:cs="宋体"/>
      <w:sz w:val="24"/>
      <w:szCs w:val="20"/>
      <w:lang w:val="en-US"/>
    </w:rPr>
  </w:style>
  <w:style w:type="paragraph" w:styleId="2361" w:customStyle="1">
    <w:name w:val="默认段落字体 Para Char Char Char Char Char Char Char Char Char Char"/>
    <w:basedOn w:val="744"/>
    <w:uiPriority w:val="99"/>
    <w:qFormat/>
    <w:pPr>
      <w:ind w:firstLine="200"/>
      <w:spacing w:line="360" w:lineRule="auto"/>
    </w:pPr>
  </w:style>
  <w:style w:type="paragraph" w:styleId="2362" w:customStyle="1">
    <w:name w:val="正文文本缩进 311"/>
    <w:basedOn w:val="744"/>
    <w:uiPriority w:val="99"/>
    <w:qFormat/>
    <w:pPr>
      <w:ind w:firstLine="626"/>
      <w:spacing w:line="520" w:lineRule="exact"/>
    </w:pPr>
    <w:rPr>
      <w:sz w:val="28"/>
    </w:rPr>
  </w:style>
  <w:style w:type="paragraph" w:styleId="2363" w:customStyle="1">
    <w:name w:val="页眉11"/>
    <w:basedOn w:val="744"/>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character" w:styleId="2364" w:customStyle="1">
    <w:name w:val="正文 标题 居中 Char"/>
    <w:link w:val="2365"/>
    <w:uiPriority w:val="0"/>
    <w:qFormat/>
    <w:rPr>
      <w:rFonts w:ascii="黑体" w:hAnsi="宋体" w:eastAsia="黑体" w:cs="宋体"/>
      <w:sz w:val="44"/>
    </w:rPr>
  </w:style>
  <w:style w:type="paragraph" w:styleId="2365" w:customStyle="1">
    <w:name w:val="正文 标题 居中"/>
    <w:basedOn w:val="744"/>
    <w:link w:val="2364"/>
    <w:uiPriority w:val="0"/>
    <w:qFormat/>
    <w:pPr>
      <w:jc w:val="center"/>
      <w:spacing w:line="360" w:lineRule="auto"/>
    </w:pPr>
    <w:rPr>
      <w:rFonts w:ascii="黑体" w:hAnsi="宋体" w:eastAsia="黑体" w:cs="宋体"/>
      <w:sz w:val="44"/>
    </w:rPr>
  </w:style>
  <w:style w:type="character" w:styleId="2366" w:customStyle="1">
    <w:name w:val="jj101"/>
    <w:uiPriority w:val="0"/>
    <w:qFormat/>
    <w:rPr>
      <w:sz w:val="20"/>
      <w:szCs w:val="20"/>
      <w:u w:val="none"/>
    </w:rPr>
  </w:style>
  <w:style w:type="character" w:styleId="2367" w:customStyle="1">
    <w:name w:val="页眉 Char Char Char Char"/>
    <w:uiPriority w:val="0"/>
    <w:qFormat/>
    <w:rPr>
      <w:rFonts w:hint="eastAsia" w:ascii="宋体" w:hAnsi="宋体" w:eastAsia="宋体"/>
      <w:sz w:val="18"/>
      <w:szCs w:val="18"/>
      <w:lang w:val="en-US" w:eastAsia="zh-CN" w:bidi="ar-SA"/>
    </w:rPr>
  </w:style>
  <w:style w:type="character" w:styleId="2368" w:customStyle="1">
    <w:name w:val="标题 2 一级标题 Char1"/>
    <w:uiPriority w:val="9"/>
    <w:qFormat/>
    <w:rPr>
      <w:rFonts w:hint="eastAsia" w:ascii="黑体" w:hAnsi="黑体" w:eastAsia="黑体"/>
      <w:sz w:val="28"/>
      <w:szCs w:val="32"/>
      <w:lang w:val="en-US" w:eastAsia="zh-CN" w:bidi="ar-SA"/>
    </w:rPr>
  </w:style>
  <w:style w:type="character" w:styleId="2369" w:customStyle="1">
    <w:name w:val="页眉 Char2"/>
    <w:uiPriority w:val="99"/>
    <w:semiHidden/>
    <w:qFormat/>
    <w:rPr>
      <w:rFonts w:ascii="Tahoma" w:hAnsi="Tahoma" w:eastAsia="宋体" w:cs="Times New Roman"/>
      <w:sz w:val="18"/>
      <w:szCs w:val="18"/>
      <w:lang w:val="en-US" w:eastAsia="zh-CN" w:bidi="ar-SA"/>
    </w:rPr>
  </w:style>
  <w:style w:type="character" w:styleId="2370" w:customStyle="1">
    <w:name w:val="font5 Char Char"/>
    <w:uiPriority w:val="0"/>
    <w:qFormat/>
    <w:rPr>
      <w:rFonts w:hint="eastAsia" w:ascii="宋体" w:hAnsi="宋体" w:eastAsia="宋体" w:cs="宋体"/>
      <w:sz w:val="18"/>
      <w:szCs w:val="18"/>
    </w:rPr>
  </w:style>
  <w:style w:type="character" w:styleId="2371" w:customStyle="1">
    <w:name w:val="正文宋体 首缩0.88cm 粗 1.2 Char Char"/>
    <w:uiPriority w:val="0"/>
    <w:qFormat/>
    <w:rPr>
      <w:rFonts w:hint="eastAsia" w:ascii="黑体" w:hAnsi="宋体" w:eastAsia="宋体" w:cs="宋体"/>
      <w:b/>
      <w:sz w:val="21"/>
      <w:lang w:val="en-US" w:eastAsia="zh-CN" w:bidi="ar-SA"/>
    </w:rPr>
  </w:style>
  <w:style w:type="character" w:styleId="2372" w:customStyle="1">
    <w:name w:val="表头文字 Char Char"/>
    <w:uiPriority w:val="0"/>
    <w:qFormat/>
    <w:rPr>
      <w:rFonts w:hint="eastAsia" w:ascii="宋体" w:hAnsi="宋体" w:eastAsia="宋体" w:cs="宋体"/>
      <w:sz w:val="21"/>
      <w:lang w:val="en-US" w:eastAsia="zh-CN" w:bidi="ar-SA"/>
    </w:rPr>
  </w:style>
  <w:style w:type="character" w:styleId="2373" w:customStyle="1">
    <w:name w:val="表中文字 Char Char"/>
    <w:uiPriority w:val="0"/>
    <w:qFormat/>
    <w:rPr>
      <w:rFonts w:hint="eastAsia" w:ascii="宋体" w:hAnsi="宋体" w:eastAsia="宋体"/>
      <w:bCs/>
      <w:sz w:val="18"/>
      <w:szCs w:val="18"/>
      <w:lang w:val="en-US" w:eastAsia="zh-CN" w:bidi="ar-SA"/>
    </w:rPr>
  </w:style>
  <w:style w:type="character" w:styleId="2374" w:customStyle="1">
    <w:name w:val="样式2 Char Char"/>
    <w:uiPriority w:val="0"/>
    <w:qFormat/>
    <w:rPr>
      <w:rFonts w:hint="eastAsia" w:ascii="宋体" w:hAnsi="宋体" w:eastAsia="黑体"/>
      <w:b/>
      <w:bCs/>
      <w:sz w:val="24"/>
      <w:szCs w:val="32"/>
      <w:lang w:val="en-US" w:eastAsia="zh-CN" w:bidi="ar-SA"/>
    </w:rPr>
  </w:style>
  <w:style w:type="character" w:styleId="2375" w:customStyle="1">
    <w:name w:val="页眉 Char Char Char3"/>
    <w:uiPriority w:val="0"/>
    <w:qFormat/>
    <w:rPr>
      <w:rFonts w:hint="eastAsia" w:ascii="宋体" w:hAnsi="宋体" w:eastAsia="宋体"/>
      <w:sz w:val="18"/>
      <w:szCs w:val="18"/>
      <w:lang w:val="en-US" w:eastAsia="zh-CN" w:bidi="ar-SA"/>
    </w:rPr>
  </w:style>
  <w:style w:type="character" w:styleId="2376" w:customStyle="1">
    <w:name w:val="样式 正文 + Char"/>
    <w:uiPriority w:val="0"/>
    <w:qFormat/>
    <w:rPr>
      <w:rFonts w:hint="eastAsia" w:ascii="宋体" w:hAnsi="宋体" w:eastAsia="宋体"/>
      <w:bCs/>
      <w:sz w:val="21"/>
      <w:szCs w:val="21"/>
      <w:lang w:val="en-US" w:eastAsia="zh-CN" w:bidi="ar-SA"/>
    </w:rPr>
  </w:style>
  <w:style w:type="character" w:styleId="2377" w:customStyle="1">
    <w:name w:val="标题 8 Char Char Char Char Char Char1"/>
    <w:uiPriority w:val="0"/>
    <w:qFormat/>
    <w:rPr>
      <w:rFonts w:hint="eastAsia" w:ascii="宋体" w:hAnsi="宋体" w:eastAsia="宋体"/>
      <w:sz w:val="21"/>
      <w:szCs w:val="21"/>
      <w:lang w:val="en-US" w:eastAsia="zh-CN" w:bidi="ar-SA"/>
    </w:rPr>
  </w:style>
  <w:style w:type="character" w:styleId="2378" w:customStyle="1">
    <w:name w:val="正文文字缩进 2 Char Char2"/>
    <w:uiPriority w:val="0"/>
    <w:qFormat/>
    <w:rPr>
      <w:sz w:val="21"/>
      <w:szCs w:val="21"/>
    </w:rPr>
  </w:style>
  <w:style w:type="character" w:styleId="2379" w:customStyle="1">
    <w:name w:val="正文文字4 Char Char"/>
    <w:uiPriority w:val="0"/>
    <w:qFormat/>
    <w:rPr>
      <w:rFonts w:hint="eastAsia" w:ascii="宋体" w:hAnsi="宋体" w:eastAsia="宋体"/>
      <w:sz w:val="21"/>
      <w:szCs w:val="21"/>
      <w:lang w:bidi="ar-SA"/>
    </w:rPr>
  </w:style>
  <w:style w:type="character" w:styleId="2380" w:customStyle="1">
    <w:name w:val="署名 Char Char Char"/>
    <w:uiPriority w:val="0"/>
    <w:qFormat/>
    <w:rPr>
      <w:rFonts w:hint="eastAsia" w:ascii="宋体" w:hAnsi="宋体" w:eastAsia="宋体"/>
      <w:sz w:val="21"/>
      <w:lang w:val="en-US" w:eastAsia="zh-CN" w:bidi="ar-SA"/>
    </w:rPr>
  </w:style>
  <w:style w:type="character" w:styleId="2381" w:customStyle="1">
    <w:name w:val="正文文本缩进 Char Char"/>
    <w:uiPriority w:val="0"/>
    <w:qFormat/>
    <w:rPr>
      <w:rFonts w:hint="default" w:ascii="Times New Roman" w:hAnsi="Times New Roman" w:cs="Times New Roman"/>
      <w:sz w:val="21"/>
    </w:rPr>
  </w:style>
  <w:style w:type="character" w:styleId="2382" w:customStyle="1">
    <w:name w:val="一级标题 Char"/>
    <w:uiPriority w:val="0"/>
    <w:qFormat/>
    <w:rPr>
      <w:rFonts w:hint="default" w:ascii="Arial" w:hAnsi="Arial" w:eastAsia="黑体" w:cs="Arial"/>
      <w:b/>
      <w:bCs/>
      <w:sz w:val="32"/>
      <w:lang w:val="en-US" w:eastAsia="zh-CN" w:bidi="ar-SA"/>
    </w:rPr>
  </w:style>
  <w:style w:type="character" w:styleId="2383" w:customStyle="1">
    <w:name w:val="bz-content1"/>
    <w:uiPriority w:val="0"/>
    <w:qFormat/>
    <w:rPr>
      <w:sz w:val="20"/>
      <w:u w:val="none"/>
    </w:rPr>
  </w:style>
  <w:style w:type="character" w:styleId="2384" w:customStyle="1">
    <w:name w:val="标题3 Char3"/>
    <w:uiPriority w:val="0"/>
    <w:qFormat/>
    <w:rPr>
      <w:rFonts w:hint="eastAsia" w:ascii="黑体" w:hAnsi="黑体" w:eastAsia="黑体"/>
      <w:bCs/>
      <w:sz w:val="24"/>
      <w:szCs w:val="24"/>
      <w:lang w:val="en-US" w:eastAsia="zh-CN" w:bidi="ar-SA"/>
    </w:rPr>
  </w:style>
  <w:style w:type="character" w:styleId="2385" w:customStyle="1">
    <w:name w:val="正文文字 Char Char"/>
    <w:uiPriority w:val="0"/>
    <w:qFormat/>
    <w:rPr>
      <w:rFonts w:hint="eastAsia" w:ascii="宋体" w:hAnsi="宋体" w:eastAsia="宋体"/>
      <w:sz w:val="21"/>
      <w:szCs w:val="24"/>
      <w:lang w:val="en-US" w:eastAsia="zh-CN" w:bidi="ar-SA"/>
    </w:rPr>
  </w:style>
  <w:style w:type="character" w:styleId="2386" w:customStyle="1">
    <w:name w:val="正文文字 Char Char2"/>
    <w:uiPriority w:val="0"/>
    <w:qFormat/>
    <w:rPr>
      <w:rFonts w:hint="eastAsia" w:ascii="宋体" w:hAnsi="宋体" w:eastAsia="宋体"/>
      <w:sz w:val="21"/>
      <w:szCs w:val="24"/>
      <w:lang w:val="en-US" w:eastAsia="zh-CN" w:bidi="ar-SA"/>
    </w:rPr>
  </w:style>
  <w:style w:type="character" w:styleId="2387" w:customStyle="1">
    <w:name w:val="标题 8 Char Char Char Char Char Char"/>
    <w:uiPriority w:val="0"/>
    <w:qFormat/>
    <w:rPr>
      <w:rFonts w:hint="default" w:ascii="Arial" w:hAnsi="Arial" w:eastAsia="黑体" w:cs="Arial"/>
      <w:bCs/>
      <w:sz w:val="24"/>
      <w:szCs w:val="24"/>
      <w:lang w:val="en-US" w:eastAsia="zh-CN" w:bidi="ar-SA"/>
    </w:rPr>
  </w:style>
  <w:style w:type="character" w:styleId="2388" w:customStyle="1">
    <w:name w:val="样式 宋体 小四"/>
    <w:uiPriority w:val="0"/>
    <w:qFormat/>
    <w:rPr>
      <w:rFonts w:hint="eastAsia" w:ascii="宋体" w:hAnsi="宋体" w:eastAsia="宋体"/>
      <w:sz w:val="21"/>
    </w:rPr>
  </w:style>
  <w:style w:type="character" w:styleId="2389" w:customStyle="1">
    <w:name w:val="正文文本缩进 Char2"/>
    <w:uiPriority w:val="0"/>
    <w:qFormat/>
    <w:rPr>
      <w:sz w:val="21"/>
      <w:szCs w:val="21"/>
    </w:rPr>
  </w:style>
  <w:style w:type="character" w:styleId="2390" w:customStyle="1">
    <w:name w:val="mystyle"/>
    <w:uiPriority w:val="0"/>
    <w:qFormat/>
  </w:style>
  <w:style w:type="character" w:styleId="2391" w:customStyle="1">
    <w:name w:val="表头 Char2"/>
    <w:uiPriority w:val="0"/>
    <w:qFormat/>
    <w:rPr>
      <w:rFonts w:hint="eastAsia" w:ascii="黑体" w:hAnsi="黑体" w:eastAsia="黑体"/>
      <w:sz w:val="24"/>
      <w:szCs w:val="24"/>
      <w:lang w:val="en-US" w:eastAsia="zh-CN" w:bidi="ar-SA"/>
    </w:rPr>
  </w:style>
  <w:style w:type="character" w:styleId="2392" w:customStyle="1">
    <w:name w:val="font161"/>
    <w:uiPriority w:val="0"/>
    <w:qFormat/>
    <w:rPr>
      <w:b/>
      <w:bCs/>
      <w:sz w:val="32"/>
      <w:szCs w:val="32"/>
    </w:rPr>
  </w:style>
  <w:style w:type="character" w:styleId="2393" w:customStyle="1">
    <w:name w:val="123YJ Char Char"/>
    <w:uiPriority w:val="0"/>
    <w:qFormat/>
    <w:rPr>
      <w:rFonts w:hint="eastAsia" w:ascii="宋体" w:hAnsi="宋体" w:eastAsia="宋体"/>
      <w:bCs/>
      <w:sz w:val="18"/>
      <w:szCs w:val="18"/>
      <w:lang w:val="en-US" w:eastAsia="zh-CN" w:bidi="ar-SA"/>
    </w:rPr>
  </w:style>
  <w:style w:type="character" w:styleId="2394" w:customStyle="1">
    <w:name w:val="标题 8 Char Char Char Char Char Char2"/>
    <w:uiPriority w:val="0"/>
    <w:qFormat/>
    <w:rPr>
      <w:rFonts w:hint="eastAsia" w:ascii="宋体" w:hAnsi="宋体" w:eastAsia="宋体"/>
      <w:sz w:val="21"/>
      <w:szCs w:val="21"/>
      <w:lang w:val="en-US" w:eastAsia="zh-CN" w:bidi="ar-SA"/>
    </w:rPr>
  </w:style>
  <w:style w:type="table" w:styleId="2395" w:customStyle="1">
    <w:name w:val="网格型1"/>
    <w:basedOn w:val="755"/>
    <w:uiPriority w:val="0"/>
    <w:qFormat/>
    <w:pPr>
      <w:ind w:firstLine="200"/>
      <w:jc w:val="both"/>
      <w:spacing w:line="312"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96" w:customStyle="1">
    <w:name w:val="表头1"/>
    <w:basedOn w:val="853"/>
    <w:uiPriority w:val="99"/>
    <w:qFormat/>
    <w:pPr>
      <w:jc w:val="center"/>
      <w:spacing w:before="0" w:beforeAutospacing="0" w:after="0" w:afterAutospacing="0" w:line="360" w:lineRule="auto"/>
      <w:widowControl w:val="off"/>
      <w:tabs>
        <w:tab w:val="clear" w:pos="780" w:leader="none"/>
      </w:tabs>
    </w:pPr>
    <w:rPr>
      <w:rFonts w:hAnsi="宋体" w:cs="Times New Roman"/>
      <w:b/>
      <w:sz w:val="24"/>
      <w:szCs w:val="24"/>
    </w:rPr>
  </w:style>
  <w:style w:type="paragraph" w:styleId="2397" w:customStyle="1">
    <w:name w:val="小条"/>
    <w:basedOn w:val="1774"/>
    <w:uiPriority w:val="99"/>
    <w:qFormat/>
    <w:pPr>
      <w:ind w:firstLine="0"/>
      <w:spacing w:line="240" w:lineRule="auto"/>
    </w:pPr>
    <w:rPr>
      <w:rFonts w:hint="default" w:ascii="Times New Roman" w:hAnsi="宋体"/>
      <w:sz w:val="21"/>
      <w:szCs w:val="20"/>
    </w:rPr>
  </w:style>
  <w:style w:type="paragraph" w:styleId="2398" w:customStyle="1">
    <w:name w:val="首行缩进"/>
    <w:basedOn w:val="744"/>
    <w:uiPriority w:val="0"/>
    <w:qFormat/>
    <w:pPr>
      <w:ind w:firstLine="480"/>
    </w:pPr>
    <w:rPr>
      <w:lang w:val="zh-CN"/>
    </w:rPr>
  </w:style>
  <w:style w:type="character" w:styleId="2399" w:customStyle="1">
    <w:name w:val="超链接3"/>
    <w:uiPriority w:val="0"/>
    <w:unhideWhenUsed/>
    <w:qFormat/>
    <w:rPr>
      <w:color w:val="0000ff"/>
      <w:u w:val="single"/>
    </w:rPr>
  </w:style>
  <w:style w:type="character" w:styleId="2400" w:customStyle="1">
    <w:name w:val="c lh15"/>
    <w:basedOn w:val="754"/>
    <w:uiPriority w:val="0"/>
    <w:qFormat/>
    <w:rPr>
      <w:szCs w:val="24"/>
    </w:rPr>
  </w:style>
  <w:style w:type="paragraph" w:styleId="2401" w:customStyle="1">
    <w:name w:val="纯文本3"/>
    <w:basedOn w:val="744"/>
    <w:uiPriority w:val="0"/>
    <w:qFormat/>
    <w:rPr>
      <w:rFonts w:ascii="宋体" w:hAnsi="Courier New" w:eastAsia="楷体_GB2312"/>
      <w:sz w:val="28"/>
    </w:rPr>
  </w:style>
  <w:style w:type="character" w:styleId="2402" w:customStyle="1">
    <w:name w:val="Andy_正文 Char"/>
    <w:link w:val="2403"/>
    <w:uiPriority w:val="0"/>
    <w:qFormat/>
    <w:rPr>
      <w:rFonts w:ascii="Calibri" w:hAnsi="Calibri"/>
      <w:sz w:val="24"/>
      <w:szCs w:val="24"/>
    </w:rPr>
  </w:style>
  <w:style w:type="paragraph" w:styleId="2403" w:customStyle="1">
    <w:name w:val="Andy_正文"/>
    <w:basedOn w:val="744"/>
    <w:link w:val="2402"/>
    <w:uiPriority w:val="0"/>
    <w:qFormat/>
    <w:pPr>
      <w:ind w:firstLine="480"/>
      <w:spacing w:line="360" w:lineRule="auto"/>
    </w:pPr>
    <w:rPr>
      <w:rFonts w:ascii="Calibri" w:hAnsi="Calibri"/>
      <w:sz w:val="24"/>
      <w:szCs w:val="24"/>
    </w:rPr>
  </w:style>
  <w:style w:type="paragraph" w:styleId="2404" w:customStyle="1">
    <w:name w:val="Char Char Char1 Char Char Char Char"/>
    <w:basedOn w:val="744"/>
    <w:uiPriority w:val="0"/>
    <w:qFormat/>
    <w:pPr>
      <w:jc w:val="left"/>
      <w:spacing w:after="160" w:line="240" w:lineRule="exact"/>
      <w:widowControl/>
    </w:pPr>
    <w:rPr>
      <w:sz w:val="24"/>
      <w:szCs w:val="24"/>
    </w:rPr>
  </w:style>
  <w:style w:type="paragraph" w:styleId="2405" w:customStyle="1">
    <w:name w:val="Char Char Char Char Char Char Char Char Char1 Char Char Char Char"/>
    <w:basedOn w:val="773"/>
    <w:uiPriority w:val="0"/>
    <w:qFormat/>
    <w:pPr>
      <w:spacing w:line="360" w:lineRule="auto"/>
      <w:shd w:val="clear" w:color="auto" w:fill="000080"/>
    </w:pPr>
    <w:rPr>
      <w:rFonts w:ascii="Times New Roman" w:eastAsia="楷体_GB2312"/>
      <w:sz w:val="26"/>
      <w:szCs w:val="20"/>
      <w:lang w:val="en-US"/>
    </w:rPr>
  </w:style>
  <w:style w:type="paragraph" w:styleId="2406" w:customStyle="1">
    <w:name w:val="纯文本6"/>
    <w:basedOn w:val="744"/>
    <w:uiPriority w:val="0"/>
    <w:qFormat/>
    <w:rPr>
      <w:rFonts w:ascii="宋体" w:hAnsi="Courier New" w:eastAsia="楷体_GB2312"/>
      <w:sz w:val="26"/>
      <w:szCs w:val="24"/>
    </w:rPr>
  </w:style>
  <w:style w:type="paragraph" w:styleId="2407" w:customStyle="1">
    <w:name w:val="Char Char Char3"/>
    <w:basedOn w:val="773"/>
    <w:uiPriority w:val="0"/>
    <w:qFormat/>
    <w:pPr>
      <w:spacing w:line="360" w:lineRule="auto"/>
      <w:shd w:val="clear" w:color="auto" w:fill="000080"/>
    </w:pPr>
    <w:rPr>
      <w:rFonts w:ascii="Tahoma" w:hAnsi="Tahoma"/>
      <w:sz w:val="24"/>
      <w:szCs w:val="24"/>
      <w:lang w:val="en-US"/>
    </w:rPr>
  </w:style>
  <w:style w:type="paragraph" w:styleId="2408" w:customStyle="1">
    <w:name w:val="_Style 49"/>
    <w:basedOn w:val="744"/>
    <w:next w:val="791"/>
    <w:uiPriority w:val="0"/>
    <w:qFormat/>
    <w:pPr>
      <w:jc w:val="left"/>
      <w:widowControl/>
    </w:pPr>
    <w:rPr>
      <w:rFonts w:ascii="宋体" w:hAnsi="Courier New"/>
      <w:sz w:val="24"/>
      <w:szCs w:val="24"/>
    </w:rPr>
  </w:style>
  <w:style w:type="paragraph" w:styleId="2409" w:customStyle="1">
    <w:name w:val="Char5"/>
    <w:basedOn w:val="744"/>
    <w:uiPriority w:val="0"/>
    <w:qFormat/>
    <w:pPr>
      <w:ind w:left="420" w:hanging="420"/>
      <w:tabs>
        <w:tab w:val="left" w:pos="420" w:leader="none"/>
      </w:tabs>
    </w:pPr>
    <w:rPr>
      <w:sz w:val="24"/>
      <w:szCs w:val="24"/>
    </w:rPr>
  </w:style>
  <w:style w:type="paragraph" w:styleId="2410" w:customStyle="1">
    <w:name w:val="Char1 Char Char Char3"/>
    <w:basedOn w:val="744"/>
    <w:uiPriority w:val="0"/>
    <w:qFormat/>
    <w:rPr>
      <w:rFonts w:ascii="Tahoma" w:hAnsi="Tahoma"/>
      <w:sz w:val="24"/>
    </w:rPr>
  </w:style>
  <w:style w:type="paragraph" w:styleId="2411" w:customStyle="1">
    <w:name w:val="纯文本5"/>
    <w:basedOn w:val="744"/>
    <w:uiPriority w:val="0"/>
    <w:qFormat/>
    <w:rPr>
      <w:rFonts w:hint="eastAsia" w:ascii="宋体" w:hAnsi="Courier New" w:eastAsia="楷体_GB2312"/>
      <w:sz w:val="28"/>
    </w:rPr>
  </w:style>
  <w:style w:type="paragraph" w:styleId="2412" w:customStyle="1">
    <w:name w:val="成雄"/>
    <w:basedOn w:val="744"/>
    <w:uiPriority w:val="0"/>
    <w:qFormat/>
    <w:pPr>
      <w:spacing w:line="500" w:lineRule="exact"/>
    </w:pPr>
    <w:rPr>
      <w:rFonts w:ascii="宋体" w:hAnsi="宋体"/>
      <w:sz w:val="24"/>
      <w:szCs w:val="24"/>
    </w:rPr>
  </w:style>
  <w:style w:type="paragraph" w:styleId="2413" w:customStyle="1">
    <w:name w:val="Char Char Char Char Char Char Char Char Char Char3"/>
    <w:basedOn w:val="744"/>
    <w:uiPriority w:val="0"/>
    <w:qFormat/>
    <w:pPr>
      <w:ind w:left="420" w:hanging="420"/>
      <w:tabs>
        <w:tab w:val="left" w:pos="420" w:leader="none"/>
      </w:tabs>
    </w:pPr>
    <w:rPr>
      <w:sz w:val="24"/>
      <w:szCs w:val="24"/>
    </w:rPr>
  </w:style>
  <w:style w:type="table" w:styleId="2414" w:customStyle="1">
    <w:name w:val="网格型11"/>
    <w:basedOn w:val="7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15" w:customStyle="1">
    <w:name w:val="纯文本4"/>
    <w:basedOn w:val="744"/>
    <w:uiPriority w:val="0"/>
    <w:qFormat/>
    <w:pPr>
      <w:jc w:val="left"/>
      <w:widowControl/>
    </w:pPr>
    <w:rPr>
      <w:rFonts w:ascii="宋体" w:hAnsi="Courier New" w:eastAsia="楷体_GB2312"/>
      <w:sz w:val="26"/>
      <w:lang w:val="zh-CN"/>
    </w:rPr>
  </w:style>
  <w:style w:type="character" w:styleId="2416" w:customStyle="1">
    <w:name w:val="超链接4"/>
    <w:uiPriority w:val="0"/>
    <w:unhideWhenUsed/>
    <w:qFormat/>
    <w:rPr>
      <w:color w:val="0000ff"/>
      <w:u w:val="single"/>
    </w:rPr>
  </w:style>
  <w:style w:type="paragraph" w:styleId="2417" w:customStyle="1">
    <w:name w:val="Char Char Char1 Char Char Char Char1"/>
    <w:basedOn w:val="744"/>
    <w:uiPriority w:val="0"/>
    <w:qFormat/>
    <w:pPr>
      <w:jc w:val="left"/>
      <w:spacing w:after="160" w:line="240" w:lineRule="exact"/>
      <w:widowControl/>
    </w:pPr>
    <w:rPr>
      <w:sz w:val="24"/>
      <w:szCs w:val="24"/>
    </w:rPr>
  </w:style>
  <w:style w:type="paragraph" w:styleId="2418" w:customStyle="1">
    <w:name w:val="Char Char Char Char Char Char Char Char Char1 Char Char Char Char1"/>
    <w:basedOn w:val="773"/>
    <w:uiPriority w:val="0"/>
    <w:qFormat/>
    <w:pPr>
      <w:spacing w:line="360" w:lineRule="auto"/>
      <w:shd w:val="clear" w:color="auto" w:fill="000080"/>
    </w:pPr>
    <w:rPr>
      <w:rFonts w:ascii="Times New Roman" w:eastAsia="楷体_GB2312"/>
      <w:sz w:val="26"/>
      <w:szCs w:val="20"/>
      <w:lang w:val="en-US"/>
    </w:rPr>
  </w:style>
  <w:style w:type="paragraph" w:styleId="2419" w:customStyle="1">
    <w:name w:val="Char Char Char4"/>
    <w:basedOn w:val="773"/>
    <w:uiPriority w:val="0"/>
    <w:qFormat/>
    <w:pPr>
      <w:spacing w:line="360" w:lineRule="auto"/>
      <w:shd w:val="clear" w:color="auto" w:fill="000080"/>
    </w:pPr>
    <w:rPr>
      <w:rFonts w:ascii="Tahoma" w:hAnsi="Tahoma"/>
      <w:sz w:val="24"/>
      <w:szCs w:val="24"/>
      <w:lang w:val="en-US"/>
    </w:rPr>
  </w:style>
  <w:style w:type="paragraph" w:styleId="2420" w:customStyle="1">
    <w:name w:val="Char6"/>
    <w:basedOn w:val="744"/>
    <w:uiPriority w:val="0"/>
    <w:qFormat/>
    <w:pPr>
      <w:ind w:left="420" w:hanging="420"/>
      <w:tabs>
        <w:tab w:val="left" w:pos="420" w:leader="none"/>
      </w:tabs>
    </w:pPr>
    <w:rPr>
      <w:sz w:val="24"/>
      <w:szCs w:val="24"/>
    </w:rPr>
  </w:style>
  <w:style w:type="paragraph" w:styleId="2421" w:customStyle="1">
    <w:name w:val="Char1 Char Char Char4"/>
    <w:basedOn w:val="744"/>
    <w:uiPriority w:val="0"/>
    <w:qFormat/>
    <w:rPr>
      <w:rFonts w:ascii="Tahoma" w:hAnsi="Tahoma"/>
      <w:sz w:val="24"/>
    </w:rPr>
  </w:style>
  <w:style w:type="paragraph" w:styleId="2422" w:customStyle="1">
    <w:name w:val="Char Char Char Char Char Char Char Char Char Char4"/>
    <w:basedOn w:val="744"/>
    <w:uiPriority w:val="0"/>
    <w:qFormat/>
    <w:pPr>
      <w:ind w:left="420" w:hanging="420"/>
      <w:tabs>
        <w:tab w:val="left" w:pos="420" w:leader="none"/>
      </w:tabs>
    </w:pPr>
    <w:rPr>
      <w:sz w:val="24"/>
      <w:szCs w:val="24"/>
    </w:rPr>
  </w:style>
  <w:style w:type="table" w:styleId="2423" w:customStyle="1">
    <w:name w:val="网格型12"/>
    <w:basedOn w:val="7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24" w:customStyle="1">
    <w:name w:val="06正文"/>
    <w:basedOn w:val="744"/>
    <w:uiPriority w:val="0"/>
    <w:qFormat/>
    <w:pPr>
      <w:ind w:firstLine="420"/>
      <w:spacing w:line="360" w:lineRule="auto"/>
      <w:widowControl/>
    </w:pPr>
    <w:rPr>
      <w:rFonts w:ascii="宋体" w:hAnsi="宋体"/>
      <w:szCs w:val="21"/>
    </w:rPr>
  </w:style>
  <w:style w:type="paragraph" w:styleId="2425" w:customStyle="1">
    <w:name w:val="Plain Text2"/>
    <w:basedOn w:val="744"/>
    <w:uiPriority w:val="0"/>
    <w:qFormat/>
    <w:rPr>
      <w:rFonts w:ascii="宋体" w:hAnsi="Courier New" w:eastAsia="楷体_GB2312" w:cs="宋体"/>
      <w:sz w:val="26"/>
      <w:szCs w:val="26"/>
    </w:rPr>
  </w:style>
  <w:style w:type="character" w:styleId="2426" w:customStyle="1">
    <w:name w:val="fontstyle01"/>
    <w:basedOn w:val="754"/>
    <w:uiPriority w:val="0"/>
    <w:qFormat/>
    <w:rPr>
      <w:rFonts w:hint="eastAsia" w:ascii="宋体" w:hAnsi="宋体" w:eastAsia="宋体"/>
      <w:color w:val="000000"/>
      <w:sz w:val="22"/>
      <w:szCs w:val="22"/>
    </w:rPr>
  </w:style>
  <w:style w:type="paragraph" w:styleId="2427" w:customStyle="1">
    <w:name w:val="Revision"/>
    <w:hidden/>
    <w:uiPriority w:val="99"/>
    <w:unhideWhenUsed/>
    <w:qFormat/>
    <w:rPr>
      <w:rFonts w:hint="default" w:ascii="Times New Roman" w:hAnsi="Times New Roman" w:eastAsia="宋体" w:cs="Times New Roman"/>
      <w:sz w:val="21"/>
      <w:lang w:val="en-US" w:eastAsia="zh-CN" w:bidi="ar-SA"/>
    </w:rPr>
  </w:style>
  <w:style w:type="paragraph" w:styleId="2428" w:customStyle="1">
    <w:name w:val="Plain Text"/>
    <w:uiPriority w:val="0"/>
    <w:qFormat/>
    <w:pPr>
      <w:jc w:val="both"/>
      <w:widowControl w:val="off"/>
    </w:pPr>
    <w:rPr>
      <w:rFonts w:ascii="宋体" w:hAnsi="Courier New" w:eastAsia="楷体_GB2312" w:cs="Times New Roman"/>
      <w:sz w:val="26"/>
      <w:szCs w:val="20"/>
      <w:lang w:val="en-US" w:eastAsia="zh-CN" w:bidi="ar-SA"/>
    </w:rPr>
  </w:style>
  <w:style w:type="paragraph" w:styleId="2429" w:customStyle="1">
    <w:name w:val="Body text|1"/>
    <w:uiPriority w:val="0"/>
    <w:qFormat/>
    <w:pPr>
      <w:ind w:firstLine="400"/>
      <w:jc w:val="both"/>
      <w:spacing w:line="415" w:lineRule="auto"/>
      <w:shd w:val="clear" w:color="auto" w:fill="auto"/>
      <w:widowControl w:val="off"/>
    </w:pPr>
    <w:rPr>
      <w:rFonts w:hint="default" w:ascii="宋体" w:hAnsi="宋体" w:eastAsia="宋体" w:cs="宋体"/>
      <w:color w:val="1a151d"/>
      <w:sz w:val="20"/>
      <w:szCs w:val="20"/>
      <w:u w:val="none"/>
      <w:shd w:val="clear" w:color="auto" w:fill="auto"/>
      <w:lang w:val="zh-CN" w:eastAsia="zh-CN" w:bidi="zh-CN"/>
    </w:rPr>
  </w:style>
  <w:style w:type="numbering" w:styleId="10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User</dc:creator>
  <cp:lastModifiedBy>范万红</cp:lastModifiedBy>
  <cp:revision>23</cp:revision>
  <dcterms:created xsi:type="dcterms:W3CDTF">2024-04-24T02:25:00Z</dcterms:created>
  <dcterms:modified xsi:type="dcterms:W3CDTF">2025-12-02T01:51:19Z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DC9B10CBE3094058AEEDAD701F5A5506_13</vt:lpwstr>
  </property>
  <property fmtid="{D5CDD505-2E9C-101B-9397-08002B2CF9AE}" pid="4" name="KSOTemplateDocerSaveRecord">
    <vt:lpwstr>eyJoZGlkIjoiOTc3M2Y5NzIzMDFlZjAyY2Q4Njk5ODkyYjFjNzBiNTQiLCJ1c2VySWQiOiIxNDQ0NjY2NjUyIn0=</vt:lpwstr>
  </property>
</Properties>
</file>